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ADFF0" w14:textId="52D73549" w:rsidR="009322F6" w:rsidRDefault="001421BB" w:rsidP="000131A2">
      <w:pPr>
        <w:pStyle w:val="10"/>
      </w:pPr>
      <w:r>
        <w:rPr>
          <w:noProof/>
        </w:rPr>
        <mc:AlternateContent>
          <mc:Choice Requires="wps">
            <w:drawing>
              <wp:anchor distT="0" distB="0" distL="114300" distR="114300" simplePos="0" relativeHeight="251659264" behindDoc="0" locked="0" layoutInCell="1" allowOverlap="1" wp14:anchorId="25240511" wp14:editId="47D34F11">
                <wp:simplePos x="0" y="0"/>
                <wp:positionH relativeFrom="column">
                  <wp:posOffset>4183380</wp:posOffset>
                </wp:positionH>
                <wp:positionV relativeFrom="paragraph">
                  <wp:posOffset>15240</wp:posOffset>
                </wp:positionV>
                <wp:extent cx="1082040" cy="624840"/>
                <wp:effectExtent l="19050" t="19050" r="22860" b="22860"/>
                <wp:wrapNone/>
                <wp:docPr id="7" name="文本框 7"/>
                <wp:cNvGraphicFramePr/>
                <a:graphic xmlns:a="http://schemas.openxmlformats.org/drawingml/2006/main">
                  <a:graphicData uri="http://schemas.microsoft.com/office/word/2010/wordprocessingShape">
                    <wps:wsp>
                      <wps:cNvSpPr txBox="1"/>
                      <wps:spPr>
                        <a:xfrm>
                          <a:off x="0" y="0"/>
                          <a:ext cx="1082040" cy="624840"/>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D659EB8" w14:textId="2CD6D155" w:rsidR="0053497D" w:rsidRPr="003527B1" w:rsidRDefault="0053497D" w:rsidP="003527B1">
                            <w:pPr>
                              <w:spacing w:line="400" w:lineRule="exact"/>
                              <w:rPr>
                                <w:rFonts w:ascii="幼圆" w:eastAsia="幼圆"/>
                                <w:spacing w:val="28"/>
                                <w:kern w:val="13"/>
                                <w:sz w:val="28"/>
                                <w:szCs w:val="28"/>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内部资料</w:t>
                            </w:r>
                          </w:p>
                          <w:p w14:paraId="320DA54B" w14:textId="0DCB488D" w:rsidR="0053497D" w:rsidRPr="003527B1" w:rsidRDefault="0053497D" w:rsidP="003527B1">
                            <w:pPr>
                              <w:spacing w:line="400" w:lineRule="exact"/>
                              <w:rPr>
                                <w:spacing w:val="28"/>
                                <w:kern w:val="13"/>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妥善保管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329.4pt;margin-top:1.2pt;width:85.2pt;height:4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" fillcolor="white [3201]" strokecolor="black [3213]" strokeweight="2.25pt">
                <v:textbox>
                  <w:txbxContent>
                    <w:p w14:paraId="6D659EB8" w14:textId="2CD6D155" w:rsidR="0053497D" w:rsidRPr="003527B1" w:rsidRDefault="0053497D" w:rsidP="003527B1">
                      <w:pPr>
                        <w:spacing w:line="400" w:lineRule="exact"/>
                        <w:rPr>
                          <w:rFonts w:ascii="幼圆" w:eastAsia="幼圆"/>
                          <w:spacing w:val="28"/>
                          <w:kern w:val="13"/>
                          <w:sz w:val="28"/>
                          <w:szCs w:val="28"/>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内部资料</w:t>
                      </w:r>
                    </w:p>
                    <w:p w14:paraId="320DA54B" w14:textId="0DCB488D" w:rsidR="0053497D" w:rsidRPr="003527B1" w:rsidRDefault="0053497D" w:rsidP="003527B1">
                      <w:pPr>
                        <w:spacing w:line="400" w:lineRule="exact"/>
                        <w:rPr>
                          <w:spacing w:val="28"/>
                          <w:kern w:val="13"/>
                          <w14:textOutline w14:w="19050" w14:cap="rnd" w14:cmpd="sng" w14:algn="ctr">
                            <w14:solidFill>
                              <w14:srgbClr w14:val="000000"/>
                            </w14:solidFill>
                            <w14:prstDash w14:val="solid"/>
                            <w14:bevel/>
                          </w14:textOutline>
                        </w:rPr>
                      </w:pPr>
                      <w:r w:rsidRPr="003527B1">
                        <w:rPr>
                          <w:rFonts w:ascii="幼圆" w:eastAsia="幼圆" w:hint="eastAsia"/>
                          <w:spacing w:val="28"/>
                          <w:kern w:val="13"/>
                          <w:sz w:val="28"/>
                          <w:szCs w:val="28"/>
                          <w14:textOutline w14:w="19050" w14:cap="rnd" w14:cmpd="sng" w14:algn="ctr">
                            <w14:solidFill>
                              <w14:srgbClr w14:val="000000"/>
                            </w14:solidFill>
                            <w14:prstDash w14:val="solid"/>
                            <w14:bevel/>
                          </w14:textOutline>
                        </w:rPr>
                        <w:t>妥善保管</w:t>
                      </w:r>
                    </w:p>
                  </w:txbxContent>
                </v:textbox>
              </v:shape>
            </w:pict>
          </mc:Fallback>
        </mc:AlternateContent>
      </w:r>
    </w:p>
    <w:p w14:paraId="4C14B5F9" w14:textId="5F5E986F" w:rsidR="001421BB" w:rsidRDefault="001421BB" w:rsidP="00CE464B">
      <w:pPr>
        <w:rPr>
          <w:sz w:val="30"/>
          <w:szCs w:val="30"/>
        </w:rPr>
      </w:pPr>
    </w:p>
    <w:p w14:paraId="00B39687" w14:textId="77777777" w:rsidR="00CE464B" w:rsidRDefault="00CE464B" w:rsidP="00CE464B"/>
    <w:p w14:paraId="04A26C39" w14:textId="77777777" w:rsidR="00CE464B" w:rsidRDefault="00CE464B" w:rsidP="00CE464B"/>
    <w:p w14:paraId="661E7C81" w14:textId="41426742" w:rsidR="00CE464B" w:rsidRPr="00CE464B" w:rsidRDefault="00CE464B" w:rsidP="00CE464B">
      <w:pPr>
        <w:jc w:val="center"/>
        <w:rPr>
          <w:rFonts w:ascii="黑体" w:eastAsia="黑体" w:hAnsi="黑体"/>
          <w:w w:val="66"/>
          <w:sz w:val="72"/>
          <w:szCs w:val="72"/>
        </w:rPr>
      </w:pPr>
      <w:r w:rsidRPr="00CE464B">
        <w:rPr>
          <w:rFonts w:ascii="黑体" w:eastAsia="黑体" w:hAnsi="黑体" w:hint="eastAsia"/>
          <w:w w:val="66"/>
          <w:sz w:val="72"/>
          <w:szCs w:val="72"/>
        </w:rPr>
        <w:t>中国科学院成都</w:t>
      </w:r>
      <w:r w:rsidR="00020230">
        <w:rPr>
          <w:rFonts w:ascii="黑体" w:eastAsia="黑体" w:hAnsi="黑体" w:hint="eastAsia"/>
          <w:w w:val="66"/>
          <w:sz w:val="72"/>
          <w:szCs w:val="72"/>
        </w:rPr>
        <w:t>生物所</w:t>
      </w:r>
    </w:p>
    <w:p w14:paraId="3A9B563C" w14:textId="54076196" w:rsidR="00CE464B" w:rsidRPr="00CE464B" w:rsidRDefault="00AE1F27" w:rsidP="00CE464B">
      <w:pPr>
        <w:jc w:val="center"/>
        <w:rPr>
          <w:rFonts w:ascii="黑体" w:eastAsia="黑体" w:hAnsi="黑体"/>
          <w:w w:val="66"/>
          <w:sz w:val="72"/>
          <w:szCs w:val="72"/>
        </w:rPr>
      </w:pPr>
      <w:r>
        <w:rPr>
          <w:rFonts w:ascii="黑体" w:eastAsia="黑体" w:hAnsi="黑体" w:hint="eastAsia"/>
          <w:w w:val="66"/>
          <w:sz w:val="72"/>
          <w:szCs w:val="72"/>
        </w:rPr>
        <w:t>实验室</w:t>
      </w:r>
      <w:r w:rsidR="00D31283">
        <w:rPr>
          <w:rFonts w:ascii="黑体" w:eastAsia="黑体" w:hAnsi="黑体" w:hint="eastAsia"/>
          <w:w w:val="66"/>
          <w:sz w:val="72"/>
          <w:szCs w:val="72"/>
        </w:rPr>
        <w:t>仪器设备</w:t>
      </w:r>
      <w:r w:rsidR="00CE464B" w:rsidRPr="00CE464B">
        <w:rPr>
          <w:rFonts w:ascii="黑体" w:eastAsia="黑体" w:hAnsi="黑体" w:hint="eastAsia"/>
          <w:w w:val="66"/>
          <w:sz w:val="72"/>
          <w:szCs w:val="72"/>
        </w:rPr>
        <w:t>安全操作规程汇编</w:t>
      </w:r>
    </w:p>
    <w:p w14:paraId="74480F90" w14:textId="125FD846" w:rsidR="00CE464B" w:rsidRPr="00EC158D" w:rsidRDefault="00EC158D" w:rsidP="00EC158D">
      <w:pPr>
        <w:jc w:val="center"/>
        <w:rPr>
          <w:rFonts w:ascii="黑体" w:eastAsia="黑体" w:hAnsi="黑体"/>
          <w:sz w:val="36"/>
          <w:szCs w:val="36"/>
        </w:rPr>
      </w:pPr>
      <w:r w:rsidRPr="00EC158D">
        <w:rPr>
          <w:rFonts w:ascii="黑体" w:eastAsia="黑体" w:hAnsi="黑体" w:hint="eastAsia"/>
          <w:sz w:val="36"/>
          <w:szCs w:val="36"/>
        </w:rPr>
        <w:t>（2</w:t>
      </w:r>
      <w:r w:rsidR="00020230">
        <w:rPr>
          <w:rFonts w:ascii="黑体" w:eastAsia="黑体" w:hAnsi="黑体" w:hint="eastAsia"/>
          <w:sz w:val="36"/>
          <w:szCs w:val="36"/>
        </w:rPr>
        <w:t>020</w:t>
      </w:r>
      <w:r w:rsidRPr="00EC158D">
        <w:rPr>
          <w:rFonts w:ascii="黑体" w:eastAsia="黑体" w:hAnsi="黑体" w:hint="eastAsia"/>
          <w:sz w:val="36"/>
          <w:szCs w:val="36"/>
        </w:rPr>
        <w:t>年版）</w:t>
      </w:r>
    </w:p>
    <w:p w14:paraId="0B8A0A5E" w14:textId="77777777" w:rsidR="00CE464B" w:rsidRDefault="00CE464B" w:rsidP="00CE464B"/>
    <w:p w14:paraId="49BC5FC9" w14:textId="77777777" w:rsidR="00CE464B" w:rsidRDefault="00CE464B" w:rsidP="00CE464B"/>
    <w:p w14:paraId="5AB37F3B" w14:textId="77777777" w:rsidR="00CE464B" w:rsidRDefault="00CE464B" w:rsidP="00CE464B"/>
    <w:p w14:paraId="3324D2C6" w14:textId="77777777" w:rsidR="00CE464B" w:rsidRDefault="00CE464B" w:rsidP="00CE464B"/>
    <w:p w14:paraId="26B6D5B1" w14:textId="77777777" w:rsidR="00CE464B" w:rsidRDefault="00CE464B" w:rsidP="00CE464B"/>
    <w:p w14:paraId="4F30A005" w14:textId="77777777" w:rsidR="00646947" w:rsidRDefault="00646947" w:rsidP="00CE464B"/>
    <w:p w14:paraId="1777CCEA" w14:textId="77777777" w:rsidR="00646947" w:rsidRDefault="00646947" w:rsidP="00CE464B"/>
    <w:p w14:paraId="69FCF277" w14:textId="77777777" w:rsidR="00646947" w:rsidRPr="000C4747" w:rsidRDefault="00646947" w:rsidP="00CE464B"/>
    <w:p w14:paraId="27EEA7AF" w14:textId="77777777" w:rsidR="00646947" w:rsidRDefault="00646947" w:rsidP="00CE464B"/>
    <w:p w14:paraId="09A39FFF" w14:textId="77777777" w:rsidR="00646947" w:rsidRDefault="00646947" w:rsidP="00CE464B"/>
    <w:p w14:paraId="653DAEAF" w14:textId="77777777" w:rsidR="00646947" w:rsidRDefault="00646947" w:rsidP="00CE464B"/>
    <w:p w14:paraId="0A63607F" w14:textId="77777777" w:rsidR="00646947" w:rsidRDefault="00646947" w:rsidP="00CE464B"/>
    <w:p w14:paraId="21799159" w14:textId="77777777" w:rsidR="00CE464B" w:rsidRDefault="00CE464B" w:rsidP="00CE464B"/>
    <w:p w14:paraId="4FC9D96D" w14:textId="77777777" w:rsidR="00E0796E" w:rsidRDefault="00E0796E" w:rsidP="00CE464B"/>
    <w:p w14:paraId="0DA6F920" w14:textId="77777777" w:rsidR="00E0796E" w:rsidRDefault="00E0796E" w:rsidP="00CE464B"/>
    <w:p w14:paraId="59B001E3" w14:textId="77777777" w:rsidR="00CE464B" w:rsidRDefault="00CE464B" w:rsidP="00CE464B"/>
    <w:p w14:paraId="50454352" w14:textId="77777777" w:rsidR="00CE464B" w:rsidRDefault="00CE464B" w:rsidP="00CE464B"/>
    <w:p w14:paraId="0C34832C" w14:textId="77777777" w:rsidR="00CE464B" w:rsidRDefault="00CE464B" w:rsidP="00CE464B"/>
    <w:p w14:paraId="5598F56A" w14:textId="77777777" w:rsidR="00CE464B" w:rsidRDefault="00CE464B" w:rsidP="00CE464B"/>
    <w:p w14:paraId="680BD9D1" w14:textId="77777777" w:rsidR="00CE464B" w:rsidRDefault="00CE464B" w:rsidP="00CE464B"/>
    <w:p w14:paraId="64C31B34" w14:textId="77777777" w:rsidR="00CE464B" w:rsidRDefault="00CE464B" w:rsidP="00CE464B"/>
    <w:p w14:paraId="37DB0BCB" w14:textId="77777777" w:rsidR="003527B1" w:rsidRDefault="003527B1" w:rsidP="00CE464B"/>
    <w:p w14:paraId="2BF78364" w14:textId="77777777" w:rsidR="00CE464B" w:rsidRDefault="00CE464B" w:rsidP="00CE464B"/>
    <w:p w14:paraId="51786393" w14:textId="77777777" w:rsidR="00CE464B" w:rsidRDefault="00CE464B" w:rsidP="00CE464B"/>
    <w:p w14:paraId="1290ECDA" w14:textId="611A302B" w:rsidR="00223DB4" w:rsidRDefault="00CE464B" w:rsidP="00CE464B">
      <w:pPr>
        <w:jc w:val="center"/>
        <w:rPr>
          <w:rFonts w:ascii="仿宋" w:eastAsia="仿宋" w:hAnsi="仿宋"/>
          <w:sz w:val="36"/>
          <w:szCs w:val="36"/>
        </w:rPr>
        <w:sectPr w:rsidR="00223DB4" w:rsidSect="00F83450">
          <w:headerReference w:type="default" r:id="rId9"/>
          <w:pgSz w:w="11906" w:h="16838"/>
          <w:pgMar w:top="1440" w:right="1800" w:bottom="1276" w:left="1800" w:header="993" w:footer="662" w:gutter="0"/>
          <w:pgNumType w:start="1"/>
          <w:cols w:space="425"/>
          <w:docGrid w:type="lines" w:linePitch="312"/>
        </w:sectPr>
      </w:pPr>
      <w:r w:rsidRPr="00CE464B">
        <w:rPr>
          <w:rFonts w:ascii="仿宋" w:eastAsia="仿宋" w:hAnsi="仿宋" w:hint="eastAsia"/>
          <w:sz w:val="36"/>
          <w:szCs w:val="36"/>
        </w:rPr>
        <w:t>二〇</w:t>
      </w:r>
      <w:r w:rsidR="00020230">
        <w:rPr>
          <w:rFonts w:ascii="仿宋" w:eastAsia="仿宋" w:hAnsi="仿宋" w:hint="eastAsia"/>
          <w:sz w:val="36"/>
          <w:szCs w:val="36"/>
        </w:rPr>
        <w:t>二</w:t>
      </w:r>
      <w:r w:rsidR="00020230" w:rsidRPr="00CE464B">
        <w:rPr>
          <w:rFonts w:ascii="仿宋" w:eastAsia="仿宋" w:hAnsi="仿宋" w:hint="eastAsia"/>
          <w:sz w:val="36"/>
          <w:szCs w:val="36"/>
        </w:rPr>
        <w:t>〇</w:t>
      </w:r>
      <w:r w:rsidRPr="00CE464B">
        <w:rPr>
          <w:rFonts w:ascii="仿宋" w:eastAsia="仿宋" w:hAnsi="仿宋" w:hint="eastAsia"/>
          <w:sz w:val="36"/>
          <w:szCs w:val="36"/>
        </w:rPr>
        <w:t>年</w:t>
      </w:r>
      <w:r w:rsidR="000C4747">
        <w:rPr>
          <w:rFonts w:ascii="仿宋" w:eastAsia="仿宋" w:hAnsi="仿宋" w:hint="eastAsia"/>
          <w:sz w:val="36"/>
          <w:szCs w:val="36"/>
        </w:rPr>
        <w:t>十</w:t>
      </w:r>
      <w:bookmarkStart w:id="0" w:name="_GoBack"/>
      <w:bookmarkEnd w:id="0"/>
      <w:r w:rsidRPr="00CE464B">
        <w:rPr>
          <w:rFonts w:ascii="仿宋" w:eastAsia="仿宋" w:hAnsi="仿宋" w:hint="eastAsia"/>
          <w:sz w:val="36"/>
          <w:szCs w:val="36"/>
        </w:rPr>
        <w:t>月</w:t>
      </w:r>
    </w:p>
    <w:p w14:paraId="4B83EFF2" w14:textId="77777777" w:rsidR="00DD651E" w:rsidRPr="00D24BAA" w:rsidRDefault="00DD651E" w:rsidP="000131A2">
      <w:pPr>
        <w:pStyle w:val="10"/>
        <w:rPr>
          <w:sz w:val="30"/>
          <w:szCs w:val="30"/>
        </w:rPr>
      </w:pPr>
      <w:r w:rsidRPr="00D24BAA">
        <w:rPr>
          <w:rFonts w:hint="eastAsia"/>
          <w:sz w:val="30"/>
          <w:szCs w:val="30"/>
        </w:rPr>
        <w:lastRenderedPageBreak/>
        <w:t>目</w:t>
      </w:r>
      <w:r w:rsidRPr="00D24BAA">
        <w:rPr>
          <w:rFonts w:hint="eastAsia"/>
          <w:sz w:val="30"/>
          <w:szCs w:val="30"/>
        </w:rPr>
        <w:t xml:space="preserve">      </w:t>
      </w:r>
      <w:r w:rsidRPr="00D24BAA">
        <w:rPr>
          <w:rFonts w:hint="eastAsia"/>
          <w:sz w:val="30"/>
          <w:szCs w:val="30"/>
        </w:rPr>
        <w:t>录</w:t>
      </w:r>
    </w:p>
    <w:sdt>
      <w:sdtPr>
        <w:rPr>
          <w:rFonts w:asciiTheme="minorHAnsi" w:eastAsiaTheme="minorEastAsia" w:hAnsiTheme="minorHAnsi" w:cstheme="minorBidi"/>
          <w:color w:val="auto"/>
          <w:kern w:val="2"/>
          <w:sz w:val="21"/>
          <w:szCs w:val="22"/>
          <w:lang w:eastAsia="zh-CN"/>
        </w:rPr>
        <w:id w:val="-5602877"/>
        <w:docPartObj>
          <w:docPartGallery w:val="Table of Contents"/>
          <w:docPartUnique/>
        </w:docPartObj>
      </w:sdtPr>
      <w:sdtEndPr>
        <w:rPr>
          <w:b/>
          <w:bCs/>
          <w:noProof/>
        </w:rPr>
      </w:sdtEndPr>
      <w:sdtContent>
        <w:p w14:paraId="39409954" w14:textId="260BFFEB" w:rsidR="00194BC6" w:rsidRDefault="00194BC6">
          <w:pPr>
            <w:pStyle w:val="TOC"/>
            <w:rPr>
              <w:lang w:eastAsia="zh-CN"/>
            </w:rPr>
          </w:pPr>
          <w:r>
            <w:rPr>
              <w:lang w:eastAsia="zh-CN"/>
            </w:rPr>
            <w:t>Contents</w:t>
          </w:r>
        </w:p>
        <w:p w14:paraId="1B59FB60" w14:textId="77777777" w:rsidR="000C4747" w:rsidRDefault="00194BC6">
          <w:pPr>
            <w:pStyle w:val="10"/>
            <w:rPr>
              <w:noProof/>
            </w:rPr>
          </w:pPr>
          <w:r>
            <w:fldChar w:fldCharType="begin"/>
          </w:r>
          <w:r>
            <w:instrText xml:space="preserve"> TOC \o "1-3" \h \z \u </w:instrText>
          </w:r>
          <w:r>
            <w:fldChar w:fldCharType="separate"/>
          </w:r>
          <w:hyperlink w:anchor="_Toc52145863" w:history="1">
            <w:r w:rsidR="000C4747" w:rsidRPr="00EC0AD6">
              <w:rPr>
                <w:rStyle w:val="a5"/>
                <w:rFonts w:hint="eastAsia"/>
                <w:noProof/>
                <w:kern w:val="36"/>
              </w:rPr>
              <w:t>旋转蒸发仪安全操作规程</w:t>
            </w:r>
            <w:r w:rsidR="000C4747">
              <w:rPr>
                <w:noProof/>
                <w:webHidden/>
              </w:rPr>
              <w:tab/>
            </w:r>
            <w:r w:rsidR="000C4747">
              <w:rPr>
                <w:noProof/>
                <w:webHidden/>
              </w:rPr>
              <w:fldChar w:fldCharType="begin"/>
            </w:r>
            <w:r w:rsidR="000C4747">
              <w:rPr>
                <w:noProof/>
                <w:webHidden/>
              </w:rPr>
              <w:instrText xml:space="preserve"> PAGEREF _Toc52145863 \h </w:instrText>
            </w:r>
            <w:r w:rsidR="000C4747">
              <w:rPr>
                <w:noProof/>
                <w:webHidden/>
              </w:rPr>
            </w:r>
            <w:r w:rsidR="000C4747">
              <w:rPr>
                <w:noProof/>
                <w:webHidden/>
              </w:rPr>
              <w:fldChar w:fldCharType="separate"/>
            </w:r>
            <w:r w:rsidR="000C4747">
              <w:rPr>
                <w:noProof/>
                <w:webHidden/>
              </w:rPr>
              <w:t>1</w:t>
            </w:r>
            <w:r w:rsidR="000C4747">
              <w:rPr>
                <w:noProof/>
                <w:webHidden/>
              </w:rPr>
              <w:fldChar w:fldCharType="end"/>
            </w:r>
          </w:hyperlink>
        </w:p>
        <w:p w14:paraId="660D61AC" w14:textId="77777777" w:rsidR="000C4747" w:rsidRDefault="000C4747">
          <w:pPr>
            <w:pStyle w:val="10"/>
            <w:rPr>
              <w:noProof/>
            </w:rPr>
          </w:pPr>
          <w:hyperlink w:anchor="_Toc52145864" w:history="1">
            <w:r w:rsidRPr="00EC0AD6">
              <w:rPr>
                <w:rStyle w:val="a5"/>
                <w:rFonts w:hint="eastAsia"/>
                <w:noProof/>
                <w:kern w:val="36"/>
              </w:rPr>
              <w:t>磁力加热搅拌器安全操作规程</w:t>
            </w:r>
            <w:r>
              <w:rPr>
                <w:noProof/>
                <w:webHidden/>
              </w:rPr>
              <w:tab/>
            </w:r>
            <w:r>
              <w:rPr>
                <w:noProof/>
                <w:webHidden/>
              </w:rPr>
              <w:fldChar w:fldCharType="begin"/>
            </w:r>
            <w:r>
              <w:rPr>
                <w:noProof/>
                <w:webHidden/>
              </w:rPr>
              <w:instrText xml:space="preserve"> PAGEREF _Toc52145864 \h </w:instrText>
            </w:r>
            <w:r>
              <w:rPr>
                <w:noProof/>
                <w:webHidden/>
              </w:rPr>
            </w:r>
            <w:r>
              <w:rPr>
                <w:noProof/>
                <w:webHidden/>
              </w:rPr>
              <w:fldChar w:fldCharType="separate"/>
            </w:r>
            <w:r>
              <w:rPr>
                <w:noProof/>
                <w:webHidden/>
              </w:rPr>
              <w:t>3</w:t>
            </w:r>
            <w:r>
              <w:rPr>
                <w:noProof/>
                <w:webHidden/>
              </w:rPr>
              <w:fldChar w:fldCharType="end"/>
            </w:r>
          </w:hyperlink>
        </w:p>
        <w:p w14:paraId="2A68EE7C" w14:textId="77777777" w:rsidR="000C4747" w:rsidRDefault="000C4747">
          <w:pPr>
            <w:pStyle w:val="10"/>
            <w:rPr>
              <w:noProof/>
            </w:rPr>
          </w:pPr>
          <w:hyperlink w:anchor="_Toc52145865" w:history="1">
            <w:r w:rsidRPr="00EC0AD6">
              <w:rPr>
                <w:rStyle w:val="a5"/>
                <w:rFonts w:hint="eastAsia"/>
                <w:noProof/>
                <w:kern w:val="0"/>
              </w:rPr>
              <w:t>恒温磁力搅拌器安全操作规程</w:t>
            </w:r>
            <w:r>
              <w:rPr>
                <w:noProof/>
                <w:webHidden/>
              </w:rPr>
              <w:tab/>
            </w:r>
            <w:r>
              <w:rPr>
                <w:noProof/>
                <w:webHidden/>
              </w:rPr>
              <w:fldChar w:fldCharType="begin"/>
            </w:r>
            <w:r>
              <w:rPr>
                <w:noProof/>
                <w:webHidden/>
              </w:rPr>
              <w:instrText xml:space="preserve"> PAGEREF _Toc52145865 \h </w:instrText>
            </w:r>
            <w:r>
              <w:rPr>
                <w:noProof/>
                <w:webHidden/>
              </w:rPr>
            </w:r>
            <w:r>
              <w:rPr>
                <w:noProof/>
                <w:webHidden/>
              </w:rPr>
              <w:fldChar w:fldCharType="separate"/>
            </w:r>
            <w:r>
              <w:rPr>
                <w:noProof/>
                <w:webHidden/>
              </w:rPr>
              <w:t>5</w:t>
            </w:r>
            <w:r>
              <w:rPr>
                <w:noProof/>
                <w:webHidden/>
              </w:rPr>
              <w:fldChar w:fldCharType="end"/>
            </w:r>
          </w:hyperlink>
        </w:p>
        <w:p w14:paraId="1691CD36" w14:textId="77777777" w:rsidR="000C4747" w:rsidRDefault="000C4747">
          <w:pPr>
            <w:pStyle w:val="10"/>
            <w:rPr>
              <w:noProof/>
            </w:rPr>
          </w:pPr>
          <w:hyperlink w:anchor="_Toc52145866" w:history="1">
            <w:r w:rsidRPr="00EC0AD6">
              <w:rPr>
                <w:rStyle w:val="a5"/>
                <w:rFonts w:hint="eastAsia"/>
                <w:noProof/>
              </w:rPr>
              <w:t>高压反应釜操作规程</w:t>
            </w:r>
            <w:r>
              <w:rPr>
                <w:noProof/>
                <w:webHidden/>
              </w:rPr>
              <w:tab/>
            </w:r>
            <w:r>
              <w:rPr>
                <w:noProof/>
                <w:webHidden/>
              </w:rPr>
              <w:fldChar w:fldCharType="begin"/>
            </w:r>
            <w:r>
              <w:rPr>
                <w:noProof/>
                <w:webHidden/>
              </w:rPr>
              <w:instrText xml:space="preserve"> PAGEREF _Toc52145866 \h </w:instrText>
            </w:r>
            <w:r>
              <w:rPr>
                <w:noProof/>
                <w:webHidden/>
              </w:rPr>
            </w:r>
            <w:r>
              <w:rPr>
                <w:noProof/>
                <w:webHidden/>
              </w:rPr>
              <w:fldChar w:fldCharType="separate"/>
            </w:r>
            <w:r>
              <w:rPr>
                <w:noProof/>
                <w:webHidden/>
              </w:rPr>
              <w:t>7</w:t>
            </w:r>
            <w:r>
              <w:rPr>
                <w:noProof/>
                <w:webHidden/>
              </w:rPr>
              <w:fldChar w:fldCharType="end"/>
            </w:r>
          </w:hyperlink>
        </w:p>
        <w:p w14:paraId="727A5300" w14:textId="77777777" w:rsidR="000C4747" w:rsidRDefault="000C4747">
          <w:pPr>
            <w:pStyle w:val="10"/>
            <w:rPr>
              <w:noProof/>
            </w:rPr>
          </w:pPr>
          <w:hyperlink w:anchor="_Toc52145867" w:history="1">
            <w:r w:rsidRPr="00EC0AD6">
              <w:rPr>
                <w:rStyle w:val="a5"/>
                <w:rFonts w:ascii="宋体" w:eastAsia="宋体" w:hAnsi="宋体" w:hint="eastAsia"/>
                <w:noProof/>
              </w:rPr>
              <w:t>低温恒温浴操作规程</w:t>
            </w:r>
            <w:r>
              <w:rPr>
                <w:noProof/>
                <w:webHidden/>
              </w:rPr>
              <w:tab/>
            </w:r>
            <w:r>
              <w:rPr>
                <w:noProof/>
                <w:webHidden/>
              </w:rPr>
              <w:fldChar w:fldCharType="begin"/>
            </w:r>
            <w:r>
              <w:rPr>
                <w:noProof/>
                <w:webHidden/>
              </w:rPr>
              <w:instrText xml:space="preserve"> PAGEREF _Toc52145867 \h </w:instrText>
            </w:r>
            <w:r>
              <w:rPr>
                <w:noProof/>
                <w:webHidden/>
              </w:rPr>
            </w:r>
            <w:r>
              <w:rPr>
                <w:noProof/>
                <w:webHidden/>
              </w:rPr>
              <w:fldChar w:fldCharType="separate"/>
            </w:r>
            <w:r>
              <w:rPr>
                <w:noProof/>
                <w:webHidden/>
              </w:rPr>
              <w:t>9</w:t>
            </w:r>
            <w:r>
              <w:rPr>
                <w:noProof/>
                <w:webHidden/>
              </w:rPr>
              <w:fldChar w:fldCharType="end"/>
            </w:r>
          </w:hyperlink>
        </w:p>
        <w:p w14:paraId="59CF24A7" w14:textId="77777777" w:rsidR="000C4747" w:rsidRDefault="000C4747">
          <w:pPr>
            <w:pStyle w:val="10"/>
            <w:rPr>
              <w:noProof/>
            </w:rPr>
          </w:pPr>
          <w:hyperlink w:anchor="_Toc52145868" w:history="1">
            <w:r w:rsidRPr="00EC0AD6">
              <w:rPr>
                <w:rStyle w:val="a5"/>
                <w:rFonts w:hint="eastAsia"/>
                <w:noProof/>
              </w:rPr>
              <w:t>低温冷却循环泵安全操作规程</w:t>
            </w:r>
            <w:r>
              <w:rPr>
                <w:noProof/>
                <w:webHidden/>
              </w:rPr>
              <w:tab/>
            </w:r>
            <w:r>
              <w:rPr>
                <w:noProof/>
                <w:webHidden/>
              </w:rPr>
              <w:fldChar w:fldCharType="begin"/>
            </w:r>
            <w:r>
              <w:rPr>
                <w:noProof/>
                <w:webHidden/>
              </w:rPr>
              <w:instrText xml:space="preserve"> PAGEREF _Toc52145868 \h </w:instrText>
            </w:r>
            <w:r>
              <w:rPr>
                <w:noProof/>
                <w:webHidden/>
              </w:rPr>
            </w:r>
            <w:r>
              <w:rPr>
                <w:noProof/>
                <w:webHidden/>
              </w:rPr>
              <w:fldChar w:fldCharType="separate"/>
            </w:r>
            <w:r>
              <w:rPr>
                <w:noProof/>
                <w:webHidden/>
              </w:rPr>
              <w:t>10</w:t>
            </w:r>
            <w:r>
              <w:rPr>
                <w:noProof/>
                <w:webHidden/>
              </w:rPr>
              <w:fldChar w:fldCharType="end"/>
            </w:r>
          </w:hyperlink>
        </w:p>
        <w:p w14:paraId="7ABE0C08" w14:textId="77777777" w:rsidR="000C4747" w:rsidRDefault="000C4747">
          <w:pPr>
            <w:pStyle w:val="10"/>
            <w:rPr>
              <w:noProof/>
            </w:rPr>
          </w:pPr>
          <w:hyperlink w:anchor="_Toc52145869" w:history="1">
            <w:r w:rsidRPr="00EC0AD6">
              <w:rPr>
                <w:rStyle w:val="a5"/>
                <w:rFonts w:hint="eastAsia"/>
                <w:noProof/>
                <w:shd w:val="clear" w:color="auto" w:fill="FFFFFF"/>
              </w:rPr>
              <w:t>电热恒温鼓风干燥箱安全操作规程</w:t>
            </w:r>
            <w:r>
              <w:rPr>
                <w:noProof/>
                <w:webHidden/>
              </w:rPr>
              <w:tab/>
            </w:r>
            <w:r>
              <w:rPr>
                <w:noProof/>
                <w:webHidden/>
              </w:rPr>
              <w:fldChar w:fldCharType="begin"/>
            </w:r>
            <w:r>
              <w:rPr>
                <w:noProof/>
                <w:webHidden/>
              </w:rPr>
              <w:instrText xml:space="preserve"> PAGEREF _Toc52145869 \h </w:instrText>
            </w:r>
            <w:r>
              <w:rPr>
                <w:noProof/>
                <w:webHidden/>
              </w:rPr>
            </w:r>
            <w:r>
              <w:rPr>
                <w:noProof/>
                <w:webHidden/>
              </w:rPr>
              <w:fldChar w:fldCharType="separate"/>
            </w:r>
            <w:r>
              <w:rPr>
                <w:noProof/>
                <w:webHidden/>
              </w:rPr>
              <w:t>11</w:t>
            </w:r>
            <w:r>
              <w:rPr>
                <w:noProof/>
                <w:webHidden/>
              </w:rPr>
              <w:fldChar w:fldCharType="end"/>
            </w:r>
          </w:hyperlink>
        </w:p>
        <w:p w14:paraId="67E0884A" w14:textId="77777777" w:rsidR="000C4747" w:rsidRDefault="000C4747">
          <w:pPr>
            <w:pStyle w:val="10"/>
            <w:rPr>
              <w:noProof/>
            </w:rPr>
          </w:pPr>
          <w:hyperlink w:anchor="_Toc52145870" w:history="1">
            <w:r w:rsidRPr="00EC0AD6">
              <w:rPr>
                <w:rStyle w:val="a5"/>
                <w:rFonts w:hint="eastAsia"/>
                <w:noProof/>
              </w:rPr>
              <w:t>机械搅拌器安全操作规程</w:t>
            </w:r>
            <w:r>
              <w:rPr>
                <w:noProof/>
                <w:webHidden/>
              </w:rPr>
              <w:tab/>
            </w:r>
            <w:r>
              <w:rPr>
                <w:noProof/>
                <w:webHidden/>
              </w:rPr>
              <w:fldChar w:fldCharType="begin"/>
            </w:r>
            <w:r>
              <w:rPr>
                <w:noProof/>
                <w:webHidden/>
              </w:rPr>
              <w:instrText xml:space="preserve"> PAGEREF _Toc52145870 \h </w:instrText>
            </w:r>
            <w:r>
              <w:rPr>
                <w:noProof/>
                <w:webHidden/>
              </w:rPr>
            </w:r>
            <w:r>
              <w:rPr>
                <w:noProof/>
                <w:webHidden/>
              </w:rPr>
              <w:fldChar w:fldCharType="separate"/>
            </w:r>
            <w:r>
              <w:rPr>
                <w:noProof/>
                <w:webHidden/>
              </w:rPr>
              <w:t>13</w:t>
            </w:r>
            <w:r>
              <w:rPr>
                <w:noProof/>
                <w:webHidden/>
              </w:rPr>
              <w:fldChar w:fldCharType="end"/>
            </w:r>
          </w:hyperlink>
        </w:p>
        <w:p w14:paraId="2BD9629D" w14:textId="77777777" w:rsidR="000C4747" w:rsidRDefault="000C4747">
          <w:pPr>
            <w:pStyle w:val="10"/>
            <w:rPr>
              <w:noProof/>
            </w:rPr>
          </w:pPr>
          <w:hyperlink w:anchor="_Toc52145871" w:history="1">
            <w:r w:rsidRPr="00EC0AD6">
              <w:rPr>
                <w:rStyle w:val="a5"/>
                <w:rFonts w:ascii="宋体" w:eastAsia="宋体" w:hAnsi="宋体"/>
                <w:noProof/>
              </w:rPr>
              <w:t>Aultolab</w:t>
            </w:r>
            <w:r w:rsidRPr="00EC0AD6">
              <w:rPr>
                <w:rStyle w:val="a5"/>
                <w:rFonts w:ascii="宋体" w:eastAsia="宋体" w:hAnsi="宋体" w:hint="eastAsia"/>
                <w:noProof/>
              </w:rPr>
              <w:t>电化学工作站安全操作规程</w:t>
            </w:r>
            <w:r>
              <w:rPr>
                <w:noProof/>
                <w:webHidden/>
              </w:rPr>
              <w:tab/>
            </w:r>
            <w:r>
              <w:rPr>
                <w:noProof/>
                <w:webHidden/>
              </w:rPr>
              <w:fldChar w:fldCharType="begin"/>
            </w:r>
            <w:r>
              <w:rPr>
                <w:noProof/>
                <w:webHidden/>
              </w:rPr>
              <w:instrText xml:space="preserve"> PAGEREF _Toc52145871 \h </w:instrText>
            </w:r>
            <w:r>
              <w:rPr>
                <w:noProof/>
                <w:webHidden/>
              </w:rPr>
            </w:r>
            <w:r>
              <w:rPr>
                <w:noProof/>
                <w:webHidden/>
              </w:rPr>
              <w:fldChar w:fldCharType="separate"/>
            </w:r>
            <w:r>
              <w:rPr>
                <w:noProof/>
                <w:webHidden/>
              </w:rPr>
              <w:t>14</w:t>
            </w:r>
            <w:r>
              <w:rPr>
                <w:noProof/>
                <w:webHidden/>
              </w:rPr>
              <w:fldChar w:fldCharType="end"/>
            </w:r>
          </w:hyperlink>
        </w:p>
        <w:p w14:paraId="4DA8F1CF" w14:textId="77777777" w:rsidR="000C4747" w:rsidRDefault="000C4747">
          <w:pPr>
            <w:pStyle w:val="10"/>
            <w:rPr>
              <w:noProof/>
            </w:rPr>
          </w:pPr>
          <w:hyperlink w:anchor="_Toc52145872" w:history="1">
            <w:r w:rsidRPr="00EC0AD6">
              <w:rPr>
                <w:rStyle w:val="a5"/>
                <w:rFonts w:ascii="宋体" w:eastAsia="宋体" w:hAnsi="宋体" w:hint="eastAsia"/>
                <w:noProof/>
              </w:rPr>
              <w:t>微机差热天平</w:t>
            </w:r>
            <w:r w:rsidRPr="00EC0AD6">
              <w:rPr>
                <w:rStyle w:val="a5"/>
                <w:rFonts w:ascii="宋体" w:eastAsia="宋体" w:hAnsi="宋体"/>
                <w:noProof/>
              </w:rPr>
              <w:t>HCT-1</w:t>
            </w:r>
            <w:r w:rsidRPr="00EC0AD6">
              <w:rPr>
                <w:rStyle w:val="a5"/>
                <w:rFonts w:ascii="宋体" w:eastAsia="宋体" w:hAnsi="宋体" w:hint="eastAsia"/>
                <w:noProof/>
              </w:rPr>
              <w:t>操作规程</w:t>
            </w:r>
            <w:r>
              <w:rPr>
                <w:noProof/>
                <w:webHidden/>
              </w:rPr>
              <w:tab/>
            </w:r>
            <w:r>
              <w:rPr>
                <w:noProof/>
                <w:webHidden/>
              </w:rPr>
              <w:fldChar w:fldCharType="begin"/>
            </w:r>
            <w:r>
              <w:rPr>
                <w:noProof/>
                <w:webHidden/>
              </w:rPr>
              <w:instrText xml:space="preserve"> PAGEREF _Toc52145872 \h </w:instrText>
            </w:r>
            <w:r>
              <w:rPr>
                <w:noProof/>
                <w:webHidden/>
              </w:rPr>
            </w:r>
            <w:r>
              <w:rPr>
                <w:noProof/>
                <w:webHidden/>
              </w:rPr>
              <w:fldChar w:fldCharType="separate"/>
            </w:r>
            <w:r>
              <w:rPr>
                <w:noProof/>
                <w:webHidden/>
              </w:rPr>
              <w:t>16</w:t>
            </w:r>
            <w:r>
              <w:rPr>
                <w:noProof/>
                <w:webHidden/>
              </w:rPr>
              <w:fldChar w:fldCharType="end"/>
            </w:r>
          </w:hyperlink>
        </w:p>
        <w:p w14:paraId="655164B1" w14:textId="77777777" w:rsidR="000C4747" w:rsidRDefault="000C4747">
          <w:pPr>
            <w:pStyle w:val="10"/>
            <w:rPr>
              <w:noProof/>
            </w:rPr>
          </w:pPr>
          <w:hyperlink w:anchor="_Toc52145873" w:history="1">
            <w:r w:rsidRPr="00EC0AD6">
              <w:rPr>
                <w:rStyle w:val="a5"/>
                <w:rFonts w:hint="eastAsia"/>
                <w:noProof/>
              </w:rPr>
              <w:t>大粉碎机操作规程</w:t>
            </w:r>
            <w:r>
              <w:rPr>
                <w:noProof/>
                <w:webHidden/>
              </w:rPr>
              <w:tab/>
            </w:r>
            <w:r>
              <w:rPr>
                <w:noProof/>
                <w:webHidden/>
              </w:rPr>
              <w:fldChar w:fldCharType="begin"/>
            </w:r>
            <w:r>
              <w:rPr>
                <w:noProof/>
                <w:webHidden/>
              </w:rPr>
              <w:instrText xml:space="preserve"> PAGEREF _Toc52145873 \h </w:instrText>
            </w:r>
            <w:r>
              <w:rPr>
                <w:noProof/>
                <w:webHidden/>
              </w:rPr>
            </w:r>
            <w:r>
              <w:rPr>
                <w:noProof/>
                <w:webHidden/>
              </w:rPr>
              <w:fldChar w:fldCharType="separate"/>
            </w:r>
            <w:r>
              <w:rPr>
                <w:noProof/>
                <w:webHidden/>
              </w:rPr>
              <w:t>17</w:t>
            </w:r>
            <w:r>
              <w:rPr>
                <w:noProof/>
                <w:webHidden/>
              </w:rPr>
              <w:fldChar w:fldCharType="end"/>
            </w:r>
          </w:hyperlink>
        </w:p>
        <w:p w14:paraId="7E90D9FA" w14:textId="77777777" w:rsidR="000C4747" w:rsidRDefault="000C4747">
          <w:pPr>
            <w:pStyle w:val="10"/>
            <w:rPr>
              <w:noProof/>
            </w:rPr>
          </w:pPr>
          <w:hyperlink w:anchor="_Toc52145874" w:history="1">
            <w:r w:rsidRPr="00EC0AD6">
              <w:rPr>
                <w:rStyle w:val="a5"/>
                <w:rFonts w:hint="eastAsia"/>
                <w:noProof/>
              </w:rPr>
              <w:t>低速离心机操作规程</w:t>
            </w:r>
            <w:r>
              <w:rPr>
                <w:noProof/>
                <w:webHidden/>
              </w:rPr>
              <w:tab/>
            </w:r>
            <w:r>
              <w:rPr>
                <w:noProof/>
                <w:webHidden/>
              </w:rPr>
              <w:fldChar w:fldCharType="begin"/>
            </w:r>
            <w:r>
              <w:rPr>
                <w:noProof/>
                <w:webHidden/>
              </w:rPr>
              <w:instrText xml:space="preserve"> PAGEREF _Toc52145874 \h </w:instrText>
            </w:r>
            <w:r>
              <w:rPr>
                <w:noProof/>
                <w:webHidden/>
              </w:rPr>
            </w:r>
            <w:r>
              <w:rPr>
                <w:noProof/>
                <w:webHidden/>
              </w:rPr>
              <w:fldChar w:fldCharType="separate"/>
            </w:r>
            <w:r>
              <w:rPr>
                <w:noProof/>
                <w:webHidden/>
              </w:rPr>
              <w:t>18</w:t>
            </w:r>
            <w:r>
              <w:rPr>
                <w:noProof/>
                <w:webHidden/>
              </w:rPr>
              <w:fldChar w:fldCharType="end"/>
            </w:r>
          </w:hyperlink>
        </w:p>
        <w:p w14:paraId="16073971" w14:textId="77777777" w:rsidR="000C4747" w:rsidRDefault="000C4747">
          <w:pPr>
            <w:pStyle w:val="10"/>
            <w:rPr>
              <w:noProof/>
            </w:rPr>
          </w:pPr>
          <w:hyperlink w:anchor="_Toc52145875" w:history="1">
            <w:r w:rsidRPr="00EC0AD6">
              <w:rPr>
                <w:rStyle w:val="a5"/>
                <w:rFonts w:hint="eastAsia"/>
                <w:noProof/>
              </w:rPr>
              <w:t>反应釜安全操作规程</w:t>
            </w:r>
            <w:r>
              <w:rPr>
                <w:noProof/>
                <w:webHidden/>
              </w:rPr>
              <w:tab/>
            </w:r>
            <w:r>
              <w:rPr>
                <w:noProof/>
                <w:webHidden/>
              </w:rPr>
              <w:fldChar w:fldCharType="begin"/>
            </w:r>
            <w:r>
              <w:rPr>
                <w:noProof/>
                <w:webHidden/>
              </w:rPr>
              <w:instrText xml:space="preserve"> PAGEREF _Toc52145875 \h </w:instrText>
            </w:r>
            <w:r>
              <w:rPr>
                <w:noProof/>
                <w:webHidden/>
              </w:rPr>
            </w:r>
            <w:r>
              <w:rPr>
                <w:noProof/>
                <w:webHidden/>
              </w:rPr>
              <w:fldChar w:fldCharType="separate"/>
            </w:r>
            <w:r>
              <w:rPr>
                <w:noProof/>
                <w:webHidden/>
              </w:rPr>
              <w:t>20</w:t>
            </w:r>
            <w:r>
              <w:rPr>
                <w:noProof/>
                <w:webHidden/>
              </w:rPr>
              <w:fldChar w:fldCharType="end"/>
            </w:r>
          </w:hyperlink>
        </w:p>
        <w:p w14:paraId="2E337400" w14:textId="77777777" w:rsidR="000C4747" w:rsidRDefault="000C4747">
          <w:pPr>
            <w:pStyle w:val="10"/>
            <w:rPr>
              <w:noProof/>
            </w:rPr>
          </w:pPr>
          <w:hyperlink w:anchor="_Toc52145876" w:history="1">
            <w:r w:rsidRPr="00EC0AD6">
              <w:rPr>
                <w:rStyle w:val="a5"/>
                <w:rFonts w:hint="eastAsia"/>
                <w:noProof/>
              </w:rPr>
              <w:t>高低温一体机</w:t>
            </w:r>
            <w:r w:rsidRPr="00EC0AD6">
              <w:rPr>
                <w:rStyle w:val="a5"/>
                <w:noProof/>
              </w:rPr>
              <w:t>-</w:t>
            </w:r>
            <w:r w:rsidRPr="00EC0AD6">
              <w:rPr>
                <w:rStyle w:val="a5"/>
                <w:rFonts w:hint="eastAsia"/>
                <w:noProof/>
              </w:rPr>
              <w:t>玻璃反应釜操作规程</w:t>
            </w:r>
            <w:r>
              <w:rPr>
                <w:noProof/>
                <w:webHidden/>
              </w:rPr>
              <w:tab/>
            </w:r>
            <w:r>
              <w:rPr>
                <w:noProof/>
                <w:webHidden/>
              </w:rPr>
              <w:fldChar w:fldCharType="begin"/>
            </w:r>
            <w:r>
              <w:rPr>
                <w:noProof/>
                <w:webHidden/>
              </w:rPr>
              <w:instrText xml:space="preserve"> PAGEREF _Toc52145876 \h </w:instrText>
            </w:r>
            <w:r>
              <w:rPr>
                <w:noProof/>
                <w:webHidden/>
              </w:rPr>
            </w:r>
            <w:r>
              <w:rPr>
                <w:noProof/>
                <w:webHidden/>
              </w:rPr>
              <w:fldChar w:fldCharType="separate"/>
            </w:r>
            <w:r>
              <w:rPr>
                <w:noProof/>
                <w:webHidden/>
              </w:rPr>
              <w:t>21</w:t>
            </w:r>
            <w:r>
              <w:rPr>
                <w:noProof/>
                <w:webHidden/>
              </w:rPr>
              <w:fldChar w:fldCharType="end"/>
            </w:r>
          </w:hyperlink>
        </w:p>
        <w:p w14:paraId="06F5F693" w14:textId="77777777" w:rsidR="000C4747" w:rsidRDefault="000C4747">
          <w:pPr>
            <w:pStyle w:val="10"/>
            <w:rPr>
              <w:noProof/>
            </w:rPr>
          </w:pPr>
          <w:hyperlink w:anchor="_Toc52145877" w:history="1">
            <w:r w:rsidRPr="00EC0AD6">
              <w:rPr>
                <w:rStyle w:val="a5"/>
                <w:rFonts w:ascii="宋体" w:eastAsia="宋体" w:hAnsi="宋体" w:hint="eastAsia"/>
                <w:noProof/>
              </w:rPr>
              <w:t>台式高速离心机操作规程</w:t>
            </w:r>
            <w:r>
              <w:rPr>
                <w:noProof/>
                <w:webHidden/>
              </w:rPr>
              <w:tab/>
            </w:r>
            <w:r>
              <w:rPr>
                <w:noProof/>
                <w:webHidden/>
              </w:rPr>
              <w:fldChar w:fldCharType="begin"/>
            </w:r>
            <w:r>
              <w:rPr>
                <w:noProof/>
                <w:webHidden/>
              </w:rPr>
              <w:instrText xml:space="preserve"> PAGEREF _Toc52145877 \h </w:instrText>
            </w:r>
            <w:r>
              <w:rPr>
                <w:noProof/>
                <w:webHidden/>
              </w:rPr>
            </w:r>
            <w:r>
              <w:rPr>
                <w:noProof/>
                <w:webHidden/>
              </w:rPr>
              <w:fldChar w:fldCharType="separate"/>
            </w:r>
            <w:r>
              <w:rPr>
                <w:noProof/>
                <w:webHidden/>
              </w:rPr>
              <w:t>23</w:t>
            </w:r>
            <w:r>
              <w:rPr>
                <w:noProof/>
                <w:webHidden/>
              </w:rPr>
              <w:fldChar w:fldCharType="end"/>
            </w:r>
          </w:hyperlink>
        </w:p>
        <w:p w14:paraId="25011F53" w14:textId="77777777" w:rsidR="000C4747" w:rsidRDefault="000C4747">
          <w:pPr>
            <w:pStyle w:val="10"/>
            <w:rPr>
              <w:noProof/>
            </w:rPr>
          </w:pPr>
          <w:hyperlink w:anchor="_Toc52145878" w:history="1">
            <w:r w:rsidRPr="00EC0AD6">
              <w:rPr>
                <w:rStyle w:val="a5"/>
                <w:rFonts w:hint="eastAsia"/>
                <w:noProof/>
              </w:rPr>
              <w:t>拉曼光谱仪操作规程</w:t>
            </w:r>
            <w:r>
              <w:rPr>
                <w:noProof/>
                <w:webHidden/>
              </w:rPr>
              <w:tab/>
            </w:r>
            <w:r>
              <w:rPr>
                <w:noProof/>
                <w:webHidden/>
              </w:rPr>
              <w:fldChar w:fldCharType="begin"/>
            </w:r>
            <w:r>
              <w:rPr>
                <w:noProof/>
                <w:webHidden/>
              </w:rPr>
              <w:instrText xml:space="preserve"> PAGEREF _Toc52145878 \h </w:instrText>
            </w:r>
            <w:r>
              <w:rPr>
                <w:noProof/>
                <w:webHidden/>
              </w:rPr>
            </w:r>
            <w:r>
              <w:rPr>
                <w:noProof/>
                <w:webHidden/>
              </w:rPr>
              <w:fldChar w:fldCharType="separate"/>
            </w:r>
            <w:r>
              <w:rPr>
                <w:noProof/>
                <w:webHidden/>
              </w:rPr>
              <w:t>25</w:t>
            </w:r>
            <w:r>
              <w:rPr>
                <w:noProof/>
                <w:webHidden/>
              </w:rPr>
              <w:fldChar w:fldCharType="end"/>
            </w:r>
          </w:hyperlink>
        </w:p>
        <w:p w14:paraId="371B764A" w14:textId="77777777" w:rsidR="000C4747" w:rsidRDefault="000C4747">
          <w:pPr>
            <w:pStyle w:val="10"/>
            <w:rPr>
              <w:noProof/>
            </w:rPr>
          </w:pPr>
          <w:hyperlink w:anchor="_Toc52145879" w:history="1">
            <w:r w:rsidRPr="00EC0AD6">
              <w:rPr>
                <w:rStyle w:val="a5"/>
                <w:rFonts w:hint="eastAsia"/>
                <w:noProof/>
              </w:rPr>
              <w:t>熔指仪安全操作规程</w:t>
            </w:r>
            <w:r>
              <w:rPr>
                <w:noProof/>
                <w:webHidden/>
              </w:rPr>
              <w:tab/>
            </w:r>
            <w:r>
              <w:rPr>
                <w:noProof/>
                <w:webHidden/>
              </w:rPr>
              <w:fldChar w:fldCharType="begin"/>
            </w:r>
            <w:r>
              <w:rPr>
                <w:noProof/>
                <w:webHidden/>
              </w:rPr>
              <w:instrText xml:space="preserve"> PAGEREF _Toc52145879 \h </w:instrText>
            </w:r>
            <w:r>
              <w:rPr>
                <w:noProof/>
                <w:webHidden/>
              </w:rPr>
            </w:r>
            <w:r>
              <w:rPr>
                <w:noProof/>
                <w:webHidden/>
              </w:rPr>
              <w:fldChar w:fldCharType="separate"/>
            </w:r>
            <w:r>
              <w:rPr>
                <w:noProof/>
                <w:webHidden/>
              </w:rPr>
              <w:t>26</w:t>
            </w:r>
            <w:r>
              <w:rPr>
                <w:noProof/>
                <w:webHidden/>
              </w:rPr>
              <w:fldChar w:fldCharType="end"/>
            </w:r>
          </w:hyperlink>
        </w:p>
        <w:p w14:paraId="3395C522" w14:textId="77777777" w:rsidR="000C4747" w:rsidRDefault="000C4747">
          <w:pPr>
            <w:pStyle w:val="10"/>
            <w:rPr>
              <w:noProof/>
            </w:rPr>
          </w:pPr>
          <w:hyperlink w:anchor="_Toc52145880" w:history="1">
            <w:r w:rsidRPr="00EC0AD6">
              <w:rPr>
                <w:rStyle w:val="a5"/>
                <w:rFonts w:ascii="宋体" w:eastAsia="宋体" w:hAnsi="宋体" w:hint="eastAsia"/>
                <w:noProof/>
              </w:rPr>
              <w:t>三颈瓶加热套及搅拌安全操作规程</w:t>
            </w:r>
            <w:r>
              <w:rPr>
                <w:noProof/>
                <w:webHidden/>
              </w:rPr>
              <w:tab/>
            </w:r>
            <w:r>
              <w:rPr>
                <w:noProof/>
                <w:webHidden/>
              </w:rPr>
              <w:fldChar w:fldCharType="begin"/>
            </w:r>
            <w:r>
              <w:rPr>
                <w:noProof/>
                <w:webHidden/>
              </w:rPr>
              <w:instrText xml:space="preserve"> PAGEREF _Toc52145880 \h </w:instrText>
            </w:r>
            <w:r>
              <w:rPr>
                <w:noProof/>
                <w:webHidden/>
              </w:rPr>
            </w:r>
            <w:r>
              <w:rPr>
                <w:noProof/>
                <w:webHidden/>
              </w:rPr>
              <w:fldChar w:fldCharType="separate"/>
            </w:r>
            <w:r>
              <w:rPr>
                <w:noProof/>
                <w:webHidden/>
              </w:rPr>
              <w:t>27</w:t>
            </w:r>
            <w:r>
              <w:rPr>
                <w:noProof/>
                <w:webHidden/>
              </w:rPr>
              <w:fldChar w:fldCharType="end"/>
            </w:r>
          </w:hyperlink>
        </w:p>
        <w:p w14:paraId="13B87170" w14:textId="77777777" w:rsidR="000C4747" w:rsidRDefault="000C4747">
          <w:pPr>
            <w:pStyle w:val="10"/>
            <w:rPr>
              <w:noProof/>
            </w:rPr>
          </w:pPr>
          <w:hyperlink w:anchor="_Toc52145881" w:history="1">
            <w:r w:rsidRPr="00EC0AD6">
              <w:rPr>
                <w:rStyle w:val="a5"/>
                <w:rFonts w:hint="eastAsia"/>
                <w:noProof/>
              </w:rPr>
              <w:t>真空烘箱安全操作规程</w:t>
            </w:r>
            <w:r>
              <w:rPr>
                <w:noProof/>
                <w:webHidden/>
              </w:rPr>
              <w:tab/>
            </w:r>
            <w:r>
              <w:rPr>
                <w:noProof/>
                <w:webHidden/>
              </w:rPr>
              <w:fldChar w:fldCharType="begin"/>
            </w:r>
            <w:r>
              <w:rPr>
                <w:noProof/>
                <w:webHidden/>
              </w:rPr>
              <w:instrText xml:space="preserve"> PAGEREF _Toc52145881 \h </w:instrText>
            </w:r>
            <w:r>
              <w:rPr>
                <w:noProof/>
                <w:webHidden/>
              </w:rPr>
            </w:r>
            <w:r>
              <w:rPr>
                <w:noProof/>
                <w:webHidden/>
              </w:rPr>
              <w:fldChar w:fldCharType="separate"/>
            </w:r>
            <w:r>
              <w:rPr>
                <w:noProof/>
                <w:webHidden/>
              </w:rPr>
              <w:t>28</w:t>
            </w:r>
            <w:r>
              <w:rPr>
                <w:noProof/>
                <w:webHidden/>
              </w:rPr>
              <w:fldChar w:fldCharType="end"/>
            </w:r>
          </w:hyperlink>
        </w:p>
        <w:p w14:paraId="25E47F20" w14:textId="77777777" w:rsidR="000C4747" w:rsidRDefault="000C4747">
          <w:pPr>
            <w:pStyle w:val="10"/>
            <w:rPr>
              <w:noProof/>
            </w:rPr>
          </w:pPr>
          <w:hyperlink w:anchor="_Toc52145882" w:history="1">
            <w:r w:rsidRPr="00EC0AD6">
              <w:rPr>
                <w:rStyle w:val="a5"/>
                <w:rFonts w:hint="eastAsia"/>
                <w:noProof/>
              </w:rPr>
              <w:t>双辊破碎机安全操作规程</w:t>
            </w:r>
            <w:r>
              <w:rPr>
                <w:noProof/>
                <w:webHidden/>
              </w:rPr>
              <w:tab/>
            </w:r>
            <w:r>
              <w:rPr>
                <w:noProof/>
                <w:webHidden/>
              </w:rPr>
              <w:fldChar w:fldCharType="begin"/>
            </w:r>
            <w:r>
              <w:rPr>
                <w:noProof/>
                <w:webHidden/>
              </w:rPr>
              <w:instrText xml:space="preserve"> PAGEREF _Toc52145882 \h </w:instrText>
            </w:r>
            <w:r>
              <w:rPr>
                <w:noProof/>
                <w:webHidden/>
              </w:rPr>
            </w:r>
            <w:r>
              <w:rPr>
                <w:noProof/>
                <w:webHidden/>
              </w:rPr>
              <w:fldChar w:fldCharType="separate"/>
            </w:r>
            <w:r>
              <w:rPr>
                <w:noProof/>
                <w:webHidden/>
              </w:rPr>
              <w:t>31</w:t>
            </w:r>
            <w:r>
              <w:rPr>
                <w:noProof/>
                <w:webHidden/>
              </w:rPr>
              <w:fldChar w:fldCharType="end"/>
            </w:r>
          </w:hyperlink>
        </w:p>
        <w:p w14:paraId="49EDB342" w14:textId="77777777" w:rsidR="000C4747" w:rsidRDefault="000C4747">
          <w:pPr>
            <w:pStyle w:val="10"/>
            <w:rPr>
              <w:noProof/>
            </w:rPr>
          </w:pPr>
          <w:hyperlink w:anchor="_Toc52145883" w:history="1">
            <w:r w:rsidRPr="00EC0AD6">
              <w:rPr>
                <w:rStyle w:val="a5"/>
                <w:rFonts w:hint="eastAsia"/>
                <w:noProof/>
              </w:rPr>
              <w:t>微纳激光粒度分析仪操作规程</w:t>
            </w:r>
            <w:r>
              <w:rPr>
                <w:noProof/>
                <w:webHidden/>
              </w:rPr>
              <w:tab/>
            </w:r>
            <w:r>
              <w:rPr>
                <w:noProof/>
                <w:webHidden/>
              </w:rPr>
              <w:fldChar w:fldCharType="begin"/>
            </w:r>
            <w:r>
              <w:rPr>
                <w:noProof/>
                <w:webHidden/>
              </w:rPr>
              <w:instrText xml:space="preserve"> PAGEREF _Toc52145883 \h </w:instrText>
            </w:r>
            <w:r>
              <w:rPr>
                <w:noProof/>
                <w:webHidden/>
              </w:rPr>
            </w:r>
            <w:r>
              <w:rPr>
                <w:noProof/>
                <w:webHidden/>
              </w:rPr>
              <w:fldChar w:fldCharType="separate"/>
            </w:r>
            <w:r>
              <w:rPr>
                <w:noProof/>
                <w:webHidden/>
              </w:rPr>
              <w:t>33</w:t>
            </w:r>
            <w:r>
              <w:rPr>
                <w:noProof/>
                <w:webHidden/>
              </w:rPr>
              <w:fldChar w:fldCharType="end"/>
            </w:r>
          </w:hyperlink>
        </w:p>
        <w:p w14:paraId="3F02D380" w14:textId="77777777" w:rsidR="000C4747" w:rsidRDefault="000C4747">
          <w:pPr>
            <w:pStyle w:val="10"/>
            <w:rPr>
              <w:noProof/>
            </w:rPr>
          </w:pPr>
          <w:hyperlink w:anchor="_Toc52145884" w:history="1">
            <w:r w:rsidRPr="00EC0AD6">
              <w:rPr>
                <w:rStyle w:val="a5"/>
                <w:rFonts w:ascii="宋体" w:eastAsia="宋体" w:hAnsi="宋体" w:hint="eastAsia"/>
                <w:noProof/>
              </w:rPr>
              <w:t>循环水式多用真空泵安全操作规程</w:t>
            </w:r>
            <w:r>
              <w:rPr>
                <w:noProof/>
                <w:webHidden/>
              </w:rPr>
              <w:tab/>
            </w:r>
            <w:r>
              <w:rPr>
                <w:noProof/>
                <w:webHidden/>
              </w:rPr>
              <w:fldChar w:fldCharType="begin"/>
            </w:r>
            <w:r>
              <w:rPr>
                <w:noProof/>
                <w:webHidden/>
              </w:rPr>
              <w:instrText xml:space="preserve"> PAGEREF _Toc52145884 \h </w:instrText>
            </w:r>
            <w:r>
              <w:rPr>
                <w:noProof/>
                <w:webHidden/>
              </w:rPr>
            </w:r>
            <w:r>
              <w:rPr>
                <w:noProof/>
                <w:webHidden/>
              </w:rPr>
              <w:fldChar w:fldCharType="separate"/>
            </w:r>
            <w:r>
              <w:rPr>
                <w:noProof/>
                <w:webHidden/>
              </w:rPr>
              <w:t>34</w:t>
            </w:r>
            <w:r>
              <w:rPr>
                <w:noProof/>
                <w:webHidden/>
              </w:rPr>
              <w:fldChar w:fldCharType="end"/>
            </w:r>
          </w:hyperlink>
        </w:p>
        <w:p w14:paraId="6A78BE3F" w14:textId="77777777" w:rsidR="000C4747" w:rsidRDefault="000C4747">
          <w:pPr>
            <w:pStyle w:val="10"/>
            <w:rPr>
              <w:noProof/>
            </w:rPr>
          </w:pPr>
          <w:hyperlink w:anchor="_Toc52145885" w:history="1">
            <w:r w:rsidRPr="00EC0AD6">
              <w:rPr>
                <w:rStyle w:val="a5"/>
                <w:rFonts w:hint="eastAsia"/>
                <w:noProof/>
              </w:rPr>
              <w:t>压滤器安全操作规程</w:t>
            </w:r>
            <w:r>
              <w:rPr>
                <w:noProof/>
                <w:webHidden/>
              </w:rPr>
              <w:tab/>
            </w:r>
            <w:r>
              <w:rPr>
                <w:noProof/>
                <w:webHidden/>
              </w:rPr>
              <w:fldChar w:fldCharType="begin"/>
            </w:r>
            <w:r>
              <w:rPr>
                <w:noProof/>
                <w:webHidden/>
              </w:rPr>
              <w:instrText xml:space="preserve"> PAGEREF _Toc52145885 \h </w:instrText>
            </w:r>
            <w:r>
              <w:rPr>
                <w:noProof/>
                <w:webHidden/>
              </w:rPr>
            </w:r>
            <w:r>
              <w:rPr>
                <w:noProof/>
                <w:webHidden/>
              </w:rPr>
              <w:fldChar w:fldCharType="separate"/>
            </w:r>
            <w:r>
              <w:rPr>
                <w:noProof/>
                <w:webHidden/>
              </w:rPr>
              <w:t>35</w:t>
            </w:r>
            <w:r>
              <w:rPr>
                <w:noProof/>
                <w:webHidden/>
              </w:rPr>
              <w:fldChar w:fldCharType="end"/>
            </w:r>
          </w:hyperlink>
        </w:p>
        <w:p w14:paraId="3527748B" w14:textId="77777777" w:rsidR="000C4747" w:rsidRDefault="000C4747">
          <w:pPr>
            <w:pStyle w:val="10"/>
            <w:rPr>
              <w:noProof/>
            </w:rPr>
          </w:pPr>
          <w:hyperlink w:anchor="_Toc52145886" w:history="1">
            <w:r w:rsidRPr="00EC0AD6">
              <w:rPr>
                <w:rStyle w:val="a5"/>
                <w:rFonts w:hint="eastAsia"/>
                <w:noProof/>
              </w:rPr>
              <w:t>冰箱（柜）安全操作规程</w:t>
            </w:r>
            <w:r>
              <w:rPr>
                <w:noProof/>
                <w:webHidden/>
              </w:rPr>
              <w:tab/>
            </w:r>
            <w:r>
              <w:rPr>
                <w:noProof/>
                <w:webHidden/>
              </w:rPr>
              <w:fldChar w:fldCharType="begin"/>
            </w:r>
            <w:r>
              <w:rPr>
                <w:noProof/>
                <w:webHidden/>
              </w:rPr>
              <w:instrText xml:space="preserve"> PAGEREF _Toc52145886 \h </w:instrText>
            </w:r>
            <w:r>
              <w:rPr>
                <w:noProof/>
                <w:webHidden/>
              </w:rPr>
            </w:r>
            <w:r>
              <w:rPr>
                <w:noProof/>
                <w:webHidden/>
              </w:rPr>
              <w:fldChar w:fldCharType="separate"/>
            </w:r>
            <w:r>
              <w:rPr>
                <w:noProof/>
                <w:webHidden/>
              </w:rPr>
              <w:t>36</w:t>
            </w:r>
            <w:r>
              <w:rPr>
                <w:noProof/>
                <w:webHidden/>
              </w:rPr>
              <w:fldChar w:fldCharType="end"/>
            </w:r>
          </w:hyperlink>
        </w:p>
        <w:p w14:paraId="45AEC36D" w14:textId="77777777" w:rsidR="000C4747" w:rsidRDefault="000C4747">
          <w:pPr>
            <w:pStyle w:val="10"/>
            <w:rPr>
              <w:noProof/>
            </w:rPr>
          </w:pPr>
          <w:hyperlink w:anchor="_Toc52145887" w:history="1">
            <w:r w:rsidRPr="00EC0AD6">
              <w:rPr>
                <w:rStyle w:val="a5"/>
                <w:rFonts w:ascii="宋体" w:eastAsia="宋体" w:hAnsi="宋体" w:hint="eastAsia"/>
                <w:noProof/>
              </w:rPr>
              <w:t>高压加氢装置安全操作规程</w:t>
            </w:r>
            <w:r>
              <w:rPr>
                <w:noProof/>
                <w:webHidden/>
              </w:rPr>
              <w:tab/>
            </w:r>
            <w:r>
              <w:rPr>
                <w:noProof/>
                <w:webHidden/>
              </w:rPr>
              <w:fldChar w:fldCharType="begin"/>
            </w:r>
            <w:r>
              <w:rPr>
                <w:noProof/>
                <w:webHidden/>
              </w:rPr>
              <w:instrText xml:space="preserve"> PAGEREF _Toc52145887 \h </w:instrText>
            </w:r>
            <w:r>
              <w:rPr>
                <w:noProof/>
                <w:webHidden/>
              </w:rPr>
            </w:r>
            <w:r>
              <w:rPr>
                <w:noProof/>
                <w:webHidden/>
              </w:rPr>
              <w:fldChar w:fldCharType="separate"/>
            </w:r>
            <w:r>
              <w:rPr>
                <w:noProof/>
                <w:webHidden/>
              </w:rPr>
              <w:t>37</w:t>
            </w:r>
            <w:r>
              <w:rPr>
                <w:noProof/>
                <w:webHidden/>
              </w:rPr>
              <w:fldChar w:fldCharType="end"/>
            </w:r>
          </w:hyperlink>
        </w:p>
        <w:p w14:paraId="5C8BF8A6" w14:textId="77777777" w:rsidR="000C4747" w:rsidRDefault="000C4747">
          <w:pPr>
            <w:pStyle w:val="10"/>
            <w:rPr>
              <w:noProof/>
            </w:rPr>
          </w:pPr>
          <w:hyperlink w:anchor="_Toc52145888" w:history="1">
            <w:r w:rsidRPr="00EC0AD6">
              <w:rPr>
                <w:rStyle w:val="a5"/>
                <w:rFonts w:ascii="宋体" w:eastAsia="宋体" w:hAnsi="宋体" w:hint="eastAsia"/>
                <w:noProof/>
              </w:rPr>
              <w:t>程序升温化学吸附仪安全操作规程</w:t>
            </w:r>
            <w:r>
              <w:rPr>
                <w:noProof/>
                <w:webHidden/>
              </w:rPr>
              <w:tab/>
            </w:r>
            <w:r>
              <w:rPr>
                <w:noProof/>
                <w:webHidden/>
              </w:rPr>
              <w:fldChar w:fldCharType="begin"/>
            </w:r>
            <w:r>
              <w:rPr>
                <w:noProof/>
                <w:webHidden/>
              </w:rPr>
              <w:instrText xml:space="preserve"> PAGEREF _Toc52145888 \h </w:instrText>
            </w:r>
            <w:r>
              <w:rPr>
                <w:noProof/>
                <w:webHidden/>
              </w:rPr>
            </w:r>
            <w:r>
              <w:rPr>
                <w:noProof/>
                <w:webHidden/>
              </w:rPr>
              <w:fldChar w:fldCharType="separate"/>
            </w:r>
            <w:r>
              <w:rPr>
                <w:noProof/>
                <w:webHidden/>
              </w:rPr>
              <w:t>38</w:t>
            </w:r>
            <w:r>
              <w:rPr>
                <w:noProof/>
                <w:webHidden/>
              </w:rPr>
              <w:fldChar w:fldCharType="end"/>
            </w:r>
          </w:hyperlink>
        </w:p>
        <w:p w14:paraId="00CEE029" w14:textId="77777777" w:rsidR="000C4747" w:rsidRDefault="000C4747">
          <w:pPr>
            <w:pStyle w:val="10"/>
            <w:rPr>
              <w:noProof/>
            </w:rPr>
          </w:pPr>
          <w:hyperlink w:anchor="_Toc52145889" w:history="1">
            <w:r w:rsidRPr="00EC0AD6">
              <w:rPr>
                <w:rStyle w:val="a5"/>
                <w:rFonts w:ascii="宋体" w:eastAsia="宋体" w:hAnsi="宋体" w:hint="eastAsia"/>
                <w:noProof/>
              </w:rPr>
              <w:t>气相色谱安全操作规程</w:t>
            </w:r>
            <w:r>
              <w:rPr>
                <w:noProof/>
                <w:webHidden/>
              </w:rPr>
              <w:tab/>
            </w:r>
            <w:r>
              <w:rPr>
                <w:noProof/>
                <w:webHidden/>
              </w:rPr>
              <w:fldChar w:fldCharType="begin"/>
            </w:r>
            <w:r>
              <w:rPr>
                <w:noProof/>
                <w:webHidden/>
              </w:rPr>
              <w:instrText xml:space="preserve"> PAGEREF _Toc52145889 \h </w:instrText>
            </w:r>
            <w:r>
              <w:rPr>
                <w:noProof/>
                <w:webHidden/>
              </w:rPr>
            </w:r>
            <w:r>
              <w:rPr>
                <w:noProof/>
                <w:webHidden/>
              </w:rPr>
              <w:fldChar w:fldCharType="separate"/>
            </w:r>
            <w:r>
              <w:rPr>
                <w:noProof/>
                <w:webHidden/>
              </w:rPr>
              <w:t>40</w:t>
            </w:r>
            <w:r>
              <w:rPr>
                <w:noProof/>
                <w:webHidden/>
              </w:rPr>
              <w:fldChar w:fldCharType="end"/>
            </w:r>
          </w:hyperlink>
        </w:p>
        <w:p w14:paraId="1B7A2EEF" w14:textId="77777777" w:rsidR="000C4747" w:rsidRDefault="000C4747">
          <w:pPr>
            <w:pStyle w:val="10"/>
            <w:rPr>
              <w:noProof/>
            </w:rPr>
          </w:pPr>
          <w:hyperlink w:anchor="_Toc52145890" w:history="1">
            <w:r w:rsidRPr="00EC0AD6">
              <w:rPr>
                <w:rStyle w:val="a5"/>
                <w:rFonts w:ascii="宋体" w:eastAsia="宋体" w:hAnsi="宋体" w:hint="eastAsia"/>
                <w:noProof/>
              </w:rPr>
              <w:t>紫外可见分光光度计安全操作规程</w:t>
            </w:r>
            <w:r>
              <w:rPr>
                <w:noProof/>
                <w:webHidden/>
              </w:rPr>
              <w:tab/>
            </w:r>
            <w:r>
              <w:rPr>
                <w:noProof/>
                <w:webHidden/>
              </w:rPr>
              <w:fldChar w:fldCharType="begin"/>
            </w:r>
            <w:r>
              <w:rPr>
                <w:noProof/>
                <w:webHidden/>
              </w:rPr>
              <w:instrText xml:space="preserve"> PAGEREF _Toc52145890 \h </w:instrText>
            </w:r>
            <w:r>
              <w:rPr>
                <w:noProof/>
                <w:webHidden/>
              </w:rPr>
            </w:r>
            <w:r>
              <w:rPr>
                <w:noProof/>
                <w:webHidden/>
              </w:rPr>
              <w:fldChar w:fldCharType="separate"/>
            </w:r>
            <w:r>
              <w:rPr>
                <w:noProof/>
                <w:webHidden/>
              </w:rPr>
              <w:t>42</w:t>
            </w:r>
            <w:r>
              <w:rPr>
                <w:noProof/>
                <w:webHidden/>
              </w:rPr>
              <w:fldChar w:fldCharType="end"/>
            </w:r>
          </w:hyperlink>
        </w:p>
        <w:p w14:paraId="3967367B" w14:textId="77777777" w:rsidR="000C4747" w:rsidRDefault="000C4747">
          <w:pPr>
            <w:pStyle w:val="10"/>
            <w:rPr>
              <w:noProof/>
            </w:rPr>
          </w:pPr>
          <w:hyperlink w:anchor="_Toc52145891" w:history="1">
            <w:r w:rsidRPr="00EC0AD6">
              <w:rPr>
                <w:rStyle w:val="a5"/>
                <w:rFonts w:ascii="宋体" w:eastAsia="宋体" w:hAnsi="宋体" w:hint="eastAsia"/>
                <w:noProof/>
              </w:rPr>
              <w:t>离心机安全操作规程</w:t>
            </w:r>
            <w:r>
              <w:rPr>
                <w:noProof/>
                <w:webHidden/>
              </w:rPr>
              <w:tab/>
            </w:r>
            <w:r>
              <w:rPr>
                <w:noProof/>
                <w:webHidden/>
              </w:rPr>
              <w:fldChar w:fldCharType="begin"/>
            </w:r>
            <w:r>
              <w:rPr>
                <w:noProof/>
                <w:webHidden/>
              </w:rPr>
              <w:instrText xml:space="preserve"> PAGEREF _Toc52145891 \h </w:instrText>
            </w:r>
            <w:r>
              <w:rPr>
                <w:noProof/>
                <w:webHidden/>
              </w:rPr>
            </w:r>
            <w:r>
              <w:rPr>
                <w:noProof/>
                <w:webHidden/>
              </w:rPr>
              <w:fldChar w:fldCharType="separate"/>
            </w:r>
            <w:r>
              <w:rPr>
                <w:noProof/>
                <w:webHidden/>
              </w:rPr>
              <w:t>43</w:t>
            </w:r>
            <w:r>
              <w:rPr>
                <w:noProof/>
                <w:webHidden/>
              </w:rPr>
              <w:fldChar w:fldCharType="end"/>
            </w:r>
          </w:hyperlink>
        </w:p>
        <w:p w14:paraId="47A1DFBE" w14:textId="77777777" w:rsidR="000C4747" w:rsidRDefault="000C4747">
          <w:pPr>
            <w:pStyle w:val="10"/>
            <w:rPr>
              <w:noProof/>
            </w:rPr>
          </w:pPr>
          <w:hyperlink w:anchor="_Toc52145892" w:history="1">
            <w:r w:rsidRPr="00EC0AD6">
              <w:rPr>
                <w:rStyle w:val="a5"/>
                <w:rFonts w:ascii="宋体" w:eastAsia="宋体" w:hAnsi="宋体" w:hint="eastAsia"/>
                <w:noProof/>
              </w:rPr>
              <w:t>低温生化培养箱安全操作规程</w:t>
            </w:r>
            <w:r>
              <w:rPr>
                <w:noProof/>
                <w:webHidden/>
              </w:rPr>
              <w:tab/>
            </w:r>
            <w:r>
              <w:rPr>
                <w:noProof/>
                <w:webHidden/>
              </w:rPr>
              <w:fldChar w:fldCharType="begin"/>
            </w:r>
            <w:r>
              <w:rPr>
                <w:noProof/>
                <w:webHidden/>
              </w:rPr>
              <w:instrText xml:space="preserve"> PAGEREF _Toc52145892 \h </w:instrText>
            </w:r>
            <w:r>
              <w:rPr>
                <w:noProof/>
                <w:webHidden/>
              </w:rPr>
            </w:r>
            <w:r>
              <w:rPr>
                <w:noProof/>
                <w:webHidden/>
              </w:rPr>
              <w:fldChar w:fldCharType="separate"/>
            </w:r>
            <w:r>
              <w:rPr>
                <w:noProof/>
                <w:webHidden/>
              </w:rPr>
              <w:t>44</w:t>
            </w:r>
            <w:r>
              <w:rPr>
                <w:noProof/>
                <w:webHidden/>
              </w:rPr>
              <w:fldChar w:fldCharType="end"/>
            </w:r>
          </w:hyperlink>
        </w:p>
        <w:p w14:paraId="28115018" w14:textId="77777777" w:rsidR="000C4747" w:rsidRDefault="000C4747">
          <w:pPr>
            <w:pStyle w:val="10"/>
            <w:rPr>
              <w:noProof/>
            </w:rPr>
          </w:pPr>
          <w:hyperlink w:anchor="_Toc52145893" w:history="1">
            <w:r w:rsidRPr="00EC0AD6">
              <w:rPr>
                <w:rStyle w:val="a5"/>
                <w:rFonts w:ascii="宋体" w:eastAsia="宋体" w:hAnsi="宋体" w:hint="eastAsia"/>
                <w:noProof/>
              </w:rPr>
              <w:t>自控反应釜安全操作规程</w:t>
            </w:r>
            <w:r>
              <w:rPr>
                <w:noProof/>
                <w:webHidden/>
              </w:rPr>
              <w:tab/>
            </w:r>
            <w:r>
              <w:rPr>
                <w:noProof/>
                <w:webHidden/>
              </w:rPr>
              <w:fldChar w:fldCharType="begin"/>
            </w:r>
            <w:r>
              <w:rPr>
                <w:noProof/>
                <w:webHidden/>
              </w:rPr>
              <w:instrText xml:space="preserve"> PAGEREF _Toc52145893 \h </w:instrText>
            </w:r>
            <w:r>
              <w:rPr>
                <w:noProof/>
                <w:webHidden/>
              </w:rPr>
            </w:r>
            <w:r>
              <w:rPr>
                <w:noProof/>
                <w:webHidden/>
              </w:rPr>
              <w:fldChar w:fldCharType="separate"/>
            </w:r>
            <w:r>
              <w:rPr>
                <w:noProof/>
                <w:webHidden/>
              </w:rPr>
              <w:t>45</w:t>
            </w:r>
            <w:r>
              <w:rPr>
                <w:noProof/>
                <w:webHidden/>
              </w:rPr>
              <w:fldChar w:fldCharType="end"/>
            </w:r>
          </w:hyperlink>
        </w:p>
        <w:p w14:paraId="3B3A7AEA" w14:textId="77777777" w:rsidR="000C4747" w:rsidRDefault="000C4747">
          <w:pPr>
            <w:pStyle w:val="10"/>
            <w:rPr>
              <w:noProof/>
            </w:rPr>
          </w:pPr>
          <w:hyperlink w:anchor="_Toc52145894" w:history="1">
            <w:r w:rsidRPr="00EC0AD6">
              <w:rPr>
                <w:rStyle w:val="a5"/>
                <w:rFonts w:ascii="宋体" w:eastAsia="宋体" w:hAnsi="宋体" w:hint="eastAsia"/>
                <w:noProof/>
                <w:shd w:val="clear" w:color="auto" w:fill="FFFFFF"/>
              </w:rPr>
              <w:t>氮气钢瓶操作规程</w:t>
            </w:r>
            <w:r>
              <w:rPr>
                <w:noProof/>
                <w:webHidden/>
              </w:rPr>
              <w:tab/>
            </w:r>
            <w:r>
              <w:rPr>
                <w:noProof/>
                <w:webHidden/>
              </w:rPr>
              <w:fldChar w:fldCharType="begin"/>
            </w:r>
            <w:r>
              <w:rPr>
                <w:noProof/>
                <w:webHidden/>
              </w:rPr>
              <w:instrText xml:space="preserve"> PAGEREF _Toc52145894 \h </w:instrText>
            </w:r>
            <w:r>
              <w:rPr>
                <w:noProof/>
                <w:webHidden/>
              </w:rPr>
            </w:r>
            <w:r>
              <w:rPr>
                <w:noProof/>
                <w:webHidden/>
              </w:rPr>
              <w:fldChar w:fldCharType="separate"/>
            </w:r>
            <w:r>
              <w:rPr>
                <w:noProof/>
                <w:webHidden/>
              </w:rPr>
              <w:t>47</w:t>
            </w:r>
            <w:r>
              <w:rPr>
                <w:noProof/>
                <w:webHidden/>
              </w:rPr>
              <w:fldChar w:fldCharType="end"/>
            </w:r>
          </w:hyperlink>
        </w:p>
        <w:p w14:paraId="4D8A46D0" w14:textId="77777777" w:rsidR="000C4747" w:rsidRDefault="000C4747">
          <w:pPr>
            <w:pStyle w:val="10"/>
            <w:rPr>
              <w:noProof/>
            </w:rPr>
          </w:pPr>
          <w:hyperlink w:anchor="_Toc52145895" w:history="1">
            <w:r w:rsidRPr="00EC0AD6">
              <w:rPr>
                <w:rStyle w:val="a5"/>
                <w:rFonts w:hint="eastAsia"/>
                <w:noProof/>
              </w:rPr>
              <w:t>低温冷却液循环泵</w:t>
            </w:r>
            <w:r w:rsidRPr="00EC0AD6">
              <w:rPr>
                <w:rStyle w:val="a5"/>
                <w:noProof/>
              </w:rPr>
              <w:t>DLSB</w:t>
            </w:r>
            <w:r w:rsidRPr="00EC0AD6">
              <w:rPr>
                <w:rStyle w:val="a5"/>
                <w:rFonts w:hint="eastAsia"/>
                <w:noProof/>
              </w:rPr>
              <w:t>安全操作规程</w:t>
            </w:r>
            <w:r>
              <w:rPr>
                <w:noProof/>
                <w:webHidden/>
              </w:rPr>
              <w:tab/>
            </w:r>
            <w:r>
              <w:rPr>
                <w:noProof/>
                <w:webHidden/>
              </w:rPr>
              <w:fldChar w:fldCharType="begin"/>
            </w:r>
            <w:r>
              <w:rPr>
                <w:noProof/>
                <w:webHidden/>
              </w:rPr>
              <w:instrText xml:space="preserve"> PAGEREF _Toc52145895 \h </w:instrText>
            </w:r>
            <w:r>
              <w:rPr>
                <w:noProof/>
                <w:webHidden/>
              </w:rPr>
            </w:r>
            <w:r>
              <w:rPr>
                <w:noProof/>
                <w:webHidden/>
              </w:rPr>
              <w:fldChar w:fldCharType="separate"/>
            </w:r>
            <w:r>
              <w:rPr>
                <w:noProof/>
                <w:webHidden/>
              </w:rPr>
              <w:t>49</w:t>
            </w:r>
            <w:r>
              <w:rPr>
                <w:noProof/>
                <w:webHidden/>
              </w:rPr>
              <w:fldChar w:fldCharType="end"/>
            </w:r>
          </w:hyperlink>
        </w:p>
        <w:p w14:paraId="4CCB714E" w14:textId="77777777" w:rsidR="000C4747" w:rsidRDefault="000C4747">
          <w:pPr>
            <w:pStyle w:val="10"/>
            <w:rPr>
              <w:noProof/>
            </w:rPr>
          </w:pPr>
          <w:hyperlink w:anchor="_Toc52145896" w:history="1">
            <w:r w:rsidRPr="00EC0AD6">
              <w:rPr>
                <w:rStyle w:val="a5"/>
                <w:rFonts w:ascii="宋体" w:eastAsia="宋体" w:hAnsi="宋体" w:hint="eastAsia"/>
                <w:noProof/>
                <w:shd w:val="clear" w:color="auto" w:fill="FFFFFF"/>
              </w:rPr>
              <w:t>电热恒温鼓风干燥箱操作规程</w:t>
            </w:r>
            <w:r>
              <w:rPr>
                <w:noProof/>
                <w:webHidden/>
              </w:rPr>
              <w:tab/>
            </w:r>
            <w:r>
              <w:rPr>
                <w:noProof/>
                <w:webHidden/>
              </w:rPr>
              <w:fldChar w:fldCharType="begin"/>
            </w:r>
            <w:r>
              <w:rPr>
                <w:noProof/>
                <w:webHidden/>
              </w:rPr>
              <w:instrText xml:space="preserve"> PAGEREF _Toc52145896 \h </w:instrText>
            </w:r>
            <w:r>
              <w:rPr>
                <w:noProof/>
                <w:webHidden/>
              </w:rPr>
            </w:r>
            <w:r>
              <w:rPr>
                <w:noProof/>
                <w:webHidden/>
              </w:rPr>
              <w:fldChar w:fldCharType="separate"/>
            </w:r>
            <w:r>
              <w:rPr>
                <w:noProof/>
                <w:webHidden/>
              </w:rPr>
              <w:t>51</w:t>
            </w:r>
            <w:r>
              <w:rPr>
                <w:noProof/>
                <w:webHidden/>
              </w:rPr>
              <w:fldChar w:fldCharType="end"/>
            </w:r>
          </w:hyperlink>
        </w:p>
        <w:p w14:paraId="33C68BB6" w14:textId="77777777" w:rsidR="000C4747" w:rsidRDefault="000C4747">
          <w:pPr>
            <w:pStyle w:val="10"/>
            <w:rPr>
              <w:noProof/>
            </w:rPr>
          </w:pPr>
          <w:hyperlink w:anchor="_Toc52145897" w:history="1">
            <w:r w:rsidRPr="00EC0AD6">
              <w:rPr>
                <w:rStyle w:val="a5"/>
                <w:rFonts w:ascii="宋体" w:eastAsia="宋体" w:hAnsi="宋体" w:cs="Times New Roman" w:hint="eastAsia"/>
                <w:noProof/>
                <w:shd w:val="clear" w:color="auto" w:fill="FFFFFF"/>
              </w:rPr>
              <w:t>高速离心机操作规程</w:t>
            </w:r>
            <w:r>
              <w:rPr>
                <w:noProof/>
                <w:webHidden/>
              </w:rPr>
              <w:tab/>
            </w:r>
            <w:r>
              <w:rPr>
                <w:noProof/>
                <w:webHidden/>
              </w:rPr>
              <w:fldChar w:fldCharType="begin"/>
            </w:r>
            <w:r>
              <w:rPr>
                <w:noProof/>
                <w:webHidden/>
              </w:rPr>
              <w:instrText xml:space="preserve"> PAGEREF _Toc52145897 \h </w:instrText>
            </w:r>
            <w:r>
              <w:rPr>
                <w:noProof/>
                <w:webHidden/>
              </w:rPr>
            </w:r>
            <w:r>
              <w:rPr>
                <w:noProof/>
                <w:webHidden/>
              </w:rPr>
              <w:fldChar w:fldCharType="separate"/>
            </w:r>
            <w:r>
              <w:rPr>
                <w:noProof/>
                <w:webHidden/>
              </w:rPr>
              <w:t>53</w:t>
            </w:r>
            <w:r>
              <w:rPr>
                <w:noProof/>
                <w:webHidden/>
              </w:rPr>
              <w:fldChar w:fldCharType="end"/>
            </w:r>
          </w:hyperlink>
        </w:p>
        <w:p w14:paraId="62EA9ECE" w14:textId="77777777" w:rsidR="000C4747" w:rsidRDefault="000C4747">
          <w:pPr>
            <w:pStyle w:val="10"/>
            <w:rPr>
              <w:noProof/>
            </w:rPr>
          </w:pPr>
          <w:hyperlink w:anchor="_Toc52145898" w:history="1">
            <w:r w:rsidRPr="00EC0AD6">
              <w:rPr>
                <w:rStyle w:val="a5"/>
                <w:rFonts w:hint="eastAsia"/>
                <w:noProof/>
              </w:rPr>
              <w:t>烘箱安全操作规程</w:t>
            </w:r>
            <w:r>
              <w:rPr>
                <w:noProof/>
                <w:webHidden/>
              </w:rPr>
              <w:tab/>
            </w:r>
            <w:r>
              <w:rPr>
                <w:noProof/>
                <w:webHidden/>
              </w:rPr>
              <w:fldChar w:fldCharType="begin"/>
            </w:r>
            <w:r>
              <w:rPr>
                <w:noProof/>
                <w:webHidden/>
              </w:rPr>
              <w:instrText xml:space="preserve"> PAGEREF _Toc52145898 \h </w:instrText>
            </w:r>
            <w:r>
              <w:rPr>
                <w:noProof/>
                <w:webHidden/>
              </w:rPr>
            </w:r>
            <w:r>
              <w:rPr>
                <w:noProof/>
                <w:webHidden/>
              </w:rPr>
              <w:fldChar w:fldCharType="separate"/>
            </w:r>
            <w:r>
              <w:rPr>
                <w:noProof/>
                <w:webHidden/>
              </w:rPr>
              <w:t>55</w:t>
            </w:r>
            <w:r>
              <w:rPr>
                <w:noProof/>
                <w:webHidden/>
              </w:rPr>
              <w:fldChar w:fldCharType="end"/>
            </w:r>
          </w:hyperlink>
        </w:p>
        <w:p w14:paraId="5DDB2EEF" w14:textId="77777777" w:rsidR="000C4747" w:rsidRDefault="000C4747">
          <w:pPr>
            <w:pStyle w:val="10"/>
            <w:rPr>
              <w:noProof/>
            </w:rPr>
          </w:pPr>
          <w:hyperlink w:anchor="_Toc52145899" w:history="1">
            <w:r w:rsidRPr="00EC0AD6">
              <w:rPr>
                <w:rStyle w:val="a5"/>
                <w:rFonts w:hint="eastAsia"/>
                <w:noProof/>
              </w:rPr>
              <w:t>马弗炉安全操作规程</w:t>
            </w:r>
            <w:r>
              <w:rPr>
                <w:noProof/>
                <w:webHidden/>
              </w:rPr>
              <w:tab/>
            </w:r>
            <w:r>
              <w:rPr>
                <w:noProof/>
                <w:webHidden/>
              </w:rPr>
              <w:fldChar w:fldCharType="begin"/>
            </w:r>
            <w:r>
              <w:rPr>
                <w:noProof/>
                <w:webHidden/>
              </w:rPr>
              <w:instrText xml:space="preserve"> PAGEREF _Toc52145899 \h </w:instrText>
            </w:r>
            <w:r>
              <w:rPr>
                <w:noProof/>
                <w:webHidden/>
              </w:rPr>
            </w:r>
            <w:r>
              <w:rPr>
                <w:noProof/>
                <w:webHidden/>
              </w:rPr>
              <w:fldChar w:fldCharType="separate"/>
            </w:r>
            <w:r>
              <w:rPr>
                <w:noProof/>
                <w:webHidden/>
              </w:rPr>
              <w:t>57</w:t>
            </w:r>
            <w:r>
              <w:rPr>
                <w:noProof/>
                <w:webHidden/>
              </w:rPr>
              <w:fldChar w:fldCharType="end"/>
            </w:r>
          </w:hyperlink>
        </w:p>
        <w:p w14:paraId="3CA46875" w14:textId="77777777" w:rsidR="000C4747" w:rsidRDefault="000C4747">
          <w:pPr>
            <w:pStyle w:val="10"/>
            <w:rPr>
              <w:noProof/>
            </w:rPr>
          </w:pPr>
          <w:hyperlink w:anchor="_Toc52145900" w:history="1">
            <w:r w:rsidRPr="00EC0AD6">
              <w:rPr>
                <w:rStyle w:val="a5"/>
                <w:rFonts w:hint="eastAsia"/>
                <w:noProof/>
                <w:kern w:val="0"/>
              </w:rPr>
              <w:t>溶剂回收机安全操作规程</w:t>
            </w:r>
            <w:r>
              <w:rPr>
                <w:noProof/>
                <w:webHidden/>
              </w:rPr>
              <w:tab/>
            </w:r>
            <w:r>
              <w:rPr>
                <w:noProof/>
                <w:webHidden/>
              </w:rPr>
              <w:fldChar w:fldCharType="begin"/>
            </w:r>
            <w:r>
              <w:rPr>
                <w:noProof/>
                <w:webHidden/>
              </w:rPr>
              <w:instrText xml:space="preserve"> PAGEREF _Toc52145900 \h </w:instrText>
            </w:r>
            <w:r>
              <w:rPr>
                <w:noProof/>
                <w:webHidden/>
              </w:rPr>
            </w:r>
            <w:r>
              <w:rPr>
                <w:noProof/>
                <w:webHidden/>
              </w:rPr>
              <w:fldChar w:fldCharType="separate"/>
            </w:r>
            <w:r>
              <w:rPr>
                <w:noProof/>
                <w:webHidden/>
              </w:rPr>
              <w:t>59</w:t>
            </w:r>
            <w:r>
              <w:rPr>
                <w:noProof/>
                <w:webHidden/>
              </w:rPr>
              <w:fldChar w:fldCharType="end"/>
            </w:r>
          </w:hyperlink>
        </w:p>
        <w:p w14:paraId="0A481DFC" w14:textId="77777777" w:rsidR="000C4747" w:rsidRDefault="000C4747">
          <w:pPr>
            <w:pStyle w:val="10"/>
            <w:rPr>
              <w:noProof/>
            </w:rPr>
          </w:pPr>
          <w:hyperlink w:anchor="_Toc52145901" w:history="1">
            <w:r w:rsidRPr="00EC0AD6">
              <w:rPr>
                <w:rStyle w:val="a5"/>
                <w:rFonts w:hint="eastAsia"/>
                <w:noProof/>
                <w:kern w:val="0"/>
              </w:rPr>
              <w:t>实验室加氢反应釜</w:t>
            </w:r>
            <w:r w:rsidRPr="00EC0AD6">
              <w:rPr>
                <w:rStyle w:val="a5"/>
                <w:rFonts w:hint="eastAsia"/>
                <w:noProof/>
                <w:kern w:val="0"/>
                <w:shd w:val="clear" w:color="auto" w:fill="FFFFFF"/>
              </w:rPr>
              <w:t>操作规程</w:t>
            </w:r>
            <w:r>
              <w:rPr>
                <w:noProof/>
                <w:webHidden/>
              </w:rPr>
              <w:tab/>
            </w:r>
            <w:r>
              <w:rPr>
                <w:noProof/>
                <w:webHidden/>
              </w:rPr>
              <w:fldChar w:fldCharType="begin"/>
            </w:r>
            <w:r>
              <w:rPr>
                <w:noProof/>
                <w:webHidden/>
              </w:rPr>
              <w:instrText xml:space="preserve"> PAGEREF _Toc52145901 \h </w:instrText>
            </w:r>
            <w:r>
              <w:rPr>
                <w:noProof/>
                <w:webHidden/>
              </w:rPr>
            </w:r>
            <w:r>
              <w:rPr>
                <w:noProof/>
                <w:webHidden/>
              </w:rPr>
              <w:fldChar w:fldCharType="separate"/>
            </w:r>
            <w:r>
              <w:rPr>
                <w:noProof/>
                <w:webHidden/>
              </w:rPr>
              <w:t>61</w:t>
            </w:r>
            <w:r>
              <w:rPr>
                <w:noProof/>
                <w:webHidden/>
              </w:rPr>
              <w:fldChar w:fldCharType="end"/>
            </w:r>
          </w:hyperlink>
        </w:p>
        <w:p w14:paraId="0BB2F8FC" w14:textId="77777777" w:rsidR="000C4747" w:rsidRDefault="000C4747">
          <w:pPr>
            <w:pStyle w:val="10"/>
            <w:rPr>
              <w:noProof/>
            </w:rPr>
          </w:pPr>
          <w:hyperlink w:anchor="_Toc52145902" w:history="1">
            <w:r w:rsidRPr="00EC0AD6">
              <w:rPr>
                <w:rStyle w:val="a5"/>
                <w:rFonts w:ascii="宋体" w:eastAsia="宋体" w:hAnsi="宋体" w:hint="eastAsia"/>
                <w:noProof/>
                <w:shd w:val="clear" w:color="auto" w:fill="FFFFFF"/>
              </w:rPr>
              <w:t>真空干燥箱操作规程</w:t>
            </w:r>
            <w:r>
              <w:rPr>
                <w:noProof/>
                <w:webHidden/>
              </w:rPr>
              <w:tab/>
            </w:r>
            <w:r>
              <w:rPr>
                <w:noProof/>
                <w:webHidden/>
              </w:rPr>
              <w:fldChar w:fldCharType="begin"/>
            </w:r>
            <w:r>
              <w:rPr>
                <w:noProof/>
                <w:webHidden/>
              </w:rPr>
              <w:instrText xml:space="preserve"> PAGEREF _Toc52145902 \h </w:instrText>
            </w:r>
            <w:r>
              <w:rPr>
                <w:noProof/>
                <w:webHidden/>
              </w:rPr>
            </w:r>
            <w:r>
              <w:rPr>
                <w:noProof/>
                <w:webHidden/>
              </w:rPr>
              <w:fldChar w:fldCharType="separate"/>
            </w:r>
            <w:r>
              <w:rPr>
                <w:noProof/>
                <w:webHidden/>
              </w:rPr>
              <w:t>63</w:t>
            </w:r>
            <w:r>
              <w:rPr>
                <w:noProof/>
                <w:webHidden/>
              </w:rPr>
              <w:fldChar w:fldCharType="end"/>
            </w:r>
          </w:hyperlink>
        </w:p>
        <w:p w14:paraId="6C068401" w14:textId="77777777" w:rsidR="000C4747" w:rsidRDefault="000C4747">
          <w:pPr>
            <w:pStyle w:val="10"/>
            <w:rPr>
              <w:noProof/>
            </w:rPr>
          </w:pPr>
          <w:hyperlink w:anchor="_Toc52145903" w:history="1">
            <w:r w:rsidRPr="00EC0AD6">
              <w:rPr>
                <w:rStyle w:val="a5"/>
                <w:rFonts w:hint="eastAsia"/>
                <w:noProof/>
              </w:rPr>
              <w:t>气瓶安全操作规程</w:t>
            </w:r>
            <w:r>
              <w:rPr>
                <w:noProof/>
                <w:webHidden/>
              </w:rPr>
              <w:tab/>
            </w:r>
            <w:r>
              <w:rPr>
                <w:noProof/>
                <w:webHidden/>
              </w:rPr>
              <w:fldChar w:fldCharType="begin"/>
            </w:r>
            <w:r>
              <w:rPr>
                <w:noProof/>
                <w:webHidden/>
              </w:rPr>
              <w:instrText xml:space="preserve"> PAGEREF _Toc52145903 \h </w:instrText>
            </w:r>
            <w:r>
              <w:rPr>
                <w:noProof/>
                <w:webHidden/>
              </w:rPr>
            </w:r>
            <w:r>
              <w:rPr>
                <w:noProof/>
                <w:webHidden/>
              </w:rPr>
              <w:fldChar w:fldCharType="separate"/>
            </w:r>
            <w:r>
              <w:rPr>
                <w:noProof/>
                <w:webHidden/>
              </w:rPr>
              <w:t>65</w:t>
            </w:r>
            <w:r>
              <w:rPr>
                <w:noProof/>
                <w:webHidden/>
              </w:rPr>
              <w:fldChar w:fldCharType="end"/>
            </w:r>
          </w:hyperlink>
        </w:p>
        <w:p w14:paraId="51031DDD" w14:textId="77777777" w:rsidR="000C4747" w:rsidRDefault="000C4747">
          <w:pPr>
            <w:pStyle w:val="10"/>
            <w:rPr>
              <w:noProof/>
            </w:rPr>
          </w:pPr>
          <w:hyperlink w:anchor="_Toc52145904" w:history="1">
            <w:r w:rsidRPr="00EC0AD6">
              <w:rPr>
                <w:rStyle w:val="a5"/>
                <w:rFonts w:ascii="宋体" w:eastAsia="宋体" w:hAnsi="宋体" w:hint="eastAsia"/>
                <w:noProof/>
              </w:rPr>
              <w:t>压力容器安全操作规程</w:t>
            </w:r>
            <w:r>
              <w:rPr>
                <w:noProof/>
                <w:webHidden/>
              </w:rPr>
              <w:tab/>
            </w:r>
            <w:r>
              <w:rPr>
                <w:noProof/>
                <w:webHidden/>
              </w:rPr>
              <w:fldChar w:fldCharType="begin"/>
            </w:r>
            <w:r>
              <w:rPr>
                <w:noProof/>
                <w:webHidden/>
              </w:rPr>
              <w:instrText xml:space="preserve"> PAGEREF _Toc52145904 \h </w:instrText>
            </w:r>
            <w:r>
              <w:rPr>
                <w:noProof/>
                <w:webHidden/>
              </w:rPr>
            </w:r>
            <w:r>
              <w:rPr>
                <w:noProof/>
                <w:webHidden/>
              </w:rPr>
              <w:fldChar w:fldCharType="separate"/>
            </w:r>
            <w:r>
              <w:rPr>
                <w:noProof/>
                <w:webHidden/>
              </w:rPr>
              <w:t>69</w:t>
            </w:r>
            <w:r>
              <w:rPr>
                <w:noProof/>
                <w:webHidden/>
              </w:rPr>
              <w:fldChar w:fldCharType="end"/>
            </w:r>
          </w:hyperlink>
        </w:p>
        <w:p w14:paraId="7F9D78BB" w14:textId="77777777" w:rsidR="000C4747" w:rsidRDefault="000C4747">
          <w:pPr>
            <w:pStyle w:val="10"/>
            <w:rPr>
              <w:noProof/>
            </w:rPr>
          </w:pPr>
          <w:hyperlink w:anchor="_Toc52145905" w:history="1">
            <w:r w:rsidRPr="00EC0AD6">
              <w:rPr>
                <w:rStyle w:val="a5"/>
                <w:rFonts w:ascii="宋体" w:eastAsia="宋体" w:hAnsi="宋体" w:hint="eastAsia"/>
                <w:noProof/>
              </w:rPr>
              <w:t>电子天平操作规程</w:t>
            </w:r>
            <w:r>
              <w:rPr>
                <w:noProof/>
                <w:webHidden/>
              </w:rPr>
              <w:tab/>
            </w:r>
            <w:r>
              <w:rPr>
                <w:noProof/>
                <w:webHidden/>
              </w:rPr>
              <w:fldChar w:fldCharType="begin"/>
            </w:r>
            <w:r>
              <w:rPr>
                <w:noProof/>
                <w:webHidden/>
              </w:rPr>
              <w:instrText xml:space="preserve"> PAGEREF _Toc52145905 \h </w:instrText>
            </w:r>
            <w:r>
              <w:rPr>
                <w:noProof/>
                <w:webHidden/>
              </w:rPr>
            </w:r>
            <w:r>
              <w:rPr>
                <w:noProof/>
                <w:webHidden/>
              </w:rPr>
              <w:fldChar w:fldCharType="separate"/>
            </w:r>
            <w:r>
              <w:rPr>
                <w:noProof/>
                <w:webHidden/>
              </w:rPr>
              <w:t>70</w:t>
            </w:r>
            <w:r>
              <w:rPr>
                <w:noProof/>
                <w:webHidden/>
              </w:rPr>
              <w:fldChar w:fldCharType="end"/>
            </w:r>
          </w:hyperlink>
        </w:p>
        <w:p w14:paraId="572D88C8" w14:textId="77777777" w:rsidR="000C4747" w:rsidRDefault="000C4747">
          <w:pPr>
            <w:pStyle w:val="10"/>
            <w:rPr>
              <w:noProof/>
            </w:rPr>
          </w:pPr>
          <w:hyperlink w:anchor="_Toc52145906" w:history="1">
            <w:r w:rsidRPr="00EC0AD6">
              <w:rPr>
                <w:rStyle w:val="a5"/>
                <w:rFonts w:ascii="宋体" w:eastAsia="宋体" w:hAnsi="宋体"/>
                <w:noProof/>
              </w:rPr>
              <w:t xml:space="preserve">Bruker AV400 MHz </w:t>
            </w:r>
            <w:r w:rsidRPr="00EC0AD6">
              <w:rPr>
                <w:rStyle w:val="a5"/>
                <w:rFonts w:ascii="宋体" w:eastAsia="宋体" w:hAnsi="宋体" w:hint="eastAsia"/>
                <w:noProof/>
              </w:rPr>
              <w:t>核磁共振波谱仪操作规程</w:t>
            </w:r>
            <w:r>
              <w:rPr>
                <w:noProof/>
                <w:webHidden/>
              </w:rPr>
              <w:tab/>
            </w:r>
            <w:r>
              <w:rPr>
                <w:noProof/>
                <w:webHidden/>
              </w:rPr>
              <w:fldChar w:fldCharType="begin"/>
            </w:r>
            <w:r>
              <w:rPr>
                <w:noProof/>
                <w:webHidden/>
              </w:rPr>
              <w:instrText xml:space="preserve"> PAGEREF _Toc52145906 \h </w:instrText>
            </w:r>
            <w:r>
              <w:rPr>
                <w:noProof/>
                <w:webHidden/>
              </w:rPr>
            </w:r>
            <w:r>
              <w:rPr>
                <w:noProof/>
                <w:webHidden/>
              </w:rPr>
              <w:fldChar w:fldCharType="separate"/>
            </w:r>
            <w:r>
              <w:rPr>
                <w:noProof/>
                <w:webHidden/>
              </w:rPr>
              <w:t>71</w:t>
            </w:r>
            <w:r>
              <w:rPr>
                <w:noProof/>
                <w:webHidden/>
              </w:rPr>
              <w:fldChar w:fldCharType="end"/>
            </w:r>
          </w:hyperlink>
        </w:p>
        <w:p w14:paraId="08E53B40" w14:textId="77777777" w:rsidR="000C4747" w:rsidRDefault="000C4747">
          <w:pPr>
            <w:pStyle w:val="10"/>
            <w:rPr>
              <w:noProof/>
            </w:rPr>
          </w:pPr>
          <w:hyperlink w:anchor="_Toc52145907" w:history="1">
            <w:r w:rsidRPr="00EC0AD6">
              <w:rPr>
                <w:rStyle w:val="a5"/>
                <w:rFonts w:ascii="宋体" w:eastAsia="宋体" w:hAnsi="宋体"/>
                <w:noProof/>
              </w:rPr>
              <w:t>HP6890/5973   GC-MS</w:t>
            </w:r>
            <w:r w:rsidRPr="00EC0AD6">
              <w:rPr>
                <w:rStyle w:val="a5"/>
                <w:rFonts w:ascii="宋体" w:eastAsia="宋体" w:hAnsi="宋体" w:hint="eastAsia"/>
                <w:noProof/>
              </w:rPr>
              <w:t>仪器操作规程</w:t>
            </w:r>
            <w:r>
              <w:rPr>
                <w:noProof/>
                <w:webHidden/>
              </w:rPr>
              <w:tab/>
            </w:r>
            <w:r>
              <w:rPr>
                <w:noProof/>
                <w:webHidden/>
              </w:rPr>
              <w:fldChar w:fldCharType="begin"/>
            </w:r>
            <w:r>
              <w:rPr>
                <w:noProof/>
                <w:webHidden/>
              </w:rPr>
              <w:instrText xml:space="preserve"> PAGEREF _Toc52145907 \h </w:instrText>
            </w:r>
            <w:r>
              <w:rPr>
                <w:noProof/>
                <w:webHidden/>
              </w:rPr>
            </w:r>
            <w:r>
              <w:rPr>
                <w:noProof/>
                <w:webHidden/>
              </w:rPr>
              <w:fldChar w:fldCharType="separate"/>
            </w:r>
            <w:r>
              <w:rPr>
                <w:noProof/>
                <w:webHidden/>
              </w:rPr>
              <w:t>74</w:t>
            </w:r>
            <w:r>
              <w:rPr>
                <w:noProof/>
                <w:webHidden/>
              </w:rPr>
              <w:fldChar w:fldCharType="end"/>
            </w:r>
          </w:hyperlink>
        </w:p>
        <w:p w14:paraId="5D1EAA84" w14:textId="77777777" w:rsidR="000C4747" w:rsidRDefault="000C4747">
          <w:pPr>
            <w:pStyle w:val="10"/>
            <w:rPr>
              <w:noProof/>
            </w:rPr>
          </w:pPr>
          <w:hyperlink w:anchor="_Toc52145908" w:history="1">
            <w:r w:rsidRPr="00EC0AD6">
              <w:rPr>
                <w:rStyle w:val="a5"/>
                <w:rFonts w:ascii="宋体" w:eastAsia="宋体" w:hAnsi="宋体"/>
                <w:noProof/>
              </w:rPr>
              <w:t>NICOLET 6700</w:t>
            </w:r>
            <w:r w:rsidRPr="00EC0AD6">
              <w:rPr>
                <w:rStyle w:val="a5"/>
                <w:rFonts w:ascii="宋体" w:eastAsia="宋体" w:hAnsi="宋体" w:hint="eastAsia"/>
                <w:noProof/>
              </w:rPr>
              <w:t>红外光谱仪操作规程</w:t>
            </w:r>
            <w:r>
              <w:rPr>
                <w:noProof/>
                <w:webHidden/>
              </w:rPr>
              <w:tab/>
            </w:r>
            <w:r>
              <w:rPr>
                <w:noProof/>
                <w:webHidden/>
              </w:rPr>
              <w:fldChar w:fldCharType="begin"/>
            </w:r>
            <w:r>
              <w:rPr>
                <w:noProof/>
                <w:webHidden/>
              </w:rPr>
              <w:instrText xml:space="preserve"> PAGEREF _Toc52145908 \h </w:instrText>
            </w:r>
            <w:r>
              <w:rPr>
                <w:noProof/>
                <w:webHidden/>
              </w:rPr>
            </w:r>
            <w:r>
              <w:rPr>
                <w:noProof/>
                <w:webHidden/>
              </w:rPr>
              <w:fldChar w:fldCharType="separate"/>
            </w:r>
            <w:r>
              <w:rPr>
                <w:noProof/>
                <w:webHidden/>
              </w:rPr>
              <w:t>75</w:t>
            </w:r>
            <w:r>
              <w:rPr>
                <w:noProof/>
                <w:webHidden/>
              </w:rPr>
              <w:fldChar w:fldCharType="end"/>
            </w:r>
          </w:hyperlink>
        </w:p>
        <w:p w14:paraId="7C80607E" w14:textId="77777777" w:rsidR="000C4747" w:rsidRDefault="000C4747">
          <w:pPr>
            <w:pStyle w:val="10"/>
            <w:rPr>
              <w:noProof/>
            </w:rPr>
          </w:pPr>
          <w:hyperlink w:anchor="_Toc52145909" w:history="1">
            <w:r w:rsidRPr="00EC0AD6">
              <w:rPr>
                <w:rStyle w:val="a5"/>
                <w:rFonts w:ascii="宋体" w:eastAsia="宋体" w:hAnsi="宋体"/>
                <w:noProof/>
                <w:kern w:val="0"/>
              </w:rPr>
              <w:t>PHS-3C</w:t>
            </w:r>
            <w:r w:rsidRPr="00EC0AD6">
              <w:rPr>
                <w:rStyle w:val="a5"/>
                <w:rFonts w:ascii="宋体" w:eastAsia="宋体" w:hAnsi="宋体" w:hint="eastAsia"/>
                <w:noProof/>
                <w:kern w:val="0"/>
              </w:rPr>
              <w:t>酸度计操作规程</w:t>
            </w:r>
            <w:r>
              <w:rPr>
                <w:noProof/>
                <w:webHidden/>
              </w:rPr>
              <w:tab/>
            </w:r>
            <w:r>
              <w:rPr>
                <w:noProof/>
                <w:webHidden/>
              </w:rPr>
              <w:fldChar w:fldCharType="begin"/>
            </w:r>
            <w:r>
              <w:rPr>
                <w:noProof/>
                <w:webHidden/>
              </w:rPr>
              <w:instrText xml:space="preserve"> PAGEREF _Toc52145909 \h </w:instrText>
            </w:r>
            <w:r>
              <w:rPr>
                <w:noProof/>
                <w:webHidden/>
              </w:rPr>
            </w:r>
            <w:r>
              <w:rPr>
                <w:noProof/>
                <w:webHidden/>
              </w:rPr>
              <w:fldChar w:fldCharType="separate"/>
            </w:r>
            <w:r>
              <w:rPr>
                <w:noProof/>
                <w:webHidden/>
              </w:rPr>
              <w:t>76</w:t>
            </w:r>
            <w:r>
              <w:rPr>
                <w:noProof/>
                <w:webHidden/>
              </w:rPr>
              <w:fldChar w:fldCharType="end"/>
            </w:r>
          </w:hyperlink>
        </w:p>
        <w:p w14:paraId="6402BA1B" w14:textId="77777777" w:rsidR="000C4747" w:rsidRDefault="000C4747">
          <w:pPr>
            <w:pStyle w:val="10"/>
            <w:rPr>
              <w:noProof/>
            </w:rPr>
          </w:pPr>
          <w:hyperlink w:anchor="_Toc52145910" w:history="1">
            <w:r w:rsidRPr="00EC0AD6">
              <w:rPr>
                <w:rStyle w:val="a5"/>
                <w:rFonts w:ascii="宋体" w:eastAsia="宋体" w:hAnsi="宋体"/>
                <w:noProof/>
              </w:rPr>
              <w:t>SC-2000</w:t>
            </w:r>
            <w:r w:rsidRPr="00EC0AD6">
              <w:rPr>
                <w:rStyle w:val="a5"/>
                <w:rFonts w:ascii="宋体" w:eastAsia="宋体" w:hAnsi="宋体" w:hint="eastAsia"/>
                <w:noProof/>
              </w:rPr>
              <w:t>、</w:t>
            </w:r>
            <w:r w:rsidRPr="00EC0AD6">
              <w:rPr>
                <w:rStyle w:val="a5"/>
                <w:rFonts w:ascii="宋体" w:eastAsia="宋体" w:hAnsi="宋体"/>
                <w:noProof/>
              </w:rPr>
              <w:t>SC-6000</w:t>
            </w:r>
            <w:r w:rsidRPr="00EC0AD6">
              <w:rPr>
                <w:rStyle w:val="a5"/>
                <w:rFonts w:ascii="宋体" w:eastAsia="宋体" w:hAnsi="宋体" w:hint="eastAsia"/>
                <w:noProof/>
              </w:rPr>
              <w:t>气相色谱仪操作规程</w:t>
            </w:r>
            <w:r>
              <w:rPr>
                <w:noProof/>
                <w:webHidden/>
              </w:rPr>
              <w:tab/>
            </w:r>
            <w:r>
              <w:rPr>
                <w:noProof/>
                <w:webHidden/>
              </w:rPr>
              <w:fldChar w:fldCharType="begin"/>
            </w:r>
            <w:r>
              <w:rPr>
                <w:noProof/>
                <w:webHidden/>
              </w:rPr>
              <w:instrText xml:space="preserve"> PAGEREF _Toc52145910 \h </w:instrText>
            </w:r>
            <w:r>
              <w:rPr>
                <w:noProof/>
                <w:webHidden/>
              </w:rPr>
            </w:r>
            <w:r>
              <w:rPr>
                <w:noProof/>
                <w:webHidden/>
              </w:rPr>
              <w:fldChar w:fldCharType="separate"/>
            </w:r>
            <w:r>
              <w:rPr>
                <w:noProof/>
                <w:webHidden/>
              </w:rPr>
              <w:t>78</w:t>
            </w:r>
            <w:r>
              <w:rPr>
                <w:noProof/>
                <w:webHidden/>
              </w:rPr>
              <w:fldChar w:fldCharType="end"/>
            </w:r>
          </w:hyperlink>
        </w:p>
        <w:p w14:paraId="57AA9312" w14:textId="77777777" w:rsidR="000C4747" w:rsidRDefault="000C4747">
          <w:pPr>
            <w:pStyle w:val="10"/>
            <w:rPr>
              <w:noProof/>
            </w:rPr>
          </w:pPr>
          <w:hyperlink w:anchor="_Toc52145911" w:history="1">
            <w:r w:rsidRPr="00EC0AD6">
              <w:rPr>
                <w:rStyle w:val="a5"/>
                <w:rFonts w:ascii="宋体" w:eastAsia="宋体" w:hAnsi="宋体"/>
                <w:noProof/>
              </w:rPr>
              <w:t xml:space="preserve">TGA/DSC 1 </w:t>
            </w:r>
            <w:r w:rsidRPr="00EC0AD6">
              <w:rPr>
                <w:rStyle w:val="a5"/>
                <w:rFonts w:ascii="宋体" w:eastAsia="宋体" w:hAnsi="宋体" w:hint="eastAsia"/>
                <w:noProof/>
              </w:rPr>
              <w:t>操作规程</w:t>
            </w:r>
            <w:r>
              <w:rPr>
                <w:noProof/>
                <w:webHidden/>
              </w:rPr>
              <w:tab/>
            </w:r>
            <w:r>
              <w:rPr>
                <w:noProof/>
                <w:webHidden/>
              </w:rPr>
              <w:fldChar w:fldCharType="begin"/>
            </w:r>
            <w:r>
              <w:rPr>
                <w:noProof/>
                <w:webHidden/>
              </w:rPr>
              <w:instrText xml:space="preserve"> PAGEREF _Toc52145911 \h </w:instrText>
            </w:r>
            <w:r>
              <w:rPr>
                <w:noProof/>
                <w:webHidden/>
              </w:rPr>
            </w:r>
            <w:r>
              <w:rPr>
                <w:noProof/>
                <w:webHidden/>
              </w:rPr>
              <w:fldChar w:fldCharType="separate"/>
            </w:r>
            <w:r>
              <w:rPr>
                <w:noProof/>
                <w:webHidden/>
              </w:rPr>
              <w:t>79</w:t>
            </w:r>
            <w:r>
              <w:rPr>
                <w:noProof/>
                <w:webHidden/>
              </w:rPr>
              <w:fldChar w:fldCharType="end"/>
            </w:r>
          </w:hyperlink>
        </w:p>
        <w:p w14:paraId="45D8FDA5" w14:textId="77777777" w:rsidR="000C4747" w:rsidRDefault="000C4747">
          <w:pPr>
            <w:pStyle w:val="10"/>
            <w:rPr>
              <w:noProof/>
            </w:rPr>
          </w:pPr>
          <w:hyperlink w:anchor="_Toc52145912" w:history="1">
            <w:r w:rsidRPr="00EC0AD6">
              <w:rPr>
                <w:rStyle w:val="a5"/>
                <w:rFonts w:ascii="宋体" w:eastAsia="宋体" w:hAnsi="宋体" w:hint="eastAsia"/>
                <w:noProof/>
              </w:rPr>
              <w:t>等离子发射光谱仪操作规程</w:t>
            </w:r>
            <w:r>
              <w:rPr>
                <w:noProof/>
                <w:webHidden/>
              </w:rPr>
              <w:tab/>
            </w:r>
            <w:r>
              <w:rPr>
                <w:noProof/>
                <w:webHidden/>
              </w:rPr>
              <w:fldChar w:fldCharType="begin"/>
            </w:r>
            <w:r>
              <w:rPr>
                <w:noProof/>
                <w:webHidden/>
              </w:rPr>
              <w:instrText xml:space="preserve"> PAGEREF _Toc52145912 \h </w:instrText>
            </w:r>
            <w:r>
              <w:rPr>
                <w:noProof/>
                <w:webHidden/>
              </w:rPr>
            </w:r>
            <w:r>
              <w:rPr>
                <w:noProof/>
                <w:webHidden/>
              </w:rPr>
              <w:fldChar w:fldCharType="separate"/>
            </w:r>
            <w:r>
              <w:rPr>
                <w:noProof/>
                <w:webHidden/>
              </w:rPr>
              <w:t>81</w:t>
            </w:r>
            <w:r>
              <w:rPr>
                <w:noProof/>
                <w:webHidden/>
              </w:rPr>
              <w:fldChar w:fldCharType="end"/>
            </w:r>
          </w:hyperlink>
        </w:p>
        <w:p w14:paraId="30877032" w14:textId="77777777" w:rsidR="000C4747" w:rsidRDefault="000C4747">
          <w:pPr>
            <w:pStyle w:val="10"/>
            <w:rPr>
              <w:noProof/>
            </w:rPr>
          </w:pPr>
          <w:hyperlink w:anchor="_Toc52145913" w:history="1">
            <w:r w:rsidRPr="00EC0AD6">
              <w:rPr>
                <w:rStyle w:val="a5"/>
                <w:rFonts w:ascii="宋体" w:eastAsia="宋体" w:hAnsi="宋体"/>
                <w:noProof/>
              </w:rPr>
              <w:t>XSAM 800</w:t>
            </w:r>
            <w:r w:rsidRPr="00EC0AD6">
              <w:rPr>
                <w:rStyle w:val="a5"/>
                <w:rFonts w:ascii="宋体" w:eastAsia="宋体" w:hAnsi="宋体" w:hint="eastAsia"/>
                <w:noProof/>
              </w:rPr>
              <w:t>多功能电子能谱仪操作规程</w:t>
            </w:r>
            <w:r>
              <w:rPr>
                <w:noProof/>
                <w:webHidden/>
              </w:rPr>
              <w:tab/>
            </w:r>
            <w:r>
              <w:rPr>
                <w:noProof/>
                <w:webHidden/>
              </w:rPr>
              <w:fldChar w:fldCharType="begin"/>
            </w:r>
            <w:r>
              <w:rPr>
                <w:noProof/>
                <w:webHidden/>
              </w:rPr>
              <w:instrText xml:space="preserve"> PAGEREF _Toc52145913 \h </w:instrText>
            </w:r>
            <w:r>
              <w:rPr>
                <w:noProof/>
                <w:webHidden/>
              </w:rPr>
            </w:r>
            <w:r>
              <w:rPr>
                <w:noProof/>
                <w:webHidden/>
              </w:rPr>
              <w:fldChar w:fldCharType="separate"/>
            </w:r>
            <w:r>
              <w:rPr>
                <w:noProof/>
                <w:webHidden/>
              </w:rPr>
              <w:t>82</w:t>
            </w:r>
            <w:r>
              <w:rPr>
                <w:noProof/>
                <w:webHidden/>
              </w:rPr>
              <w:fldChar w:fldCharType="end"/>
            </w:r>
          </w:hyperlink>
        </w:p>
        <w:p w14:paraId="56E7EC0E" w14:textId="77777777" w:rsidR="000C4747" w:rsidRDefault="000C4747">
          <w:pPr>
            <w:pStyle w:val="10"/>
            <w:rPr>
              <w:noProof/>
            </w:rPr>
          </w:pPr>
          <w:hyperlink w:anchor="_Toc52145914" w:history="1">
            <w:r w:rsidRPr="00EC0AD6">
              <w:rPr>
                <w:rStyle w:val="a5"/>
                <w:rFonts w:ascii="宋体" w:eastAsia="宋体" w:hAnsi="宋体" w:hint="eastAsia"/>
                <w:noProof/>
              </w:rPr>
              <w:t>凝胶色谱操作规程</w:t>
            </w:r>
            <w:r>
              <w:rPr>
                <w:noProof/>
                <w:webHidden/>
              </w:rPr>
              <w:tab/>
            </w:r>
            <w:r>
              <w:rPr>
                <w:noProof/>
                <w:webHidden/>
              </w:rPr>
              <w:fldChar w:fldCharType="begin"/>
            </w:r>
            <w:r>
              <w:rPr>
                <w:noProof/>
                <w:webHidden/>
              </w:rPr>
              <w:instrText xml:space="preserve"> PAGEREF _Toc52145914 \h </w:instrText>
            </w:r>
            <w:r>
              <w:rPr>
                <w:noProof/>
                <w:webHidden/>
              </w:rPr>
            </w:r>
            <w:r>
              <w:rPr>
                <w:noProof/>
                <w:webHidden/>
              </w:rPr>
              <w:fldChar w:fldCharType="separate"/>
            </w:r>
            <w:r>
              <w:rPr>
                <w:noProof/>
                <w:webHidden/>
              </w:rPr>
              <w:t>84</w:t>
            </w:r>
            <w:r>
              <w:rPr>
                <w:noProof/>
                <w:webHidden/>
              </w:rPr>
              <w:fldChar w:fldCharType="end"/>
            </w:r>
          </w:hyperlink>
        </w:p>
        <w:p w14:paraId="1A57B047" w14:textId="77777777" w:rsidR="000C4747" w:rsidRDefault="000C4747">
          <w:pPr>
            <w:pStyle w:val="10"/>
            <w:rPr>
              <w:noProof/>
            </w:rPr>
          </w:pPr>
          <w:hyperlink w:anchor="_Toc52145915" w:history="1">
            <w:r w:rsidRPr="00EC0AD6">
              <w:rPr>
                <w:rStyle w:val="a5"/>
                <w:rFonts w:ascii="宋体" w:eastAsia="宋体" w:hAnsi="宋体" w:hint="eastAsia"/>
                <w:noProof/>
              </w:rPr>
              <w:t>液相色谱操作规程</w:t>
            </w:r>
            <w:r>
              <w:rPr>
                <w:noProof/>
                <w:webHidden/>
              </w:rPr>
              <w:tab/>
            </w:r>
            <w:r>
              <w:rPr>
                <w:noProof/>
                <w:webHidden/>
              </w:rPr>
              <w:fldChar w:fldCharType="begin"/>
            </w:r>
            <w:r>
              <w:rPr>
                <w:noProof/>
                <w:webHidden/>
              </w:rPr>
              <w:instrText xml:space="preserve"> PAGEREF _Toc52145915 \h </w:instrText>
            </w:r>
            <w:r>
              <w:rPr>
                <w:noProof/>
                <w:webHidden/>
              </w:rPr>
            </w:r>
            <w:r>
              <w:rPr>
                <w:noProof/>
                <w:webHidden/>
              </w:rPr>
              <w:fldChar w:fldCharType="separate"/>
            </w:r>
            <w:r>
              <w:rPr>
                <w:noProof/>
                <w:webHidden/>
              </w:rPr>
              <w:t>85</w:t>
            </w:r>
            <w:r>
              <w:rPr>
                <w:noProof/>
                <w:webHidden/>
              </w:rPr>
              <w:fldChar w:fldCharType="end"/>
            </w:r>
          </w:hyperlink>
        </w:p>
        <w:p w14:paraId="31124971" w14:textId="77777777" w:rsidR="000C4747" w:rsidRDefault="000C4747">
          <w:pPr>
            <w:pStyle w:val="10"/>
            <w:rPr>
              <w:noProof/>
            </w:rPr>
          </w:pPr>
          <w:hyperlink w:anchor="_Toc52145916" w:history="1">
            <w:r w:rsidRPr="00EC0AD6">
              <w:rPr>
                <w:rStyle w:val="a5"/>
                <w:rFonts w:ascii="宋体" w:eastAsia="宋体" w:hAnsi="宋体"/>
                <w:noProof/>
                <w:w w:val="90"/>
              </w:rPr>
              <w:t>Elementar vario MICRO select</w:t>
            </w:r>
            <w:r w:rsidRPr="00EC0AD6">
              <w:rPr>
                <w:rStyle w:val="a5"/>
                <w:rFonts w:ascii="宋体" w:eastAsia="宋体" w:hAnsi="宋体" w:hint="eastAsia"/>
                <w:noProof/>
                <w:w w:val="90"/>
              </w:rPr>
              <w:t>型元素分析仪</w:t>
            </w:r>
            <w:r w:rsidRPr="00EC0AD6">
              <w:rPr>
                <w:rStyle w:val="a5"/>
                <w:rFonts w:ascii="宋体" w:eastAsia="宋体" w:hAnsi="宋体"/>
                <w:noProof/>
                <w:w w:val="90"/>
              </w:rPr>
              <w:t>-O</w:t>
            </w:r>
            <w:r w:rsidRPr="00EC0AD6">
              <w:rPr>
                <w:rStyle w:val="a5"/>
                <w:rFonts w:ascii="宋体" w:eastAsia="宋体" w:hAnsi="宋体" w:hint="eastAsia"/>
                <w:noProof/>
                <w:w w:val="90"/>
              </w:rPr>
              <w:t>模式简易操作流程</w:t>
            </w:r>
            <w:r>
              <w:rPr>
                <w:noProof/>
                <w:webHidden/>
              </w:rPr>
              <w:tab/>
            </w:r>
            <w:r>
              <w:rPr>
                <w:noProof/>
                <w:webHidden/>
              </w:rPr>
              <w:fldChar w:fldCharType="begin"/>
            </w:r>
            <w:r>
              <w:rPr>
                <w:noProof/>
                <w:webHidden/>
              </w:rPr>
              <w:instrText xml:space="preserve"> PAGEREF _Toc52145916 \h </w:instrText>
            </w:r>
            <w:r>
              <w:rPr>
                <w:noProof/>
                <w:webHidden/>
              </w:rPr>
            </w:r>
            <w:r>
              <w:rPr>
                <w:noProof/>
                <w:webHidden/>
              </w:rPr>
              <w:fldChar w:fldCharType="separate"/>
            </w:r>
            <w:r>
              <w:rPr>
                <w:noProof/>
                <w:webHidden/>
              </w:rPr>
              <w:t>86</w:t>
            </w:r>
            <w:r>
              <w:rPr>
                <w:noProof/>
                <w:webHidden/>
              </w:rPr>
              <w:fldChar w:fldCharType="end"/>
            </w:r>
          </w:hyperlink>
        </w:p>
        <w:p w14:paraId="25984FFD" w14:textId="77777777" w:rsidR="000C4747" w:rsidRDefault="000C4747">
          <w:pPr>
            <w:pStyle w:val="10"/>
            <w:rPr>
              <w:noProof/>
            </w:rPr>
          </w:pPr>
          <w:hyperlink w:anchor="_Toc52145917" w:history="1">
            <w:r w:rsidRPr="00EC0AD6">
              <w:rPr>
                <w:rStyle w:val="a5"/>
                <w:rFonts w:ascii="宋体" w:eastAsia="宋体" w:hAnsi="宋体"/>
                <w:noProof/>
              </w:rPr>
              <w:t>UV-2401PC</w:t>
            </w:r>
            <w:r w:rsidRPr="00EC0AD6">
              <w:rPr>
                <w:rStyle w:val="a5"/>
                <w:rFonts w:ascii="宋体" w:eastAsia="宋体" w:hAnsi="宋体" w:hint="eastAsia"/>
                <w:noProof/>
              </w:rPr>
              <w:t>紫外分光光度计操作规程</w:t>
            </w:r>
            <w:r>
              <w:rPr>
                <w:noProof/>
                <w:webHidden/>
              </w:rPr>
              <w:tab/>
            </w:r>
            <w:r>
              <w:rPr>
                <w:noProof/>
                <w:webHidden/>
              </w:rPr>
              <w:fldChar w:fldCharType="begin"/>
            </w:r>
            <w:r>
              <w:rPr>
                <w:noProof/>
                <w:webHidden/>
              </w:rPr>
              <w:instrText xml:space="preserve"> PAGEREF _Toc52145917 \h </w:instrText>
            </w:r>
            <w:r>
              <w:rPr>
                <w:noProof/>
                <w:webHidden/>
              </w:rPr>
            </w:r>
            <w:r>
              <w:rPr>
                <w:noProof/>
                <w:webHidden/>
              </w:rPr>
              <w:fldChar w:fldCharType="separate"/>
            </w:r>
            <w:r>
              <w:rPr>
                <w:noProof/>
                <w:webHidden/>
              </w:rPr>
              <w:t>88</w:t>
            </w:r>
            <w:r>
              <w:rPr>
                <w:noProof/>
                <w:webHidden/>
              </w:rPr>
              <w:fldChar w:fldCharType="end"/>
            </w:r>
          </w:hyperlink>
        </w:p>
        <w:p w14:paraId="5F4171E1" w14:textId="77777777" w:rsidR="000C4747" w:rsidRDefault="000C4747">
          <w:pPr>
            <w:pStyle w:val="10"/>
            <w:rPr>
              <w:noProof/>
            </w:rPr>
          </w:pPr>
          <w:hyperlink w:anchor="_Toc52145918" w:history="1">
            <w:r w:rsidRPr="00EC0AD6">
              <w:rPr>
                <w:rStyle w:val="a5"/>
                <w:rFonts w:ascii="宋体" w:eastAsia="宋体" w:hAnsi="宋体" w:hint="eastAsia"/>
                <w:noProof/>
              </w:rPr>
              <w:t>超净工作台实验操作安全规程</w:t>
            </w:r>
            <w:r>
              <w:rPr>
                <w:noProof/>
                <w:webHidden/>
              </w:rPr>
              <w:tab/>
            </w:r>
            <w:r>
              <w:rPr>
                <w:noProof/>
                <w:webHidden/>
              </w:rPr>
              <w:fldChar w:fldCharType="begin"/>
            </w:r>
            <w:r>
              <w:rPr>
                <w:noProof/>
                <w:webHidden/>
              </w:rPr>
              <w:instrText xml:space="preserve"> PAGEREF _Toc52145918 \h </w:instrText>
            </w:r>
            <w:r>
              <w:rPr>
                <w:noProof/>
                <w:webHidden/>
              </w:rPr>
            </w:r>
            <w:r>
              <w:rPr>
                <w:noProof/>
                <w:webHidden/>
              </w:rPr>
              <w:fldChar w:fldCharType="separate"/>
            </w:r>
            <w:r>
              <w:rPr>
                <w:noProof/>
                <w:webHidden/>
              </w:rPr>
              <w:t>90</w:t>
            </w:r>
            <w:r>
              <w:rPr>
                <w:noProof/>
                <w:webHidden/>
              </w:rPr>
              <w:fldChar w:fldCharType="end"/>
            </w:r>
          </w:hyperlink>
        </w:p>
        <w:p w14:paraId="6CBA9DD3" w14:textId="77777777" w:rsidR="000C4747" w:rsidRDefault="000C4747">
          <w:pPr>
            <w:pStyle w:val="10"/>
            <w:rPr>
              <w:noProof/>
            </w:rPr>
          </w:pPr>
          <w:hyperlink w:anchor="_Toc52145919" w:history="1">
            <w:r w:rsidRPr="00EC0AD6">
              <w:rPr>
                <w:rStyle w:val="a5"/>
                <w:rFonts w:ascii="宋体" w:eastAsia="宋体" w:hAnsi="宋体" w:hint="eastAsia"/>
                <w:noProof/>
              </w:rPr>
              <w:t>蛋白纯化系统安全操作规程</w:t>
            </w:r>
            <w:r>
              <w:rPr>
                <w:noProof/>
                <w:webHidden/>
              </w:rPr>
              <w:tab/>
            </w:r>
            <w:r>
              <w:rPr>
                <w:noProof/>
                <w:webHidden/>
              </w:rPr>
              <w:fldChar w:fldCharType="begin"/>
            </w:r>
            <w:r>
              <w:rPr>
                <w:noProof/>
                <w:webHidden/>
              </w:rPr>
              <w:instrText xml:space="preserve"> PAGEREF _Toc52145919 \h </w:instrText>
            </w:r>
            <w:r>
              <w:rPr>
                <w:noProof/>
                <w:webHidden/>
              </w:rPr>
            </w:r>
            <w:r>
              <w:rPr>
                <w:noProof/>
                <w:webHidden/>
              </w:rPr>
              <w:fldChar w:fldCharType="separate"/>
            </w:r>
            <w:r>
              <w:rPr>
                <w:noProof/>
                <w:webHidden/>
              </w:rPr>
              <w:t>91</w:t>
            </w:r>
            <w:r>
              <w:rPr>
                <w:noProof/>
                <w:webHidden/>
              </w:rPr>
              <w:fldChar w:fldCharType="end"/>
            </w:r>
          </w:hyperlink>
        </w:p>
        <w:p w14:paraId="7E47092C" w14:textId="36F31226" w:rsidR="00194BC6" w:rsidRDefault="00194BC6">
          <w:r>
            <w:rPr>
              <w:b/>
              <w:bCs/>
              <w:noProof/>
            </w:rPr>
            <w:fldChar w:fldCharType="end"/>
          </w:r>
        </w:p>
      </w:sdtContent>
    </w:sdt>
    <w:p w14:paraId="73E8DF15" w14:textId="2BB57A90" w:rsidR="00DB6A65" w:rsidRDefault="00557B46" w:rsidP="00666750">
      <w:pPr>
        <w:rPr>
          <w:kern w:val="36"/>
        </w:rPr>
        <w:sectPr w:rsidR="00DB6A65" w:rsidSect="00F83450">
          <w:headerReference w:type="default" r:id="rId10"/>
          <w:footerReference w:type="default" r:id="rId11"/>
          <w:pgSz w:w="11906" w:h="16838"/>
          <w:pgMar w:top="1440" w:right="1800" w:bottom="1276" w:left="1800" w:header="993" w:footer="662" w:gutter="0"/>
          <w:pgNumType w:start="1"/>
          <w:cols w:space="425"/>
          <w:docGrid w:type="lines" w:linePitch="312"/>
        </w:sectPr>
      </w:pPr>
      <w:r>
        <w:rPr>
          <w:rFonts w:hint="eastAsia"/>
          <w:kern w:val="36"/>
        </w:rPr>
        <w:t xml:space="preserve"> </w:t>
      </w:r>
    </w:p>
    <w:p w14:paraId="335158FD" w14:textId="77777777" w:rsidR="00C22304" w:rsidRPr="00A62C23" w:rsidRDefault="00C22304" w:rsidP="00666750">
      <w:pPr>
        <w:pStyle w:val="1"/>
        <w:keepNext w:val="0"/>
        <w:keepLines w:val="0"/>
        <w:adjustRightInd w:val="0"/>
        <w:snapToGrid w:val="0"/>
        <w:spacing w:before="0" w:after="0" w:line="360" w:lineRule="auto"/>
        <w:jc w:val="center"/>
        <w:rPr>
          <w:kern w:val="36"/>
          <w:sz w:val="30"/>
          <w:szCs w:val="30"/>
        </w:rPr>
      </w:pPr>
      <w:bookmarkStart w:id="1" w:name="_Toc49446422"/>
      <w:bookmarkStart w:id="2" w:name="_Toc52145863"/>
      <w:r w:rsidRPr="00A62C23">
        <w:rPr>
          <w:kern w:val="36"/>
          <w:sz w:val="30"/>
          <w:szCs w:val="30"/>
        </w:rPr>
        <w:lastRenderedPageBreak/>
        <w:t>旋转蒸发仪</w:t>
      </w:r>
      <w:r w:rsidR="003B1545" w:rsidRPr="00A62C23">
        <w:rPr>
          <w:kern w:val="36"/>
          <w:sz w:val="30"/>
          <w:szCs w:val="30"/>
        </w:rPr>
        <w:t>安全</w:t>
      </w:r>
      <w:r w:rsidRPr="00A62C23">
        <w:rPr>
          <w:kern w:val="36"/>
          <w:sz w:val="30"/>
          <w:szCs w:val="30"/>
        </w:rPr>
        <w:t>操作规程</w:t>
      </w:r>
      <w:bookmarkEnd w:id="1"/>
      <w:bookmarkEnd w:id="2"/>
    </w:p>
    <w:p w14:paraId="52CFB814" w14:textId="77777777" w:rsidR="009B3914" w:rsidRDefault="009B3914" w:rsidP="00666750">
      <w:pPr>
        <w:adjustRightInd w:val="0"/>
        <w:snapToGrid w:val="0"/>
        <w:spacing w:line="360" w:lineRule="auto"/>
        <w:jc w:val="left"/>
        <w:rPr>
          <w:rFonts w:ascii="宋体" w:eastAsia="宋体" w:hAnsi="宋体"/>
          <w:b/>
          <w:color w:val="000000" w:themeColor="text1"/>
          <w:sz w:val="24"/>
          <w:szCs w:val="24"/>
        </w:rPr>
      </w:pPr>
    </w:p>
    <w:p w14:paraId="05D5ACC3" w14:textId="77777777" w:rsidR="00096BDF" w:rsidRPr="001C6B4C" w:rsidRDefault="00096BDF" w:rsidP="00666750">
      <w:pPr>
        <w:adjustRightInd w:val="0"/>
        <w:snapToGrid w:val="0"/>
        <w:spacing w:line="360" w:lineRule="auto"/>
        <w:jc w:val="left"/>
        <w:rPr>
          <w:rFonts w:ascii="宋体" w:eastAsia="宋体" w:hAnsi="宋体"/>
          <w:b/>
          <w:color w:val="000000" w:themeColor="text1"/>
          <w:sz w:val="24"/>
          <w:szCs w:val="24"/>
        </w:rPr>
      </w:pPr>
      <w:r w:rsidRPr="001C6B4C">
        <w:rPr>
          <w:rFonts w:ascii="宋体" w:eastAsia="宋体" w:hAnsi="宋体" w:hint="eastAsia"/>
          <w:b/>
          <w:color w:val="000000" w:themeColor="text1"/>
          <w:sz w:val="24"/>
          <w:szCs w:val="24"/>
        </w:rPr>
        <w:t>一、风险识别</w:t>
      </w:r>
    </w:p>
    <w:p w14:paraId="715171FB" w14:textId="77777777" w:rsidR="00096BDF" w:rsidRPr="001C6B4C" w:rsidRDefault="00F62F7A" w:rsidP="00666750">
      <w:pPr>
        <w:adjustRightInd w:val="0"/>
        <w:snapToGrid w:val="0"/>
        <w:spacing w:line="360" w:lineRule="auto"/>
        <w:ind w:firstLine="480"/>
        <w:rPr>
          <w:rFonts w:ascii="宋体" w:eastAsia="宋体" w:hAnsi="宋体"/>
          <w:sz w:val="24"/>
          <w:szCs w:val="24"/>
        </w:rPr>
      </w:pPr>
      <w:r w:rsidRPr="001C6B4C">
        <w:rPr>
          <w:rFonts w:ascii="宋体" w:eastAsia="宋体" w:hAnsi="宋体"/>
          <w:color w:val="000000" w:themeColor="text1"/>
          <w:sz w:val="24"/>
          <w:szCs w:val="24"/>
        </w:rPr>
        <w:t>旋转蒸发仪又叫旋转</w:t>
      </w:r>
      <w:hyperlink r:id="rId12" w:tgtFrame="_blank" w:tooltip="蒸发器" w:history="1">
        <w:r w:rsidRPr="002F3091">
          <w:rPr>
            <w:rStyle w:val="a5"/>
            <w:rFonts w:ascii="宋体" w:eastAsia="宋体" w:hAnsi="宋体"/>
            <w:color w:val="000000" w:themeColor="text1"/>
            <w:sz w:val="24"/>
            <w:szCs w:val="24"/>
            <w:u w:val="none"/>
            <w:bdr w:val="none" w:sz="0" w:space="0" w:color="auto" w:frame="1"/>
          </w:rPr>
          <w:t>蒸发器</w:t>
        </w:r>
      </w:hyperlink>
      <w:r w:rsidR="002F3091">
        <w:rPr>
          <w:rFonts w:ascii="宋体" w:eastAsia="宋体" w:hAnsi="宋体"/>
          <w:sz w:val="24"/>
          <w:szCs w:val="24"/>
        </w:rPr>
        <w:t>，</w:t>
      </w:r>
      <w:r w:rsidR="002F3091">
        <w:rPr>
          <w:rFonts w:ascii="宋体" w:eastAsia="宋体" w:hAnsi="宋体"/>
          <w:color w:val="000000" w:themeColor="text1"/>
          <w:sz w:val="24"/>
          <w:szCs w:val="24"/>
        </w:rPr>
        <w:t>主要由马达、蒸馏瓶、加热锅、冷凝管等部分组成</w:t>
      </w:r>
      <w:r w:rsidRPr="001C6B4C">
        <w:rPr>
          <w:rFonts w:ascii="宋体" w:eastAsia="宋体" w:hAnsi="宋体"/>
          <w:color w:val="000000" w:themeColor="text1"/>
          <w:sz w:val="24"/>
          <w:szCs w:val="24"/>
        </w:rPr>
        <w:t>。</w:t>
      </w:r>
      <w:r w:rsidR="00096BDF" w:rsidRPr="001C6B4C">
        <w:rPr>
          <w:rFonts w:ascii="宋体" w:eastAsia="宋体" w:hAnsi="宋体" w:hint="eastAsia"/>
          <w:sz w:val="24"/>
          <w:szCs w:val="24"/>
        </w:rPr>
        <w:t>设备故障或操作不当时。存在烫伤，触电风险，水浴锅干烧容易引起火灾事故。</w:t>
      </w:r>
    </w:p>
    <w:p w14:paraId="5C8E8C6A" w14:textId="77777777" w:rsidR="00C22304" w:rsidRPr="001C6B4C" w:rsidRDefault="00096BDF" w:rsidP="00666750">
      <w:pPr>
        <w:pStyle w:val="a3"/>
        <w:widowControl w:val="0"/>
        <w:adjustRightInd w:val="0"/>
        <w:snapToGrid w:val="0"/>
        <w:spacing w:before="0" w:beforeAutospacing="0" w:after="0" w:afterAutospacing="0" w:line="360" w:lineRule="auto"/>
        <w:rPr>
          <w:color w:val="000000" w:themeColor="text1"/>
        </w:rPr>
      </w:pPr>
      <w:r w:rsidRPr="001C6B4C">
        <w:rPr>
          <w:rStyle w:val="a4"/>
          <w:rFonts w:hint="eastAsia"/>
          <w:color w:val="000000" w:themeColor="text1"/>
          <w:bdr w:val="none" w:sz="0" w:space="0" w:color="auto" w:frame="1"/>
        </w:rPr>
        <w:t>二</w:t>
      </w:r>
      <w:r w:rsidR="00C22304" w:rsidRPr="001C6B4C">
        <w:rPr>
          <w:rStyle w:val="a4"/>
          <w:color w:val="000000" w:themeColor="text1"/>
          <w:bdr w:val="none" w:sz="0" w:space="0" w:color="auto" w:frame="1"/>
        </w:rPr>
        <w:t>、操作规程</w:t>
      </w:r>
    </w:p>
    <w:p w14:paraId="63AD9D71"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1</w:t>
      </w:r>
      <w:r w:rsidR="006763ED">
        <w:rPr>
          <w:rFonts w:hint="eastAsia"/>
          <w:color w:val="000000" w:themeColor="text1"/>
        </w:rPr>
        <w:t>．</w:t>
      </w:r>
      <w:r w:rsidRPr="001C6B4C">
        <w:rPr>
          <w:color w:val="000000" w:themeColor="text1"/>
        </w:rPr>
        <w:t>用胶管与冷凝水龙头连接，用真空胶管与</w:t>
      </w:r>
      <w:hyperlink r:id="rId13" w:tgtFrame="_blank" w:tooltip="真空泵" w:history="1">
        <w:r w:rsidRPr="001C6B4C">
          <w:rPr>
            <w:rStyle w:val="a5"/>
            <w:color w:val="000000" w:themeColor="text1"/>
            <w:u w:val="none"/>
            <w:bdr w:val="none" w:sz="0" w:space="0" w:color="auto" w:frame="1"/>
          </w:rPr>
          <w:t>真空泵</w:t>
        </w:r>
      </w:hyperlink>
      <w:r w:rsidRPr="001C6B4C">
        <w:rPr>
          <w:color w:val="000000" w:themeColor="text1"/>
        </w:rPr>
        <w:t>相联。</w:t>
      </w:r>
    </w:p>
    <w:p w14:paraId="167DD736"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2</w:t>
      </w:r>
      <w:r w:rsidR="006763ED">
        <w:rPr>
          <w:rFonts w:hint="eastAsia"/>
          <w:color w:val="000000" w:themeColor="text1"/>
        </w:rPr>
        <w:t>．</w:t>
      </w:r>
      <w:r w:rsidRPr="001C6B4C">
        <w:rPr>
          <w:color w:val="000000" w:themeColor="text1"/>
        </w:rPr>
        <w:t>先将水注入加热槽。最好用纯水，自来水要放置1-2天再用。</w:t>
      </w:r>
    </w:p>
    <w:p w14:paraId="74B60051"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3</w:t>
      </w:r>
      <w:r w:rsidR="006763ED">
        <w:rPr>
          <w:rFonts w:hint="eastAsia"/>
          <w:color w:val="000000" w:themeColor="text1"/>
        </w:rPr>
        <w:t>．</w:t>
      </w:r>
      <w:r w:rsidRPr="001C6B4C">
        <w:rPr>
          <w:color w:val="000000" w:themeColor="text1"/>
        </w:rPr>
        <w:t>调正主机角度：只要松开主机和立柱连结螺钉。主机即可在0-45度之间任意倾斜。</w:t>
      </w:r>
    </w:p>
    <w:p w14:paraId="05370B21"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4</w:t>
      </w:r>
      <w:r w:rsidR="006763ED">
        <w:rPr>
          <w:rFonts w:hint="eastAsia"/>
          <w:color w:val="000000" w:themeColor="text1"/>
        </w:rPr>
        <w:t>．</w:t>
      </w:r>
      <w:r w:rsidRPr="001C6B4C">
        <w:rPr>
          <w:color w:val="000000" w:themeColor="text1"/>
        </w:rPr>
        <w:t>接通冷凝水，接通</w:t>
      </w:r>
      <w:hyperlink r:id="rId14" w:tgtFrame="_blank" w:tooltip="电源" w:history="1">
        <w:r w:rsidRPr="001C6B4C">
          <w:rPr>
            <w:rStyle w:val="a5"/>
            <w:color w:val="000000" w:themeColor="text1"/>
            <w:u w:val="none"/>
            <w:bdr w:val="none" w:sz="0" w:space="0" w:color="auto" w:frame="1"/>
          </w:rPr>
          <w:t>电源</w:t>
        </w:r>
      </w:hyperlink>
      <w:r w:rsidRPr="001C6B4C">
        <w:rPr>
          <w:color w:val="000000" w:themeColor="text1"/>
        </w:rPr>
        <w:t>220V/50Hz，与主机连接上蒸发瓶（不要放手），打开真空泵使之达一定真空度松开手。</w:t>
      </w:r>
    </w:p>
    <w:p w14:paraId="2BB2B374"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5</w:t>
      </w:r>
      <w:r w:rsidR="006763ED">
        <w:rPr>
          <w:rFonts w:hint="eastAsia"/>
          <w:color w:val="000000" w:themeColor="text1"/>
        </w:rPr>
        <w:t>．</w:t>
      </w:r>
      <w:r w:rsidRPr="001C6B4C">
        <w:rPr>
          <w:color w:val="000000" w:themeColor="text1"/>
        </w:rPr>
        <w:t>调正主机高度：按压下位于加热槽底部的压杆，左右调节弧度使之达到合适位置后手离压杆即可达到所需高度。</w:t>
      </w:r>
    </w:p>
    <w:p w14:paraId="019B210B"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6</w:t>
      </w:r>
      <w:r w:rsidR="006763ED">
        <w:rPr>
          <w:rFonts w:hint="eastAsia"/>
          <w:color w:val="000000" w:themeColor="text1"/>
        </w:rPr>
        <w:t>．</w:t>
      </w:r>
      <w:r w:rsidRPr="001C6B4C">
        <w:rPr>
          <w:color w:val="000000" w:themeColor="text1"/>
        </w:rPr>
        <w:t>打开调速</w:t>
      </w:r>
      <w:hyperlink r:id="rId15" w:tgtFrame="_blank" w:tooltip="开关" w:history="1">
        <w:r w:rsidRPr="001C6B4C">
          <w:rPr>
            <w:rStyle w:val="a5"/>
            <w:color w:val="000000" w:themeColor="text1"/>
            <w:u w:val="none"/>
            <w:bdr w:val="none" w:sz="0" w:space="0" w:color="auto" w:frame="1"/>
          </w:rPr>
          <w:t>开关</w:t>
        </w:r>
      </w:hyperlink>
      <w:r w:rsidRPr="001C6B4C">
        <w:rPr>
          <w:color w:val="000000" w:themeColor="text1"/>
        </w:rPr>
        <w:t>，绿灯亮，调节其左侧旁的转速旋钮，蒸发瓶开始转动。打开调温开关，绿灯亮，调节其左侧旁的调温旋钮，加热槽开始自动温控加热，旋转蒸发仪进入试运行。温度与真空度一到所要求的范围，即能蒸发溶剂到接受瓶。</w:t>
      </w:r>
    </w:p>
    <w:p w14:paraId="374F4371"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7</w:t>
      </w:r>
      <w:r w:rsidR="006763ED">
        <w:rPr>
          <w:rFonts w:hint="eastAsia"/>
          <w:color w:val="000000" w:themeColor="text1"/>
        </w:rPr>
        <w:t>．</w:t>
      </w:r>
      <w:r w:rsidRPr="001C6B4C">
        <w:rPr>
          <w:color w:val="000000" w:themeColor="text1"/>
        </w:rPr>
        <w:t>蒸发完毕，首先关闭调速开关及调温开关，按压下压杆使主机上升，然后</w:t>
      </w:r>
      <w:r w:rsidR="006E60DD" w:rsidRPr="001C6B4C">
        <w:rPr>
          <w:color w:val="000000" w:themeColor="text1"/>
        </w:rPr>
        <w:t>打开冷凝器上方的放空阀</w:t>
      </w:r>
      <w:r w:rsidR="006E60DD" w:rsidRPr="001C6B4C">
        <w:rPr>
          <w:rFonts w:hint="eastAsia"/>
          <w:color w:val="000000" w:themeColor="text1"/>
        </w:rPr>
        <w:t>，</w:t>
      </w:r>
      <w:r w:rsidR="006E60DD" w:rsidRPr="001C6B4C">
        <w:rPr>
          <w:color w:val="000000" w:themeColor="text1"/>
        </w:rPr>
        <w:t>并关闭真空泵</w:t>
      </w:r>
      <w:r w:rsidRPr="001C6B4C">
        <w:rPr>
          <w:color w:val="000000" w:themeColor="text1"/>
        </w:rPr>
        <w:t>，使之与大气相通，取下蒸发瓶，蒸发过程结束。</w:t>
      </w:r>
    </w:p>
    <w:p w14:paraId="76DB127A" w14:textId="77777777" w:rsidR="00C22304" w:rsidRPr="001C6B4C" w:rsidRDefault="00096BDF" w:rsidP="00666750">
      <w:pPr>
        <w:pStyle w:val="a3"/>
        <w:widowControl w:val="0"/>
        <w:adjustRightInd w:val="0"/>
        <w:snapToGrid w:val="0"/>
        <w:spacing w:before="0" w:beforeAutospacing="0" w:after="0" w:afterAutospacing="0" w:line="360" w:lineRule="auto"/>
        <w:rPr>
          <w:color w:val="000000" w:themeColor="text1"/>
        </w:rPr>
      </w:pPr>
      <w:r w:rsidRPr="001C6B4C">
        <w:rPr>
          <w:rStyle w:val="a4"/>
          <w:rFonts w:hint="eastAsia"/>
          <w:color w:val="000000" w:themeColor="text1"/>
          <w:bdr w:val="none" w:sz="0" w:space="0" w:color="auto" w:frame="1"/>
        </w:rPr>
        <w:t>三</w:t>
      </w:r>
      <w:r w:rsidR="00C22304" w:rsidRPr="001C6B4C">
        <w:rPr>
          <w:rStyle w:val="a4"/>
          <w:color w:val="000000" w:themeColor="text1"/>
          <w:bdr w:val="none" w:sz="0" w:space="0" w:color="auto" w:frame="1"/>
        </w:rPr>
        <w:t>、旋转蒸发仪注意事项</w:t>
      </w:r>
    </w:p>
    <w:p w14:paraId="4D60C21D"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1</w:t>
      </w:r>
      <w:r w:rsidR="006763ED">
        <w:rPr>
          <w:rFonts w:hint="eastAsia"/>
          <w:color w:val="000000" w:themeColor="text1"/>
        </w:rPr>
        <w:t>．</w:t>
      </w:r>
      <w:r w:rsidRPr="001C6B4C">
        <w:rPr>
          <w:color w:val="000000" w:themeColor="text1"/>
        </w:rPr>
        <w:t>玻璃件应轻拿轻放，洗净烘干。</w:t>
      </w:r>
    </w:p>
    <w:p w14:paraId="1403ACAD"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2</w:t>
      </w:r>
      <w:r w:rsidR="006763ED">
        <w:rPr>
          <w:rFonts w:hint="eastAsia"/>
          <w:color w:val="000000" w:themeColor="text1"/>
        </w:rPr>
        <w:t>．</w:t>
      </w:r>
      <w:r w:rsidRPr="001C6B4C">
        <w:rPr>
          <w:color w:val="000000" w:themeColor="text1"/>
        </w:rPr>
        <w:t>加热槽应先注水后通电，不许无水干烧。</w:t>
      </w:r>
    </w:p>
    <w:p w14:paraId="6C043007"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3</w:t>
      </w:r>
      <w:r w:rsidR="006763ED">
        <w:rPr>
          <w:rFonts w:hint="eastAsia"/>
          <w:color w:val="000000" w:themeColor="text1"/>
        </w:rPr>
        <w:t>．</w:t>
      </w:r>
      <w:r w:rsidRPr="001C6B4C">
        <w:rPr>
          <w:color w:val="000000" w:themeColor="text1"/>
        </w:rPr>
        <w:t>所用磨口旋转蒸发仪安装前需均匀涂少量真空脂。</w:t>
      </w:r>
    </w:p>
    <w:p w14:paraId="77B36BCF"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4</w:t>
      </w:r>
      <w:r w:rsidR="006763ED">
        <w:rPr>
          <w:rFonts w:hint="eastAsia"/>
          <w:color w:val="000000" w:themeColor="text1"/>
        </w:rPr>
        <w:t>．</w:t>
      </w:r>
      <w:r w:rsidRPr="001C6B4C">
        <w:rPr>
          <w:color w:val="000000" w:themeColor="text1"/>
        </w:rPr>
        <w:t>贵重溶液应先做模拟试验。确认本旋转蒸发仪适用后再转入正常使用。</w:t>
      </w:r>
    </w:p>
    <w:p w14:paraId="393BDA5D" w14:textId="77777777" w:rsidR="00C22304" w:rsidRPr="001C6B4C" w:rsidRDefault="00C22304" w:rsidP="00666750">
      <w:pPr>
        <w:pStyle w:val="a3"/>
        <w:widowControl w:val="0"/>
        <w:adjustRightInd w:val="0"/>
        <w:snapToGrid w:val="0"/>
        <w:spacing w:before="0" w:beforeAutospacing="0" w:after="0" w:afterAutospacing="0" w:line="360" w:lineRule="auto"/>
        <w:rPr>
          <w:color w:val="000000" w:themeColor="text1"/>
        </w:rPr>
      </w:pPr>
      <w:r w:rsidRPr="001C6B4C">
        <w:rPr>
          <w:color w:val="000000" w:themeColor="text1"/>
        </w:rPr>
        <w:t xml:space="preserve">　　5</w:t>
      </w:r>
      <w:r w:rsidR="006763ED">
        <w:rPr>
          <w:rFonts w:hint="eastAsia"/>
          <w:color w:val="000000" w:themeColor="text1"/>
        </w:rPr>
        <w:t>．</w:t>
      </w:r>
      <w:r w:rsidRPr="001C6B4C">
        <w:rPr>
          <w:color w:val="000000" w:themeColor="text1"/>
        </w:rPr>
        <w:t>精确水温用</w:t>
      </w:r>
      <w:hyperlink r:id="rId16" w:tgtFrame="_blank" w:tooltip="温度计" w:history="1">
        <w:r w:rsidRPr="001C6B4C">
          <w:rPr>
            <w:rStyle w:val="a5"/>
            <w:color w:val="000000" w:themeColor="text1"/>
            <w:u w:val="none"/>
            <w:bdr w:val="none" w:sz="0" w:space="0" w:color="auto" w:frame="1"/>
          </w:rPr>
          <w:t>温度计</w:t>
        </w:r>
      </w:hyperlink>
      <w:r w:rsidRPr="001C6B4C">
        <w:rPr>
          <w:color w:val="000000" w:themeColor="text1"/>
        </w:rPr>
        <w:t>直接测量</w:t>
      </w:r>
      <w:r w:rsidR="00B70ABA" w:rsidRPr="001C6B4C">
        <w:rPr>
          <w:rFonts w:hint="eastAsia"/>
          <w:color w:val="000000" w:themeColor="text1"/>
        </w:rPr>
        <w:t>，</w:t>
      </w:r>
      <w:r w:rsidR="00B70ABA" w:rsidRPr="001C6B4C">
        <w:rPr>
          <w:color w:val="000000" w:themeColor="text1"/>
        </w:rPr>
        <w:t>控制好水浴锅的温度</w:t>
      </w:r>
      <w:r w:rsidRPr="001C6B4C">
        <w:rPr>
          <w:color w:val="000000" w:themeColor="text1"/>
        </w:rPr>
        <w:t>。</w:t>
      </w:r>
    </w:p>
    <w:p w14:paraId="4834E67F" w14:textId="77777777" w:rsidR="00C22304" w:rsidRPr="001C6B4C" w:rsidRDefault="00C22304" w:rsidP="00666750">
      <w:pPr>
        <w:pStyle w:val="a3"/>
        <w:widowControl w:val="0"/>
        <w:adjustRightInd w:val="0"/>
        <w:snapToGrid w:val="0"/>
        <w:spacing w:before="0" w:beforeAutospacing="0" w:after="0" w:afterAutospacing="0" w:line="360" w:lineRule="auto"/>
        <w:ind w:firstLine="480"/>
        <w:rPr>
          <w:color w:val="000000" w:themeColor="text1"/>
        </w:rPr>
      </w:pPr>
      <w:r w:rsidRPr="001C6B4C">
        <w:rPr>
          <w:color w:val="000000" w:themeColor="text1"/>
        </w:rPr>
        <w:t>6</w:t>
      </w:r>
      <w:r w:rsidR="006763ED">
        <w:rPr>
          <w:rFonts w:hint="eastAsia"/>
          <w:color w:val="000000" w:themeColor="text1"/>
        </w:rPr>
        <w:t>．</w:t>
      </w:r>
      <w:r w:rsidRPr="001C6B4C">
        <w:rPr>
          <w:color w:val="000000" w:themeColor="text1"/>
        </w:rPr>
        <w:t>旋转蒸发仪工作结束，关闭开关，拔下电源插头。</w:t>
      </w:r>
    </w:p>
    <w:p w14:paraId="307B5F45" w14:textId="77777777" w:rsidR="00987BBB" w:rsidRPr="001C6B4C" w:rsidRDefault="00987BBB" w:rsidP="00666750">
      <w:pPr>
        <w:pStyle w:val="a3"/>
        <w:widowControl w:val="0"/>
        <w:adjustRightInd w:val="0"/>
        <w:snapToGrid w:val="0"/>
        <w:spacing w:before="0" w:beforeAutospacing="0" w:after="0" w:afterAutospacing="0" w:line="360" w:lineRule="auto"/>
        <w:rPr>
          <w:b/>
          <w:color w:val="000000" w:themeColor="text1"/>
        </w:rPr>
      </w:pPr>
      <w:r w:rsidRPr="001C6B4C">
        <w:rPr>
          <w:rFonts w:hint="eastAsia"/>
          <w:b/>
          <w:color w:val="000000" w:themeColor="text1"/>
        </w:rPr>
        <w:lastRenderedPageBreak/>
        <w:t>四、应急处置</w:t>
      </w:r>
    </w:p>
    <w:p w14:paraId="08029856" w14:textId="77777777" w:rsidR="00987BBB" w:rsidRPr="001C6B4C" w:rsidRDefault="00987BBB"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1</w:t>
      </w:r>
      <w:r w:rsidR="006763ED">
        <w:rPr>
          <w:rFonts w:hint="eastAsia"/>
          <w:color w:val="000000" w:themeColor="text1"/>
        </w:rPr>
        <w:t>．</w:t>
      </w:r>
      <w:r w:rsidRPr="001C6B4C">
        <w:rPr>
          <w:rFonts w:hint="eastAsia"/>
          <w:color w:val="000000" w:themeColor="text1"/>
        </w:rPr>
        <w:t>发现设备漏电时，不要尝试去关闭仪器的控制开关，应即刻切断设备的通电电源的总开关。通知设备维修人员检查维修，不得擅自自行处置。</w:t>
      </w:r>
    </w:p>
    <w:p w14:paraId="669ACC8B" w14:textId="77777777" w:rsidR="00987BBB" w:rsidRPr="001C6B4C" w:rsidRDefault="00987BBB"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2</w:t>
      </w:r>
      <w:r w:rsidR="006763ED">
        <w:rPr>
          <w:rFonts w:hint="eastAsia"/>
          <w:color w:val="000000" w:themeColor="text1"/>
        </w:rPr>
        <w:t>．</w:t>
      </w:r>
      <w:r w:rsidRPr="001C6B4C">
        <w:rPr>
          <w:rFonts w:hint="eastAsia"/>
          <w:color w:val="000000" w:themeColor="text1"/>
        </w:rPr>
        <w:t>发现有人使用设备时触电，不要接触触电者，应立即切断电源或者实验室的总电源，然后再按照触电伤者的应急措施进行施救。</w:t>
      </w:r>
    </w:p>
    <w:p w14:paraId="5BA5DE44" w14:textId="77777777" w:rsidR="00987BBB" w:rsidRPr="001C6B4C" w:rsidRDefault="00987BBB"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3</w:t>
      </w:r>
      <w:r w:rsidR="006763ED">
        <w:rPr>
          <w:rFonts w:hint="eastAsia"/>
          <w:color w:val="000000" w:themeColor="text1"/>
        </w:rPr>
        <w:t>．</w:t>
      </w:r>
      <w:r w:rsidRPr="001C6B4C">
        <w:rPr>
          <w:rFonts w:hint="eastAsia"/>
          <w:color w:val="000000" w:themeColor="text1"/>
        </w:rPr>
        <w:t>实验过</w:t>
      </w:r>
      <w:r w:rsidR="0093681A">
        <w:rPr>
          <w:rFonts w:hint="eastAsia"/>
          <w:color w:val="000000" w:themeColor="text1"/>
        </w:rPr>
        <w:t>程出现玻璃划伤，</w:t>
      </w:r>
      <w:r w:rsidRPr="001C6B4C">
        <w:rPr>
          <w:rFonts w:hint="eastAsia"/>
          <w:color w:val="000000" w:themeColor="text1"/>
        </w:rPr>
        <w:t>烫伤</w:t>
      </w:r>
      <w:r w:rsidR="0093681A">
        <w:rPr>
          <w:rFonts w:hint="eastAsia"/>
          <w:color w:val="000000" w:themeColor="text1"/>
        </w:rPr>
        <w:t>时</w:t>
      </w:r>
      <w:r w:rsidRPr="001C6B4C">
        <w:rPr>
          <w:rFonts w:hint="eastAsia"/>
          <w:color w:val="000000" w:themeColor="text1"/>
        </w:rPr>
        <w:t>。轻微划伤可用实验室备用的创口贴自行包扎。轻微烫伤用自来水</w:t>
      </w:r>
      <w:r w:rsidR="000911D7" w:rsidRPr="001C6B4C">
        <w:rPr>
          <w:rFonts w:hint="eastAsia"/>
          <w:color w:val="000000" w:themeColor="text1"/>
        </w:rPr>
        <w:t>冲洗或浸泡后抹烫伤药膏，然后就医。重者应立即就医。</w:t>
      </w:r>
    </w:p>
    <w:p w14:paraId="054CB484" w14:textId="77777777" w:rsidR="000911D7" w:rsidRPr="001C6B4C" w:rsidRDefault="000911D7"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4</w:t>
      </w:r>
      <w:r w:rsidR="006763ED">
        <w:rPr>
          <w:rFonts w:hint="eastAsia"/>
          <w:color w:val="000000" w:themeColor="text1"/>
        </w:rPr>
        <w:t>．</w:t>
      </w:r>
      <w:r w:rsidRPr="001C6B4C">
        <w:rPr>
          <w:rFonts w:hint="eastAsia"/>
          <w:color w:val="000000" w:themeColor="text1"/>
        </w:rPr>
        <w:t>如果由于水浴锅干烧引起的火灾，发现后应立即切断设备的电源，或者切断实验室的总电源。如果火情不大，可自行在保证自身安全的情况下安全灭火自救。如果火情很严重，应立即大声通知实验大楼的人员撤离，同时拨打火警电话119报警。</w:t>
      </w:r>
    </w:p>
    <w:p w14:paraId="6AB5EF50" w14:textId="457A7E5B" w:rsidR="00F03956" w:rsidRDefault="00F03956">
      <w:pPr>
        <w:widowControl/>
        <w:jc w:val="left"/>
        <w:rPr>
          <w:rFonts w:ascii="宋体" w:eastAsia="宋体" w:hAnsi="宋体" w:cs="宋体"/>
          <w:color w:val="000000" w:themeColor="text1"/>
          <w:kern w:val="0"/>
          <w:sz w:val="24"/>
          <w:szCs w:val="24"/>
        </w:rPr>
      </w:pPr>
      <w:r>
        <w:rPr>
          <w:color w:val="000000" w:themeColor="text1"/>
        </w:rPr>
        <w:br w:type="page"/>
      </w:r>
    </w:p>
    <w:p w14:paraId="54A89953" w14:textId="77777777" w:rsidR="00394FB2" w:rsidRPr="001C6B4C" w:rsidRDefault="00394FB2" w:rsidP="0059087B">
      <w:pPr>
        <w:pStyle w:val="a3"/>
        <w:widowControl w:val="0"/>
        <w:adjustRightInd w:val="0"/>
        <w:snapToGrid w:val="0"/>
        <w:spacing w:before="0" w:beforeAutospacing="0" w:after="0" w:afterAutospacing="0" w:line="360" w:lineRule="auto"/>
        <w:rPr>
          <w:color w:val="000000" w:themeColor="text1"/>
        </w:rPr>
      </w:pPr>
    </w:p>
    <w:p w14:paraId="630EEF19" w14:textId="77777777" w:rsidR="00227158" w:rsidRPr="00A62C23" w:rsidRDefault="00227158" w:rsidP="00666750">
      <w:pPr>
        <w:pStyle w:val="1"/>
        <w:keepNext w:val="0"/>
        <w:keepLines w:val="0"/>
        <w:adjustRightInd w:val="0"/>
        <w:snapToGrid w:val="0"/>
        <w:spacing w:before="0" w:after="0" w:line="360" w:lineRule="auto"/>
        <w:jc w:val="center"/>
        <w:rPr>
          <w:kern w:val="36"/>
          <w:sz w:val="30"/>
          <w:szCs w:val="30"/>
        </w:rPr>
      </w:pPr>
      <w:bookmarkStart w:id="3" w:name="_Toc49446423"/>
      <w:bookmarkStart w:id="4" w:name="_Toc52145864"/>
      <w:r w:rsidRPr="00A62C23">
        <w:rPr>
          <w:kern w:val="36"/>
          <w:sz w:val="30"/>
          <w:szCs w:val="30"/>
        </w:rPr>
        <w:t>磁力加热搅拌器</w:t>
      </w:r>
      <w:r w:rsidR="003B1545" w:rsidRPr="00A62C23">
        <w:rPr>
          <w:kern w:val="36"/>
          <w:sz w:val="30"/>
          <w:szCs w:val="30"/>
        </w:rPr>
        <w:t>安全</w:t>
      </w:r>
      <w:r w:rsidRPr="00A62C23">
        <w:rPr>
          <w:kern w:val="36"/>
          <w:sz w:val="30"/>
          <w:szCs w:val="30"/>
        </w:rPr>
        <w:t>操作规程</w:t>
      </w:r>
      <w:bookmarkEnd w:id="3"/>
      <w:bookmarkEnd w:id="4"/>
    </w:p>
    <w:p w14:paraId="4EF78C24" w14:textId="77777777" w:rsidR="009B3914" w:rsidRDefault="009B3914" w:rsidP="00666750">
      <w:pPr>
        <w:adjustRightInd w:val="0"/>
        <w:snapToGrid w:val="0"/>
        <w:spacing w:line="360" w:lineRule="auto"/>
        <w:rPr>
          <w:b/>
          <w:kern w:val="36"/>
          <w:sz w:val="24"/>
          <w:szCs w:val="24"/>
        </w:rPr>
      </w:pPr>
    </w:p>
    <w:p w14:paraId="09C816CD" w14:textId="77777777" w:rsidR="00F62F7A" w:rsidRPr="00666750" w:rsidRDefault="00F62F7A" w:rsidP="00666750">
      <w:pPr>
        <w:adjustRightInd w:val="0"/>
        <w:snapToGrid w:val="0"/>
        <w:spacing w:line="360" w:lineRule="auto"/>
        <w:rPr>
          <w:b/>
          <w:kern w:val="36"/>
          <w:sz w:val="24"/>
          <w:szCs w:val="24"/>
        </w:rPr>
      </w:pPr>
      <w:r w:rsidRPr="00666750">
        <w:rPr>
          <w:rFonts w:hint="eastAsia"/>
          <w:b/>
          <w:kern w:val="36"/>
          <w:sz w:val="24"/>
          <w:szCs w:val="24"/>
        </w:rPr>
        <w:t>一、风险识别</w:t>
      </w:r>
    </w:p>
    <w:p w14:paraId="5C1F6228" w14:textId="77777777" w:rsidR="00F62F7A" w:rsidRPr="00C86ECA" w:rsidRDefault="00F62F7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color w:val="000000" w:themeColor="text1"/>
          <w:kern w:val="36"/>
          <w:sz w:val="24"/>
          <w:szCs w:val="24"/>
        </w:rPr>
        <w:t>磁力加热搅拌器是集搅拌和加热于一身的</w:t>
      </w:r>
      <w:r w:rsidRPr="001C6B4C">
        <w:rPr>
          <w:rFonts w:ascii="宋体" w:eastAsia="宋体" w:hAnsi="宋体" w:hint="eastAsia"/>
          <w:sz w:val="24"/>
          <w:szCs w:val="24"/>
        </w:rPr>
        <w:t>实验室</w:t>
      </w:r>
      <w:r w:rsidRPr="001C6B4C">
        <w:rPr>
          <w:rFonts w:ascii="宋体" w:eastAsia="宋体" w:hAnsi="宋体"/>
          <w:sz w:val="24"/>
          <w:szCs w:val="24"/>
        </w:rPr>
        <w:t>常用设备</w:t>
      </w:r>
      <w:r w:rsidRPr="001C6B4C">
        <w:rPr>
          <w:rFonts w:ascii="宋体" w:eastAsia="宋体" w:hAnsi="宋体" w:hint="eastAsia"/>
          <w:sz w:val="24"/>
          <w:szCs w:val="24"/>
        </w:rPr>
        <w:t>，设备故障或操作不当时。存在烫伤，触电风险。</w:t>
      </w:r>
      <w:r w:rsidR="00B70ABA" w:rsidRPr="001C6B4C">
        <w:rPr>
          <w:rFonts w:ascii="宋体" w:eastAsia="宋体" w:hAnsi="宋体" w:cs="Arial" w:hint="eastAsia"/>
          <w:color w:val="000000" w:themeColor="text1"/>
          <w:kern w:val="0"/>
          <w:sz w:val="24"/>
          <w:szCs w:val="24"/>
        </w:rPr>
        <w:t>使用前，首先检查随整机的配件是否齐全，然后按顺序先装好夹具，检查搅拌器工作情况是否正常。 根据反应的溶剂量大小，选取合适的容器和合适的搅拌子，容器置于镀铬盘正中，检查搅拌子工作情况。</w:t>
      </w:r>
    </w:p>
    <w:p w14:paraId="3B056E66" w14:textId="77777777" w:rsidR="00227158" w:rsidRPr="001C6B4C" w:rsidRDefault="00F62F7A"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r w:rsidRPr="001C6B4C">
        <w:rPr>
          <w:rFonts w:ascii="宋体" w:eastAsia="宋体" w:hAnsi="宋体" w:cs="Arial"/>
          <w:b/>
          <w:bCs/>
          <w:color w:val="000000" w:themeColor="text1"/>
          <w:kern w:val="0"/>
          <w:sz w:val="24"/>
          <w:szCs w:val="24"/>
        </w:rPr>
        <w:t>二</w:t>
      </w:r>
      <w:r w:rsidRPr="001C6B4C">
        <w:rPr>
          <w:rFonts w:ascii="宋体" w:eastAsia="宋体" w:hAnsi="宋体" w:cs="Arial" w:hint="eastAsia"/>
          <w:b/>
          <w:bCs/>
          <w:color w:val="000000" w:themeColor="text1"/>
          <w:kern w:val="0"/>
          <w:sz w:val="24"/>
          <w:szCs w:val="24"/>
        </w:rPr>
        <w:t>、</w:t>
      </w:r>
      <w:r w:rsidR="00227158" w:rsidRPr="001C6B4C">
        <w:rPr>
          <w:rFonts w:ascii="宋体" w:eastAsia="宋体" w:hAnsi="宋体" w:cs="Arial"/>
          <w:b/>
          <w:bCs/>
          <w:color w:val="000000" w:themeColor="text1"/>
          <w:kern w:val="0"/>
          <w:sz w:val="24"/>
          <w:szCs w:val="24"/>
        </w:rPr>
        <w:t>磁力加热搅拌器操作步骤</w:t>
      </w:r>
    </w:p>
    <w:p w14:paraId="5A691F09" w14:textId="77777777" w:rsidR="00227158" w:rsidRPr="001C6B4C" w:rsidRDefault="00227158"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color w:val="000000" w:themeColor="text1"/>
          <w:kern w:val="0"/>
          <w:sz w:val="24"/>
          <w:szCs w:val="24"/>
        </w:rPr>
        <w:t>1</w:t>
      </w:r>
      <w:r w:rsidR="006763ED">
        <w:rPr>
          <w:rFonts w:ascii="宋体" w:eastAsia="宋体" w:hAnsi="宋体" w:cs="Arial" w:hint="eastAsia"/>
          <w:color w:val="000000" w:themeColor="text1"/>
          <w:kern w:val="0"/>
          <w:sz w:val="24"/>
          <w:szCs w:val="24"/>
        </w:rPr>
        <w:t>．</w:t>
      </w:r>
      <w:r w:rsidRPr="001C6B4C">
        <w:rPr>
          <w:rFonts w:ascii="宋体" w:eastAsia="宋体" w:hAnsi="宋体" w:cs="Arial"/>
          <w:color w:val="000000" w:themeColor="text1"/>
          <w:kern w:val="0"/>
          <w:sz w:val="24"/>
          <w:szCs w:val="24"/>
        </w:rPr>
        <w:t>将磁力搅拌棒放入盛有溶液的烧杯中。</w:t>
      </w:r>
    </w:p>
    <w:p w14:paraId="0DD89043" w14:textId="77777777" w:rsidR="00227158" w:rsidRPr="001C6B4C" w:rsidRDefault="00227158"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color w:val="000000" w:themeColor="text1"/>
          <w:kern w:val="0"/>
          <w:sz w:val="24"/>
          <w:szCs w:val="24"/>
        </w:rPr>
        <w:t>2</w:t>
      </w:r>
      <w:r w:rsidR="006763ED">
        <w:rPr>
          <w:rFonts w:ascii="宋体" w:eastAsia="宋体" w:hAnsi="宋体" w:cs="Arial" w:hint="eastAsia"/>
          <w:color w:val="000000" w:themeColor="text1"/>
          <w:kern w:val="0"/>
          <w:sz w:val="24"/>
          <w:szCs w:val="24"/>
        </w:rPr>
        <w:t>．</w:t>
      </w:r>
      <w:r w:rsidRPr="001C6B4C">
        <w:rPr>
          <w:rFonts w:ascii="宋体" w:eastAsia="宋体" w:hAnsi="宋体" w:cs="Arial"/>
          <w:color w:val="000000" w:themeColor="text1"/>
          <w:kern w:val="0"/>
          <w:sz w:val="24"/>
          <w:szCs w:val="24"/>
        </w:rPr>
        <w:t>将烧杯放在加热板上，插入传感元件。</w:t>
      </w:r>
    </w:p>
    <w:p w14:paraId="482314B5" w14:textId="77777777" w:rsidR="00227158" w:rsidRPr="001C6B4C" w:rsidRDefault="00227158"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color w:val="000000" w:themeColor="text1"/>
          <w:kern w:val="0"/>
          <w:sz w:val="24"/>
          <w:szCs w:val="24"/>
        </w:rPr>
        <w:t>3</w:t>
      </w:r>
      <w:r w:rsidR="006763ED">
        <w:rPr>
          <w:rFonts w:ascii="宋体" w:eastAsia="宋体" w:hAnsi="宋体" w:cs="Arial" w:hint="eastAsia"/>
          <w:color w:val="000000" w:themeColor="text1"/>
          <w:kern w:val="0"/>
          <w:sz w:val="24"/>
          <w:szCs w:val="24"/>
        </w:rPr>
        <w:t>．</w:t>
      </w:r>
      <w:r w:rsidRPr="001C6B4C">
        <w:rPr>
          <w:rFonts w:ascii="宋体" w:eastAsia="宋体" w:hAnsi="宋体" w:cs="Arial"/>
          <w:color w:val="000000" w:themeColor="text1"/>
          <w:kern w:val="0"/>
          <w:sz w:val="24"/>
          <w:szCs w:val="24"/>
        </w:rPr>
        <w:t>打开电源，调节加热速度，开启搅拌。</w:t>
      </w:r>
    </w:p>
    <w:p w14:paraId="04DE50B4" w14:textId="77777777" w:rsidR="006763ED" w:rsidRDefault="00227158"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color w:val="000000" w:themeColor="text1"/>
          <w:kern w:val="0"/>
          <w:sz w:val="24"/>
          <w:szCs w:val="24"/>
        </w:rPr>
        <w:t>4</w:t>
      </w:r>
      <w:r w:rsidR="006763ED">
        <w:rPr>
          <w:rFonts w:ascii="宋体" w:eastAsia="宋体" w:hAnsi="宋体" w:cs="Arial" w:hint="eastAsia"/>
          <w:color w:val="000000" w:themeColor="text1"/>
          <w:kern w:val="0"/>
          <w:sz w:val="24"/>
          <w:szCs w:val="24"/>
        </w:rPr>
        <w:t>．</w:t>
      </w:r>
      <w:r w:rsidRPr="001C6B4C">
        <w:rPr>
          <w:rFonts w:ascii="宋体" w:eastAsia="宋体" w:hAnsi="宋体" w:cs="Arial"/>
          <w:color w:val="000000" w:themeColor="text1"/>
          <w:kern w:val="0"/>
          <w:sz w:val="24"/>
          <w:szCs w:val="24"/>
        </w:rPr>
        <w:t>搅拌时，须慢慢调节调速钮，调节过快会使搅拌转子脱离磁钢磁力，不停跳动。应迅按上下键至停位，待搅拌子静止后，缓缓升速搅拌，逐级稳定升速。室温时粘度较大的液体，常常热传导性能也较差，加热搅拌时，不宜迅速升温，以免容器破裂。应充分利用恒温装置，逐步分级升温，且须将传感元件插入外加水套中。</w:t>
      </w:r>
    </w:p>
    <w:p w14:paraId="5FCAC0E9" w14:textId="77777777" w:rsidR="00227158" w:rsidRPr="006763ED" w:rsidRDefault="00227158"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color w:val="000000" w:themeColor="text1"/>
          <w:kern w:val="0"/>
          <w:sz w:val="24"/>
          <w:szCs w:val="24"/>
        </w:rPr>
        <w:t>5</w:t>
      </w:r>
      <w:r w:rsidR="006763ED">
        <w:rPr>
          <w:rFonts w:ascii="宋体" w:eastAsia="宋体" w:hAnsi="宋体" w:cs="Arial" w:hint="eastAsia"/>
          <w:color w:val="000000" w:themeColor="text1"/>
          <w:kern w:val="0"/>
          <w:sz w:val="24"/>
          <w:szCs w:val="24"/>
        </w:rPr>
        <w:t>．</w:t>
      </w:r>
      <w:r w:rsidRPr="001C6B4C">
        <w:rPr>
          <w:rFonts w:ascii="宋体" w:eastAsia="宋体" w:hAnsi="宋体" w:cs="Arial"/>
          <w:color w:val="000000" w:themeColor="text1"/>
          <w:kern w:val="0"/>
          <w:sz w:val="24"/>
          <w:szCs w:val="24"/>
        </w:rPr>
        <w:t>欲测容器内温度可按上下键使温度指示红标下降，当红灯亮起，即时红标指示温度即为测元件插着液体之温度。</w:t>
      </w:r>
    </w:p>
    <w:p w14:paraId="00579B57" w14:textId="77777777" w:rsidR="00227158" w:rsidRPr="001C6B4C" w:rsidRDefault="00F62F7A" w:rsidP="00666750">
      <w:pPr>
        <w:shd w:val="clear" w:color="auto" w:fill="FFFFFF"/>
        <w:adjustRightInd w:val="0"/>
        <w:snapToGrid w:val="0"/>
        <w:spacing w:line="360" w:lineRule="auto"/>
        <w:jc w:val="left"/>
        <w:rPr>
          <w:rFonts w:ascii="宋体" w:eastAsia="宋体" w:hAnsi="宋体" w:cs="Arial"/>
          <w:b/>
          <w:color w:val="000000" w:themeColor="text1"/>
          <w:kern w:val="0"/>
          <w:sz w:val="24"/>
          <w:szCs w:val="24"/>
        </w:rPr>
      </w:pPr>
      <w:r w:rsidRPr="001C6B4C">
        <w:rPr>
          <w:rFonts w:ascii="宋体" w:eastAsia="宋体" w:hAnsi="宋体" w:cs="Arial"/>
          <w:b/>
          <w:bCs/>
          <w:color w:val="000000" w:themeColor="text1"/>
          <w:kern w:val="0"/>
          <w:sz w:val="24"/>
          <w:szCs w:val="24"/>
        </w:rPr>
        <w:t>三</w:t>
      </w:r>
      <w:r w:rsidRPr="001C6B4C">
        <w:rPr>
          <w:rFonts w:ascii="宋体" w:eastAsia="宋体" w:hAnsi="宋体" w:cs="Arial" w:hint="eastAsia"/>
          <w:b/>
          <w:bCs/>
          <w:color w:val="000000" w:themeColor="text1"/>
          <w:kern w:val="0"/>
          <w:sz w:val="24"/>
          <w:szCs w:val="24"/>
        </w:rPr>
        <w:t>、</w:t>
      </w:r>
      <w:r w:rsidR="00227158" w:rsidRPr="001C6B4C">
        <w:rPr>
          <w:rFonts w:ascii="宋体" w:eastAsia="宋体" w:hAnsi="宋体" w:cs="Arial"/>
          <w:b/>
          <w:bCs/>
          <w:color w:val="000000" w:themeColor="text1"/>
          <w:kern w:val="0"/>
          <w:sz w:val="24"/>
          <w:szCs w:val="24"/>
        </w:rPr>
        <w:t>磁力加热搅拌器修保修及注意事项</w:t>
      </w:r>
    </w:p>
    <w:p w14:paraId="3BEF1346" w14:textId="77777777" w:rsidR="00227158" w:rsidRPr="001C6B4C" w:rsidRDefault="00D31CAC"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Pr>
          <w:rFonts w:ascii="宋体" w:eastAsia="宋体" w:hAnsi="宋体" w:cs="Arial" w:hint="eastAsia"/>
          <w:color w:val="000000" w:themeColor="text1"/>
          <w:kern w:val="0"/>
          <w:sz w:val="24"/>
          <w:szCs w:val="24"/>
        </w:rPr>
        <w:t>1.</w:t>
      </w:r>
      <w:r w:rsidR="00227158" w:rsidRPr="001C6B4C">
        <w:rPr>
          <w:rFonts w:ascii="宋体" w:eastAsia="宋体" w:hAnsi="宋体" w:cs="Arial"/>
          <w:color w:val="000000" w:themeColor="text1"/>
          <w:kern w:val="0"/>
          <w:sz w:val="24"/>
          <w:szCs w:val="24"/>
        </w:rPr>
        <w:t>磁力加热搅拌器必须可靠接地，以确保设备与人身安全。</w:t>
      </w:r>
    </w:p>
    <w:p w14:paraId="5DC346E3" w14:textId="77777777" w:rsidR="00227158" w:rsidRPr="001C6B4C" w:rsidRDefault="00D31CAC"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Pr>
          <w:rFonts w:ascii="宋体" w:eastAsia="宋体" w:hAnsi="宋体" w:cs="Arial" w:hint="eastAsia"/>
          <w:color w:val="000000" w:themeColor="text1"/>
          <w:kern w:val="0"/>
          <w:sz w:val="24"/>
          <w:szCs w:val="24"/>
        </w:rPr>
        <w:t>2.</w:t>
      </w:r>
      <w:r w:rsidR="00227158" w:rsidRPr="001C6B4C">
        <w:rPr>
          <w:rFonts w:ascii="宋体" w:eastAsia="宋体" w:hAnsi="宋体" w:cs="Arial"/>
          <w:color w:val="000000" w:themeColor="text1"/>
          <w:kern w:val="0"/>
          <w:sz w:val="24"/>
          <w:szCs w:val="24"/>
        </w:rPr>
        <w:t>搅拌时，须慢慢调节调速键，调节过快会使搅拌转子脱离磁钢磁力，不停跳动。应迅速按至停位，待搅拌子静止后，缓缓升速搅拌，逐级稳定升速。</w:t>
      </w:r>
    </w:p>
    <w:p w14:paraId="27834E41" w14:textId="77777777" w:rsidR="00227158" w:rsidRPr="001C6B4C" w:rsidRDefault="00D31CAC"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Pr>
          <w:rFonts w:ascii="宋体" w:eastAsia="宋体" w:hAnsi="宋体" w:cs="Arial" w:hint="eastAsia"/>
          <w:color w:val="000000" w:themeColor="text1"/>
          <w:kern w:val="0"/>
          <w:sz w:val="24"/>
          <w:szCs w:val="24"/>
        </w:rPr>
        <w:t>3.</w:t>
      </w:r>
      <w:r w:rsidR="00227158" w:rsidRPr="001C6B4C">
        <w:rPr>
          <w:rFonts w:ascii="宋体" w:eastAsia="宋体" w:hAnsi="宋体" w:cs="Arial"/>
          <w:color w:val="000000" w:themeColor="text1"/>
          <w:kern w:val="0"/>
          <w:sz w:val="24"/>
          <w:szCs w:val="24"/>
        </w:rPr>
        <w:t>加热板表面铝盘，若落上液体，会腐蚀盘面或发热冒气，影响电热元件和电动机，需立即关掉电源清除之。</w:t>
      </w:r>
    </w:p>
    <w:p w14:paraId="735DDAA4" w14:textId="77777777" w:rsidR="00227158" w:rsidRDefault="00D31CAC"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Pr>
          <w:rFonts w:ascii="宋体" w:eastAsia="宋体" w:hAnsi="宋体" w:cs="Arial" w:hint="eastAsia"/>
          <w:color w:val="000000" w:themeColor="text1"/>
          <w:kern w:val="0"/>
          <w:sz w:val="24"/>
          <w:szCs w:val="24"/>
        </w:rPr>
        <w:t>4.</w:t>
      </w:r>
      <w:r w:rsidR="00227158" w:rsidRPr="001C6B4C">
        <w:rPr>
          <w:rFonts w:ascii="宋体" w:eastAsia="宋体" w:hAnsi="宋体" w:cs="Arial"/>
          <w:color w:val="000000" w:themeColor="text1"/>
          <w:kern w:val="0"/>
          <w:sz w:val="24"/>
          <w:szCs w:val="24"/>
        </w:rPr>
        <w:t>室温时粘度较大的液体，常常热传导性能也较差(如环氧树脂)，加热搅拌时，不宜迅速升温，以免容器破裂。应充分利用恒温装置，逐步分级升温，且须将传感元件插入外加水套中。</w:t>
      </w:r>
    </w:p>
    <w:p w14:paraId="7299CD45" w14:textId="77777777" w:rsidR="00D31CAC" w:rsidRPr="009D1EAF" w:rsidRDefault="00D31CAC" w:rsidP="00D31CAC">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Pr="009D1EAF">
        <w:rPr>
          <w:rFonts w:ascii="宋体" w:eastAsia="宋体" w:hAnsi="宋体" w:hint="eastAsia"/>
          <w:sz w:val="24"/>
          <w:szCs w:val="24"/>
        </w:rPr>
        <w:t>每月定期检查加热装置与搅拌装置连接口是否正常。</w:t>
      </w:r>
    </w:p>
    <w:p w14:paraId="1164CE79" w14:textId="77777777" w:rsidR="00D31CAC" w:rsidRPr="009D1EAF" w:rsidRDefault="00D31CAC" w:rsidP="00D31CAC">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lastRenderedPageBreak/>
        <w:t>6.</w:t>
      </w:r>
      <w:r w:rsidRPr="009D1EAF">
        <w:rPr>
          <w:rFonts w:ascii="宋体" w:eastAsia="宋体" w:hAnsi="宋体" w:hint="eastAsia"/>
          <w:sz w:val="24"/>
          <w:szCs w:val="24"/>
        </w:rPr>
        <w:t>每月定期对加热装置温度进行校正，避免实际温度与设定温度不一致。</w:t>
      </w:r>
    </w:p>
    <w:p w14:paraId="6351BBEA" w14:textId="77777777" w:rsidR="00B52B70" w:rsidRPr="001C6B4C" w:rsidRDefault="00F62F7A" w:rsidP="00666750">
      <w:pPr>
        <w:shd w:val="clear" w:color="auto" w:fill="FFFFFF"/>
        <w:adjustRightInd w:val="0"/>
        <w:snapToGrid w:val="0"/>
        <w:spacing w:line="360" w:lineRule="auto"/>
        <w:jc w:val="left"/>
        <w:rPr>
          <w:rFonts w:ascii="宋体" w:eastAsia="宋体" w:hAnsi="宋体" w:cs="Arial"/>
          <w:b/>
          <w:color w:val="000000" w:themeColor="text1"/>
          <w:kern w:val="0"/>
          <w:sz w:val="24"/>
          <w:szCs w:val="24"/>
        </w:rPr>
      </w:pPr>
      <w:r w:rsidRPr="001C6B4C">
        <w:rPr>
          <w:rFonts w:ascii="宋体" w:eastAsia="宋体" w:hAnsi="宋体" w:cs="Arial"/>
          <w:b/>
          <w:color w:val="000000" w:themeColor="text1"/>
          <w:kern w:val="0"/>
          <w:sz w:val="24"/>
          <w:szCs w:val="24"/>
        </w:rPr>
        <w:t>四</w:t>
      </w:r>
      <w:r w:rsidRPr="001C6B4C">
        <w:rPr>
          <w:rFonts w:ascii="宋体" w:eastAsia="宋体" w:hAnsi="宋体" w:cs="Arial" w:hint="eastAsia"/>
          <w:b/>
          <w:color w:val="000000" w:themeColor="text1"/>
          <w:kern w:val="0"/>
          <w:sz w:val="24"/>
          <w:szCs w:val="24"/>
        </w:rPr>
        <w:t>、</w:t>
      </w:r>
      <w:r w:rsidRPr="001C6B4C">
        <w:rPr>
          <w:rFonts w:ascii="宋体" w:eastAsia="宋体" w:hAnsi="宋体" w:cs="Arial"/>
          <w:b/>
          <w:color w:val="000000" w:themeColor="text1"/>
          <w:kern w:val="0"/>
          <w:sz w:val="24"/>
          <w:szCs w:val="24"/>
        </w:rPr>
        <w:t>应急处置</w:t>
      </w:r>
    </w:p>
    <w:p w14:paraId="51A2F68B" w14:textId="77777777" w:rsidR="00F62F7A" w:rsidRPr="001C6B4C" w:rsidRDefault="00F62F7A"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1</w:t>
      </w:r>
      <w:r w:rsidR="006763ED">
        <w:rPr>
          <w:rFonts w:hint="eastAsia"/>
          <w:color w:val="000000" w:themeColor="text1"/>
        </w:rPr>
        <w:t>．</w:t>
      </w:r>
      <w:r w:rsidRPr="001C6B4C">
        <w:rPr>
          <w:rFonts w:hint="eastAsia"/>
          <w:color w:val="000000" w:themeColor="text1"/>
        </w:rPr>
        <w:t>发现设备漏电时，不要尝试去关闭仪器的控制开关，应即刻切断设备的通电电源的总开关。通知设备维修人员检查维修，不得擅自自行处置。</w:t>
      </w:r>
    </w:p>
    <w:p w14:paraId="73D919F8" w14:textId="77777777" w:rsidR="00F62F7A" w:rsidRPr="001C6B4C" w:rsidRDefault="00F62F7A"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2</w:t>
      </w:r>
      <w:r w:rsidR="006763ED">
        <w:rPr>
          <w:rFonts w:hint="eastAsia"/>
          <w:color w:val="000000" w:themeColor="text1"/>
        </w:rPr>
        <w:t>．</w:t>
      </w:r>
      <w:r w:rsidRPr="001C6B4C">
        <w:rPr>
          <w:rFonts w:hint="eastAsia"/>
          <w:color w:val="000000" w:themeColor="text1"/>
        </w:rPr>
        <w:t>发现有人使用设备时触电，不要接触触电者，应立即切断电源或者实验室的总电源，然后再按照触电伤者的应急措施进行施救。</w:t>
      </w:r>
    </w:p>
    <w:p w14:paraId="6AC63960" w14:textId="77777777" w:rsidR="00F62F7A" w:rsidRPr="001C6B4C" w:rsidRDefault="00F62F7A"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3</w:t>
      </w:r>
      <w:r w:rsidR="006763ED">
        <w:rPr>
          <w:rFonts w:hint="eastAsia"/>
          <w:color w:val="000000" w:themeColor="text1"/>
        </w:rPr>
        <w:t>．</w:t>
      </w:r>
      <w:r w:rsidRPr="001C6B4C">
        <w:rPr>
          <w:rFonts w:hint="eastAsia"/>
          <w:color w:val="000000" w:themeColor="text1"/>
        </w:rPr>
        <w:t>实验过程出现玻璃划伤，烫伤</w:t>
      </w:r>
      <w:r w:rsidR="0093681A">
        <w:rPr>
          <w:rFonts w:hint="eastAsia"/>
          <w:color w:val="000000" w:themeColor="text1"/>
        </w:rPr>
        <w:t>时</w:t>
      </w:r>
      <w:r w:rsidRPr="001C6B4C">
        <w:rPr>
          <w:rFonts w:hint="eastAsia"/>
          <w:color w:val="000000" w:themeColor="text1"/>
        </w:rPr>
        <w:t>。轻微划伤可用实验室备用的创口贴自行包扎。轻微烫伤用自来水冲洗或浸泡后抹烫伤药膏，然后就医。重者应立即就医。</w:t>
      </w:r>
    </w:p>
    <w:p w14:paraId="5194027F" w14:textId="77777777" w:rsidR="00F62F7A" w:rsidRPr="001C6B4C" w:rsidRDefault="00F62F7A"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4</w:t>
      </w:r>
      <w:r w:rsidR="006763ED">
        <w:rPr>
          <w:rFonts w:hint="eastAsia"/>
          <w:color w:val="000000" w:themeColor="text1"/>
        </w:rPr>
        <w:t>．</w:t>
      </w:r>
      <w:r w:rsidRPr="001C6B4C">
        <w:rPr>
          <w:rFonts w:hint="eastAsia"/>
          <w:color w:val="000000" w:themeColor="text1"/>
        </w:rPr>
        <w:t>如果由于漏电或加热引起的火灾，发现后应立即切断设备的电源，或者切断实验室的总电源。如果火情不大，可自行在保证自身安全的情况下安全灭火自救。如果火情很严重，应立即大声通知实验大楼的人员撤离，同时拨打火警电话119报警。</w:t>
      </w:r>
    </w:p>
    <w:p w14:paraId="3630AE42" w14:textId="13B74E4B" w:rsidR="00F03956" w:rsidRDefault="00F03956">
      <w:pPr>
        <w:widowControl/>
        <w:jc w:val="left"/>
        <w:rPr>
          <w:rFonts w:ascii="宋体" w:eastAsia="宋体" w:hAnsi="宋体" w:cs="Arial"/>
          <w:color w:val="000000" w:themeColor="text1"/>
          <w:kern w:val="0"/>
          <w:sz w:val="24"/>
          <w:szCs w:val="24"/>
        </w:rPr>
      </w:pPr>
      <w:r>
        <w:rPr>
          <w:rFonts w:ascii="宋体" w:eastAsia="宋体" w:hAnsi="宋体" w:cs="Arial"/>
          <w:color w:val="000000" w:themeColor="text1"/>
          <w:kern w:val="0"/>
          <w:sz w:val="24"/>
          <w:szCs w:val="24"/>
        </w:rPr>
        <w:br w:type="page"/>
      </w:r>
    </w:p>
    <w:p w14:paraId="2AA829D8" w14:textId="77777777" w:rsidR="00B52B70" w:rsidRPr="00A62C23" w:rsidRDefault="00931E1A" w:rsidP="00666750">
      <w:pPr>
        <w:pStyle w:val="1"/>
        <w:adjustRightInd w:val="0"/>
        <w:snapToGrid w:val="0"/>
        <w:spacing w:before="0" w:after="0" w:line="360" w:lineRule="auto"/>
        <w:jc w:val="center"/>
        <w:rPr>
          <w:kern w:val="0"/>
          <w:sz w:val="30"/>
          <w:szCs w:val="30"/>
        </w:rPr>
      </w:pPr>
      <w:bookmarkStart w:id="5" w:name="_Toc49446424"/>
      <w:bookmarkStart w:id="6" w:name="_Toc52145865"/>
      <w:r w:rsidRPr="00A62C23">
        <w:rPr>
          <w:rFonts w:hint="eastAsia"/>
          <w:kern w:val="0"/>
          <w:sz w:val="30"/>
          <w:szCs w:val="30"/>
        </w:rPr>
        <w:lastRenderedPageBreak/>
        <w:t>恒温磁力搅拌器</w:t>
      </w:r>
      <w:r w:rsidR="003B1545" w:rsidRPr="00A62C23">
        <w:rPr>
          <w:rFonts w:hint="eastAsia"/>
          <w:kern w:val="0"/>
          <w:sz w:val="30"/>
          <w:szCs w:val="30"/>
        </w:rPr>
        <w:t>安全</w:t>
      </w:r>
      <w:r w:rsidRPr="00A62C23">
        <w:rPr>
          <w:rFonts w:hint="eastAsia"/>
          <w:kern w:val="0"/>
          <w:sz w:val="30"/>
          <w:szCs w:val="30"/>
        </w:rPr>
        <w:t>操作规程</w:t>
      </w:r>
      <w:bookmarkEnd w:id="5"/>
      <w:bookmarkEnd w:id="6"/>
    </w:p>
    <w:p w14:paraId="105A015D" w14:textId="77777777" w:rsidR="009B3914" w:rsidRDefault="009B3914" w:rsidP="00CF05E7">
      <w:pPr>
        <w:adjustRightInd w:val="0"/>
        <w:snapToGrid w:val="0"/>
        <w:spacing w:line="360" w:lineRule="auto"/>
        <w:rPr>
          <w:rFonts w:ascii="宋体" w:eastAsia="宋体" w:hAnsi="宋体"/>
          <w:b/>
          <w:kern w:val="36"/>
          <w:sz w:val="24"/>
          <w:szCs w:val="24"/>
        </w:rPr>
      </w:pPr>
    </w:p>
    <w:p w14:paraId="67F3019C" w14:textId="77777777" w:rsidR="003B1545" w:rsidRPr="00CF05E7" w:rsidRDefault="003B1545" w:rsidP="00CF05E7">
      <w:pPr>
        <w:adjustRightInd w:val="0"/>
        <w:snapToGrid w:val="0"/>
        <w:spacing w:line="360" w:lineRule="auto"/>
        <w:rPr>
          <w:rFonts w:ascii="宋体" w:eastAsia="宋体" w:hAnsi="宋体"/>
          <w:b/>
          <w:kern w:val="36"/>
          <w:sz w:val="24"/>
          <w:szCs w:val="24"/>
        </w:rPr>
      </w:pPr>
      <w:r w:rsidRPr="00CF05E7">
        <w:rPr>
          <w:rFonts w:ascii="宋体" w:eastAsia="宋体" w:hAnsi="宋体" w:hint="eastAsia"/>
          <w:b/>
          <w:kern w:val="36"/>
          <w:sz w:val="24"/>
          <w:szCs w:val="24"/>
        </w:rPr>
        <w:t>一、风险识别</w:t>
      </w:r>
    </w:p>
    <w:p w14:paraId="709199AE" w14:textId="77777777" w:rsidR="003B1545" w:rsidRPr="001C6B4C" w:rsidRDefault="003B1545" w:rsidP="00CF05E7">
      <w:pPr>
        <w:tabs>
          <w:tab w:val="left" w:pos="851"/>
        </w:tabs>
        <w:adjustRightInd w:val="0"/>
        <w:snapToGrid w:val="0"/>
        <w:spacing w:line="360" w:lineRule="auto"/>
        <w:ind w:firstLine="480"/>
        <w:rPr>
          <w:rFonts w:ascii="宋体" w:eastAsia="宋体" w:hAnsi="宋体"/>
          <w:sz w:val="24"/>
          <w:szCs w:val="24"/>
        </w:rPr>
      </w:pPr>
      <w:r w:rsidRPr="001C6B4C">
        <w:rPr>
          <w:rFonts w:ascii="宋体" w:eastAsia="宋体" w:hAnsi="宋体" w:cs="Arial" w:hint="eastAsia"/>
          <w:color w:val="000000" w:themeColor="text1"/>
          <w:kern w:val="36"/>
          <w:sz w:val="24"/>
          <w:szCs w:val="24"/>
        </w:rPr>
        <w:t>恒温</w:t>
      </w:r>
      <w:r w:rsidRPr="001C6B4C">
        <w:rPr>
          <w:rFonts w:ascii="宋体" w:eastAsia="宋体" w:hAnsi="宋体" w:cs="Arial"/>
          <w:color w:val="000000" w:themeColor="text1"/>
          <w:kern w:val="36"/>
          <w:sz w:val="24"/>
          <w:szCs w:val="24"/>
        </w:rPr>
        <w:t>磁力搅拌器主要用于常温搅拌的</w:t>
      </w:r>
      <w:r w:rsidRPr="001C6B4C">
        <w:rPr>
          <w:rFonts w:ascii="宋体" w:eastAsia="宋体" w:hAnsi="宋体" w:hint="eastAsia"/>
          <w:sz w:val="24"/>
          <w:szCs w:val="24"/>
        </w:rPr>
        <w:t>实验室</w:t>
      </w:r>
      <w:r w:rsidRPr="001C6B4C">
        <w:rPr>
          <w:rFonts w:ascii="宋体" w:eastAsia="宋体" w:hAnsi="宋体"/>
          <w:sz w:val="24"/>
          <w:szCs w:val="24"/>
        </w:rPr>
        <w:t>常用设备</w:t>
      </w:r>
      <w:r w:rsidRPr="001C6B4C">
        <w:rPr>
          <w:rFonts w:ascii="宋体" w:eastAsia="宋体" w:hAnsi="宋体" w:hint="eastAsia"/>
          <w:sz w:val="24"/>
          <w:szCs w:val="24"/>
        </w:rPr>
        <w:t>，设备故障或操作不当时有触电风险。</w:t>
      </w:r>
    </w:p>
    <w:p w14:paraId="1CC1AA84" w14:textId="77777777" w:rsidR="003B1545" w:rsidRPr="001C6B4C" w:rsidRDefault="003B1545" w:rsidP="00CF05E7">
      <w:pPr>
        <w:shd w:val="clear" w:color="auto" w:fill="FFFFFF"/>
        <w:adjustRightInd w:val="0"/>
        <w:snapToGrid w:val="0"/>
        <w:spacing w:line="360" w:lineRule="auto"/>
        <w:jc w:val="left"/>
        <w:rPr>
          <w:rFonts w:ascii="宋体" w:eastAsia="宋体" w:hAnsi="宋体" w:cs="Arial"/>
          <w:color w:val="000000" w:themeColor="text1"/>
          <w:kern w:val="0"/>
          <w:sz w:val="24"/>
          <w:szCs w:val="24"/>
        </w:rPr>
      </w:pPr>
      <w:r w:rsidRPr="001C6B4C">
        <w:rPr>
          <w:rFonts w:ascii="宋体" w:eastAsia="宋体" w:hAnsi="宋体" w:cs="Arial"/>
          <w:b/>
          <w:bCs/>
          <w:color w:val="000000" w:themeColor="text1"/>
          <w:kern w:val="0"/>
          <w:sz w:val="24"/>
          <w:szCs w:val="24"/>
        </w:rPr>
        <w:t>二</w:t>
      </w:r>
      <w:r w:rsidRPr="001C6B4C">
        <w:rPr>
          <w:rFonts w:ascii="宋体" w:eastAsia="宋体" w:hAnsi="宋体" w:cs="Arial" w:hint="eastAsia"/>
          <w:b/>
          <w:bCs/>
          <w:color w:val="000000" w:themeColor="text1"/>
          <w:kern w:val="0"/>
          <w:sz w:val="24"/>
          <w:szCs w:val="24"/>
        </w:rPr>
        <w:t>、</w:t>
      </w:r>
      <w:r w:rsidR="007C7BD8" w:rsidRPr="001C6B4C">
        <w:rPr>
          <w:rFonts w:ascii="宋体" w:eastAsia="宋体" w:hAnsi="宋体" w:cs="Arial" w:hint="eastAsia"/>
          <w:b/>
          <w:bCs/>
          <w:color w:val="000000" w:themeColor="text1"/>
          <w:kern w:val="0"/>
          <w:sz w:val="24"/>
          <w:szCs w:val="24"/>
        </w:rPr>
        <w:t>恒温磁力</w:t>
      </w:r>
      <w:r w:rsidRPr="001C6B4C">
        <w:rPr>
          <w:rFonts w:ascii="宋体" w:eastAsia="宋体" w:hAnsi="宋体" w:cs="Arial"/>
          <w:b/>
          <w:bCs/>
          <w:color w:val="000000" w:themeColor="text1"/>
          <w:kern w:val="0"/>
          <w:sz w:val="24"/>
          <w:szCs w:val="24"/>
        </w:rPr>
        <w:t>搅拌器操作步骤</w:t>
      </w:r>
      <w:r w:rsidRPr="001C6B4C">
        <w:rPr>
          <w:rFonts w:ascii="宋体" w:eastAsia="宋体" w:hAnsi="宋体" w:cs="Arial"/>
          <w:bCs/>
          <w:color w:val="000000" w:themeColor="text1"/>
          <w:kern w:val="0"/>
          <w:sz w:val="24"/>
          <w:szCs w:val="24"/>
        </w:rPr>
        <w:t>:</w:t>
      </w:r>
    </w:p>
    <w:p w14:paraId="4CB738A2" w14:textId="77777777" w:rsidR="00931E1A" w:rsidRPr="001C6B4C" w:rsidRDefault="00931E1A" w:rsidP="00CF05E7">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使用前，首先检查随整机的配件是否齐全，然后按顺序先装好夹具，检查搅拌器工作情况是否正常。 根据反应的溶剂量大小，选取合适的容器和合适的搅拌子，容器置于镀铬盘正中，检查搅拌子工作情况。</w:t>
      </w:r>
    </w:p>
    <w:p w14:paraId="2C047EE9" w14:textId="77777777" w:rsidR="00931E1A" w:rsidRPr="001C6B4C" w:rsidRDefault="00931E1A" w:rsidP="00CF05E7">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1</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将搅拌子小心置于容器中，避免直接投入损坏容器。</w:t>
      </w:r>
    </w:p>
    <w:p w14:paraId="4385853D"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2</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把所需搅拌的容器放在镀铬盘正中，加入反应的溶液。</w:t>
      </w:r>
    </w:p>
    <w:p w14:paraId="745551C5"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3</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插上仪器上的插头，接通电源并打开电源调速开关，指示灯亮，即开始工作。</w:t>
      </w:r>
    </w:p>
    <w:p w14:paraId="082EDFE4"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4</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调速由低速逐步调至高速，不允许高速档直接启动，以免搅拌子不同步引起跳动。</w:t>
      </w:r>
    </w:p>
    <w:p w14:paraId="094FE1E8"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5</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反应结束后，先把调速降至最小，然后关搅拌开关和电源开关，拔下插头。</w:t>
      </w:r>
    </w:p>
    <w:p w14:paraId="589A3DF9" w14:textId="77777777" w:rsidR="00931E1A" w:rsidRPr="001C6B4C" w:rsidRDefault="00B70ABA" w:rsidP="00666750">
      <w:pPr>
        <w:shd w:val="clear" w:color="auto" w:fill="FFFFFF"/>
        <w:adjustRightInd w:val="0"/>
        <w:snapToGrid w:val="0"/>
        <w:spacing w:line="360" w:lineRule="auto"/>
        <w:jc w:val="left"/>
        <w:rPr>
          <w:rFonts w:ascii="宋体" w:eastAsia="宋体" w:hAnsi="宋体" w:cs="Arial"/>
          <w:b/>
          <w:color w:val="000000" w:themeColor="text1"/>
          <w:kern w:val="0"/>
          <w:sz w:val="24"/>
          <w:szCs w:val="24"/>
        </w:rPr>
      </w:pPr>
      <w:r w:rsidRPr="001C6B4C">
        <w:rPr>
          <w:rFonts w:ascii="宋体" w:eastAsia="宋体" w:hAnsi="宋体" w:cs="Arial" w:hint="eastAsia"/>
          <w:b/>
          <w:bCs/>
          <w:color w:val="000000" w:themeColor="text1"/>
          <w:kern w:val="0"/>
          <w:sz w:val="24"/>
          <w:szCs w:val="24"/>
        </w:rPr>
        <w:t>三、恒温磁力</w:t>
      </w:r>
      <w:r w:rsidRPr="001C6B4C">
        <w:rPr>
          <w:rFonts w:ascii="宋体" w:eastAsia="宋体" w:hAnsi="宋体" w:cs="Arial"/>
          <w:b/>
          <w:bCs/>
          <w:color w:val="000000" w:themeColor="text1"/>
          <w:kern w:val="0"/>
          <w:sz w:val="24"/>
          <w:szCs w:val="24"/>
        </w:rPr>
        <w:t>搅拌器</w:t>
      </w:r>
      <w:r w:rsidR="00931E1A" w:rsidRPr="001C6B4C">
        <w:rPr>
          <w:rFonts w:ascii="宋体" w:eastAsia="宋体" w:hAnsi="宋体" w:cs="Arial" w:hint="eastAsia"/>
          <w:b/>
          <w:color w:val="000000" w:themeColor="text1"/>
          <w:kern w:val="0"/>
          <w:sz w:val="24"/>
          <w:szCs w:val="24"/>
        </w:rPr>
        <w:t>注意事项</w:t>
      </w:r>
    </w:p>
    <w:p w14:paraId="3048583E"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1</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调速由低速逐步调至高速，不允许高速档直接启动，以免搅拌子不同步引起跳动。</w:t>
      </w:r>
    </w:p>
    <w:p w14:paraId="626E13BE"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2</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不搅拌时不能加热，加热由开关控制。</w:t>
      </w:r>
    </w:p>
    <w:p w14:paraId="33F85C55"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3</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不工作时应切断电源。</w:t>
      </w:r>
    </w:p>
    <w:p w14:paraId="59FAE977"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4</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仪器应保持清洁干燥，严禁溶液进入机内，以免损坏机件。防止剧烈振动，以免内部接触点接触处脱落。</w:t>
      </w:r>
    </w:p>
    <w:p w14:paraId="09DB6A1A"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5</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保持仪器的清洁与干燥避免与化学药品接触。</w:t>
      </w:r>
    </w:p>
    <w:p w14:paraId="41822230" w14:textId="77777777" w:rsidR="00931E1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6</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使用完毕将磁力旋转控制旋钮置于最小处，以免下一次使用时溶液飞溅或导致仪器损坏。</w:t>
      </w:r>
    </w:p>
    <w:p w14:paraId="386674DD" w14:textId="77777777" w:rsidR="00B70ABA" w:rsidRPr="001C6B4C" w:rsidRDefault="00931E1A" w:rsidP="00666750">
      <w:pPr>
        <w:shd w:val="clear" w:color="auto" w:fill="FFFFFF"/>
        <w:adjustRightInd w:val="0"/>
        <w:snapToGrid w:val="0"/>
        <w:spacing w:line="360" w:lineRule="auto"/>
        <w:ind w:firstLineChars="200" w:firstLine="480"/>
        <w:jc w:val="left"/>
        <w:rPr>
          <w:rFonts w:ascii="宋体" w:eastAsia="宋体" w:hAnsi="宋体" w:cs="Arial"/>
          <w:color w:val="000000" w:themeColor="text1"/>
          <w:kern w:val="0"/>
          <w:sz w:val="24"/>
          <w:szCs w:val="24"/>
        </w:rPr>
      </w:pPr>
      <w:r w:rsidRPr="001C6B4C">
        <w:rPr>
          <w:rFonts w:ascii="宋体" w:eastAsia="宋体" w:hAnsi="宋体" w:cs="Arial" w:hint="eastAsia"/>
          <w:color w:val="000000" w:themeColor="text1"/>
          <w:kern w:val="0"/>
          <w:sz w:val="24"/>
          <w:szCs w:val="24"/>
        </w:rPr>
        <w:t>7</w:t>
      </w:r>
      <w:r w:rsidR="00C86ECA">
        <w:rPr>
          <w:rFonts w:ascii="宋体" w:eastAsia="宋体" w:hAnsi="宋体" w:cs="Arial" w:hint="eastAsia"/>
          <w:color w:val="000000" w:themeColor="text1"/>
          <w:kern w:val="0"/>
          <w:sz w:val="24"/>
          <w:szCs w:val="24"/>
        </w:rPr>
        <w:t>．</w:t>
      </w:r>
      <w:r w:rsidRPr="001C6B4C">
        <w:rPr>
          <w:rFonts w:ascii="宋体" w:eastAsia="宋体" w:hAnsi="宋体" w:cs="Arial" w:hint="eastAsia"/>
          <w:color w:val="000000" w:themeColor="text1"/>
          <w:kern w:val="0"/>
          <w:sz w:val="24"/>
          <w:szCs w:val="24"/>
        </w:rPr>
        <w:t>指示灯不亮时应及时更换灯泡，并做必要的检查。</w:t>
      </w:r>
    </w:p>
    <w:p w14:paraId="4D9E0B91" w14:textId="77777777" w:rsidR="00B70ABA" w:rsidRPr="001C6B4C" w:rsidRDefault="00B70ABA" w:rsidP="00666750">
      <w:pPr>
        <w:shd w:val="clear" w:color="auto" w:fill="FFFFFF"/>
        <w:adjustRightInd w:val="0"/>
        <w:snapToGrid w:val="0"/>
        <w:spacing w:line="360" w:lineRule="auto"/>
        <w:jc w:val="left"/>
        <w:rPr>
          <w:rFonts w:ascii="宋体" w:eastAsia="宋体" w:hAnsi="宋体" w:cs="Arial"/>
          <w:b/>
          <w:color w:val="000000" w:themeColor="text1"/>
          <w:kern w:val="0"/>
          <w:sz w:val="24"/>
          <w:szCs w:val="24"/>
        </w:rPr>
      </w:pPr>
      <w:r w:rsidRPr="001C6B4C">
        <w:rPr>
          <w:rFonts w:ascii="宋体" w:eastAsia="宋体" w:hAnsi="宋体" w:cs="Arial"/>
          <w:b/>
          <w:color w:val="000000" w:themeColor="text1"/>
          <w:kern w:val="0"/>
          <w:sz w:val="24"/>
          <w:szCs w:val="24"/>
        </w:rPr>
        <w:t>四</w:t>
      </w:r>
      <w:r w:rsidRPr="001C6B4C">
        <w:rPr>
          <w:rFonts w:ascii="宋体" w:eastAsia="宋体" w:hAnsi="宋体" w:cs="Arial" w:hint="eastAsia"/>
          <w:b/>
          <w:color w:val="000000" w:themeColor="text1"/>
          <w:kern w:val="0"/>
          <w:sz w:val="24"/>
          <w:szCs w:val="24"/>
        </w:rPr>
        <w:t>、</w:t>
      </w:r>
      <w:r w:rsidRPr="001C6B4C">
        <w:rPr>
          <w:rFonts w:ascii="宋体" w:eastAsia="宋体" w:hAnsi="宋体" w:cs="Arial"/>
          <w:b/>
          <w:color w:val="000000" w:themeColor="text1"/>
          <w:kern w:val="0"/>
          <w:sz w:val="24"/>
          <w:szCs w:val="24"/>
        </w:rPr>
        <w:t>应急处置</w:t>
      </w:r>
    </w:p>
    <w:p w14:paraId="432E85E1" w14:textId="77777777" w:rsidR="00B70ABA" w:rsidRPr="001C6B4C" w:rsidRDefault="00B70ABA"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lastRenderedPageBreak/>
        <w:t>1</w:t>
      </w:r>
      <w:r w:rsidR="00C86ECA">
        <w:rPr>
          <w:rFonts w:hint="eastAsia"/>
          <w:color w:val="000000" w:themeColor="text1"/>
        </w:rPr>
        <w:t>．</w:t>
      </w:r>
      <w:r w:rsidRPr="001C6B4C">
        <w:rPr>
          <w:rFonts w:hint="eastAsia"/>
          <w:color w:val="000000" w:themeColor="text1"/>
        </w:rPr>
        <w:t>发现设备漏电时，不要尝试去关闭仪器的控制开关，应即刻切断设备的通电电源的总开关。通知设备维修人员检查维修，不得擅自自行处置。</w:t>
      </w:r>
    </w:p>
    <w:p w14:paraId="6AD2D829" w14:textId="77777777" w:rsidR="00B70ABA" w:rsidRPr="001C6B4C" w:rsidRDefault="00B70ABA"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2</w:t>
      </w:r>
      <w:r w:rsidR="00C86ECA">
        <w:rPr>
          <w:rFonts w:hint="eastAsia"/>
          <w:color w:val="000000" w:themeColor="text1"/>
        </w:rPr>
        <w:t>．</w:t>
      </w:r>
      <w:r w:rsidRPr="001C6B4C">
        <w:rPr>
          <w:rFonts w:hint="eastAsia"/>
          <w:color w:val="000000" w:themeColor="text1"/>
        </w:rPr>
        <w:t>发现有人使用设备时触电，不要接触触电者，应立即切断电源或者实验室的总电源，然后再按照触电伤者的应急措施进行施救。</w:t>
      </w:r>
    </w:p>
    <w:p w14:paraId="35BB8B6A" w14:textId="77777777" w:rsidR="00B70ABA" w:rsidRPr="001C6B4C" w:rsidRDefault="00B70ABA" w:rsidP="00666750">
      <w:pPr>
        <w:pStyle w:val="a3"/>
        <w:widowControl w:val="0"/>
        <w:adjustRightInd w:val="0"/>
        <w:snapToGrid w:val="0"/>
        <w:spacing w:before="0" w:beforeAutospacing="0" w:after="0" w:afterAutospacing="0" w:line="360" w:lineRule="auto"/>
        <w:ind w:firstLine="480"/>
        <w:rPr>
          <w:color w:val="000000" w:themeColor="text1"/>
        </w:rPr>
      </w:pPr>
      <w:r w:rsidRPr="001C6B4C">
        <w:rPr>
          <w:rFonts w:hint="eastAsia"/>
          <w:color w:val="000000" w:themeColor="text1"/>
        </w:rPr>
        <w:t>3</w:t>
      </w:r>
      <w:r w:rsidR="00C86ECA">
        <w:rPr>
          <w:rFonts w:hint="eastAsia"/>
          <w:color w:val="000000" w:themeColor="text1"/>
        </w:rPr>
        <w:t>．</w:t>
      </w:r>
      <w:r w:rsidRPr="001C6B4C">
        <w:rPr>
          <w:rFonts w:hint="eastAsia"/>
          <w:color w:val="000000" w:themeColor="text1"/>
        </w:rPr>
        <w:t>实验过程出现玻璃划伤</w:t>
      </w:r>
      <w:r w:rsidR="0093681A">
        <w:rPr>
          <w:rFonts w:hint="eastAsia"/>
          <w:color w:val="000000" w:themeColor="text1"/>
        </w:rPr>
        <w:t>时，</w:t>
      </w:r>
      <w:r w:rsidRPr="001C6B4C">
        <w:rPr>
          <w:rFonts w:hint="eastAsia"/>
          <w:color w:val="000000" w:themeColor="text1"/>
        </w:rPr>
        <w:t>轻微划伤可用实验室备用的创口贴自行包扎，然后就医。重者应立即就医。</w:t>
      </w:r>
    </w:p>
    <w:p w14:paraId="76E03859" w14:textId="77777777" w:rsidR="002C1E8F" w:rsidRDefault="00B70ABA"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r w:rsidRPr="001C6B4C">
        <w:rPr>
          <w:rFonts w:ascii="宋体" w:eastAsia="宋体" w:hAnsi="宋体" w:hint="eastAsia"/>
          <w:color w:val="000000" w:themeColor="text1"/>
          <w:sz w:val="24"/>
          <w:szCs w:val="24"/>
        </w:rPr>
        <w:t>4</w:t>
      </w:r>
      <w:r w:rsidR="00C86ECA">
        <w:rPr>
          <w:rFonts w:ascii="宋体" w:eastAsia="宋体" w:hAnsi="宋体" w:hint="eastAsia"/>
          <w:color w:val="000000" w:themeColor="text1"/>
          <w:sz w:val="24"/>
          <w:szCs w:val="24"/>
        </w:rPr>
        <w:t>．</w:t>
      </w:r>
      <w:r w:rsidRPr="001C6B4C">
        <w:rPr>
          <w:rFonts w:ascii="宋体" w:eastAsia="宋体" w:hAnsi="宋体" w:hint="eastAsia"/>
          <w:color w:val="000000" w:themeColor="text1"/>
          <w:sz w:val="24"/>
          <w:szCs w:val="24"/>
        </w:rPr>
        <w:t>如果由于漏电引起的火灾，发现后应立即切断设备的电源，或者切断实验室的总电源。如果火情不大，可自行在保证自身安全的情况下安全灭火自救。如果火情很严重，应立即大声通知实验大楼的人员撤离，同时拨打火警电话119报警。</w:t>
      </w:r>
    </w:p>
    <w:p w14:paraId="12DE9C2E"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011A4F48"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696023F8"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2850BE62"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3CA47A03"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0CE998B7"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78944CDD"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6C55B6D0"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2F534592" w14:textId="77777777" w:rsidR="00394FB2" w:rsidRDefault="00394FB2" w:rsidP="00666750">
      <w:pPr>
        <w:shd w:val="clear" w:color="auto" w:fill="FFFFFF"/>
        <w:adjustRightInd w:val="0"/>
        <w:snapToGrid w:val="0"/>
        <w:spacing w:line="360" w:lineRule="auto"/>
        <w:ind w:firstLineChars="200" w:firstLine="480"/>
        <w:jc w:val="left"/>
        <w:rPr>
          <w:rFonts w:ascii="宋体" w:eastAsia="宋体" w:hAnsi="宋体"/>
          <w:color w:val="000000" w:themeColor="text1"/>
          <w:sz w:val="24"/>
          <w:szCs w:val="24"/>
        </w:rPr>
      </w:pPr>
    </w:p>
    <w:p w14:paraId="28A0BD32" w14:textId="31F4D742" w:rsidR="00F03956" w:rsidRDefault="00F03956">
      <w:pPr>
        <w:widowControl/>
        <w:jc w:val="left"/>
        <w:rPr>
          <w:rFonts w:ascii="宋体" w:eastAsia="宋体" w:hAnsi="宋体"/>
          <w:color w:val="000000" w:themeColor="text1"/>
          <w:sz w:val="24"/>
          <w:szCs w:val="24"/>
        </w:rPr>
      </w:pPr>
      <w:r>
        <w:rPr>
          <w:rFonts w:ascii="宋体" w:eastAsia="宋体" w:hAnsi="宋体"/>
          <w:b/>
          <w:bCs/>
          <w:color w:val="000000" w:themeColor="text1"/>
          <w:sz w:val="24"/>
          <w:szCs w:val="24"/>
        </w:rPr>
        <w:br w:type="page"/>
      </w:r>
    </w:p>
    <w:p w14:paraId="16A706A9" w14:textId="77777777" w:rsidR="00390186" w:rsidRPr="00A62C23" w:rsidRDefault="00390186" w:rsidP="00666750">
      <w:pPr>
        <w:pStyle w:val="1"/>
        <w:adjustRightInd w:val="0"/>
        <w:snapToGrid w:val="0"/>
        <w:spacing w:before="0" w:after="0" w:line="360" w:lineRule="auto"/>
        <w:jc w:val="center"/>
        <w:rPr>
          <w:sz w:val="30"/>
          <w:szCs w:val="30"/>
        </w:rPr>
      </w:pPr>
      <w:bookmarkStart w:id="7" w:name="_Toc49446425"/>
      <w:bookmarkStart w:id="8" w:name="_Toc52145866"/>
      <w:r w:rsidRPr="00A62C23">
        <w:rPr>
          <w:rFonts w:hint="eastAsia"/>
          <w:sz w:val="30"/>
          <w:szCs w:val="30"/>
        </w:rPr>
        <w:lastRenderedPageBreak/>
        <w:t>高压反应釜操作规程</w:t>
      </w:r>
      <w:bookmarkEnd w:id="7"/>
      <w:bookmarkEnd w:id="8"/>
    </w:p>
    <w:p w14:paraId="20B73180" w14:textId="77777777" w:rsidR="009B3914" w:rsidRDefault="009B3914" w:rsidP="009B3914">
      <w:pPr>
        <w:tabs>
          <w:tab w:val="left" w:pos="567"/>
        </w:tabs>
        <w:adjustRightInd w:val="0"/>
        <w:snapToGrid w:val="0"/>
        <w:spacing w:line="360" w:lineRule="auto"/>
        <w:jc w:val="left"/>
        <w:rPr>
          <w:rFonts w:ascii="宋体" w:eastAsia="宋体" w:hAnsi="宋体"/>
          <w:b/>
          <w:sz w:val="24"/>
          <w:szCs w:val="24"/>
        </w:rPr>
      </w:pPr>
    </w:p>
    <w:p w14:paraId="2EF2C681" w14:textId="77777777" w:rsidR="00390186" w:rsidRPr="009B3914" w:rsidRDefault="009B3914" w:rsidP="009B3914">
      <w:pPr>
        <w:tabs>
          <w:tab w:val="left" w:pos="567"/>
        </w:tabs>
        <w:adjustRightInd w:val="0"/>
        <w:snapToGrid w:val="0"/>
        <w:spacing w:line="360" w:lineRule="auto"/>
        <w:jc w:val="left"/>
        <w:rPr>
          <w:rFonts w:ascii="宋体" w:eastAsia="宋体" w:hAnsi="宋体"/>
          <w:b/>
          <w:sz w:val="24"/>
          <w:szCs w:val="24"/>
        </w:rPr>
      </w:pPr>
      <w:r>
        <w:rPr>
          <w:rFonts w:ascii="宋体" w:eastAsia="宋体" w:hAnsi="宋体" w:hint="eastAsia"/>
          <w:b/>
          <w:sz w:val="24"/>
          <w:szCs w:val="24"/>
        </w:rPr>
        <w:t>一、</w:t>
      </w:r>
      <w:r w:rsidR="00390186" w:rsidRPr="009B3914">
        <w:rPr>
          <w:rFonts w:ascii="宋体" w:eastAsia="宋体" w:hAnsi="宋体" w:hint="eastAsia"/>
          <w:b/>
          <w:sz w:val="24"/>
          <w:szCs w:val="24"/>
        </w:rPr>
        <w:t>高压反应釜的安装和使用</w:t>
      </w:r>
    </w:p>
    <w:p w14:paraId="32B615E3"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高压反应釜置在室内，在装备多台高压釜时，应分开放置。每间操作室均应该有直接通向室外或通道的出口，应保证设备地点通风良好。</w:t>
      </w:r>
    </w:p>
    <w:p w14:paraId="0E7262D6"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在装釜盖时，应防止釜体釜盖之间密封面相互磕碰，将釜盖按固定位置小心地放在釜体上，拧紧主螺母时，必须按对角、对称地分多次逐步拧紧。用力咬均匀，不允许釜盖向一边倾斜，</w:t>
      </w:r>
      <w:r w:rsidR="00D31CAC">
        <w:rPr>
          <w:rFonts w:ascii="宋体" w:eastAsia="宋体" w:hAnsi="宋体" w:hint="eastAsia"/>
          <w:sz w:val="24"/>
          <w:szCs w:val="24"/>
        </w:rPr>
        <w:t>以</w:t>
      </w:r>
      <w:r w:rsidRPr="00C86ECA">
        <w:rPr>
          <w:rFonts w:ascii="宋体" w:eastAsia="宋体" w:hAnsi="宋体" w:hint="eastAsia"/>
          <w:sz w:val="24"/>
          <w:szCs w:val="24"/>
        </w:rPr>
        <w:t>达到良好的密封效果。</w:t>
      </w:r>
    </w:p>
    <w:p w14:paraId="55465627"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正反</w:t>
      </w:r>
      <w:r w:rsidR="00D31CAC">
        <w:rPr>
          <w:rFonts w:ascii="宋体" w:eastAsia="宋体" w:hAnsi="宋体" w:hint="eastAsia"/>
          <w:sz w:val="24"/>
          <w:szCs w:val="24"/>
        </w:rPr>
        <w:t>螺母联接处，只准旋动正反螺母，两圆弧密封面不得相对旋动，所有螺纹联接</w:t>
      </w:r>
      <w:r w:rsidRPr="00C86ECA">
        <w:rPr>
          <w:rFonts w:ascii="宋体" w:eastAsia="宋体" w:hAnsi="宋体" w:hint="eastAsia"/>
          <w:sz w:val="24"/>
          <w:szCs w:val="24"/>
        </w:rPr>
        <w:t>装配时，应涂润滑油。</w:t>
      </w:r>
    </w:p>
    <w:p w14:paraId="0663E8AB"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针型阀系线密封，仅需轻轻转动阀针，压紧密封面，即可达到良好的密封效果。</w:t>
      </w:r>
    </w:p>
    <w:p w14:paraId="41E19B13"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用手盘动釜上的回转体，检查运转是否灵活。</w:t>
      </w:r>
    </w:p>
    <w:p w14:paraId="0706EF2A"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控制器应平放于操作台上，其工作环境温度为10-40℃，相对湿度小于85%，周围介质中不含有导电尘埃及腐蚀性气体。</w:t>
      </w:r>
    </w:p>
    <w:p w14:paraId="3011C7C5"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检查面板和后板上的可动部件和固定接点是否正常，抽开上盖，检查接插件接触是否松动，是否有因运输和保管不善而造成的损坏或锈蚀。</w:t>
      </w:r>
    </w:p>
    <w:p w14:paraId="35299C2C"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控制器应可靠接地。</w:t>
      </w:r>
    </w:p>
    <w:p w14:paraId="18590207" w14:textId="77777777" w:rsidR="00C86ECA" w:rsidRDefault="00390186" w:rsidP="00915F07">
      <w:pPr>
        <w:pStyle w:val="a6"/>
        <w:numPr>
          <w:ilvl w:val="0"/>
          <w:numId w:val="3"/>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连接好所有导线，包括电源线，控制器与釜间的电路线、电机线及温度传感器和测速器导线。</w:t>
      </w:r>
    </w:p>
    <w:p w14:paraId="29AF894E" w14:textId="77777777" w:rsidR="00C86ECA" w:rsidRDefault="00390186" w:rsidP="00915F07">
      <w:pPr>
        <w:pStyle w:val="a6"/>
        <w:numPr>
          <w:ilvl w:val="0"/>
          <w:numId w:val="3"/>
        </w:numPr>
        <w:tabs>
          <w:tab w:val="left" w:pos="993"/>
        </w:tabs>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将面板上“电源”空气总开关合上，数量表应有显示。</w:t>
      </w:r>
    </w:p>
    <w:p w14:paraId="4E33491B" w14:textId="77777777" w:rsidR="00C86ECA" w:rsidRDefault="00390186" w:rsidP="00915F07">
      <w:pPr>
        <w:pStyle w:val="a6"/>
        <w:numPr>
          <w:ilvl w:val="0"/>
          <w:numId w:val="3"/>
        </w:numPr>
        <w:tabs>
          <w:tab w:val="left" w:pos="993"/>
        </w:tabs>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在数显表上设定好各种参数（如上限报警温度、工作温度等）然后，按下加热开关，电炉接通，同时“加热”开关上的指示灯亮。调节“调压”旋钮，即可调节电炉加热功率。</w:t>
      </w:r>
    </w:p>
    <w:p w14:paraId="20886D7F" w14:textId="77777777" w:rsidR="00C86ECA" w:rsidRDefault="00390186" w:rsidP="00915F07">
      <w:pPr>
        <w:pStyle w:val="a6"/>
        <w:numPr>
          <w:ilvl w:val="0"/>
          <w:numId w:val="3"/>
        </w:numPr>
        <w:tabs>
          <w:tab w:val="left" w:pos="993"/>
        </w:tabs>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按下“搅拌”开关，搅拌电机通电，同时“搅拌”开关上的指示灯亮，缓慢旋动“调速”旋钮，使电机缓慢转动，观察电机是否为正传，无误时，停机挂上皮带，再重新启动。</w:t>
      </w:r>
    </w:p>
    <w:p w14:paraId="2CDD6F10" w14:textId="77777777" w:rsidR="00C86ECA" w:rsidRDefault="00390186" w:rsidP="00915F07">
      <w:pPr>
        <w:pStyle w:val="a6"/>
        <w:numPr>
          <w:ilvl w:val="0"/>
          <w:numId w:val="3"/>
        </w:numPr>
        <w:tabs>
          <w:tab w:val="left" w:pos="993"/>
        </w:tabs>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操作结束后，可自然冷却，通水冷却或置于支架上空冷。待温降后，再放出釜内带压气体，使压力降至常压（压力表显示零），再将主螺母对称均等</w:t>
      </w:r>
      <w:r w:rsidRPr="00C86ECA">
        <w:rPr>
          <w:rFonts w:ascii="宋体" w:eastAsia="宋体" w:hAnsi="宋体" w:hint="eastAsia"/>
          <w:sz w:val="24"/>
          <w:szCs w:val="24"/>
        </w:rPr>
        <w:lastRenderedPageBreak/>
        <w:t>旋松，再卸下主螺母，然后小心地取下釜盖，置于支架上。</w:t>
      </w:r>
    </w:p>
    <w:p w14:paraId="45FA8F0E" w14:textId="77777777" w:rsidR="00390186" w:rsidRPr="00C86ECA" w:rsidRDefault="00390186" w:rsidP="00915F07">
      <w:pPr>
        <w:pStyle w:val="a6"/>
        <w:numPr>
          <w:ilvl w:val="0"/>
          <w:numId w:val="3"/>
        </w:numPr>
        <w:tabs>
          <w:tab w:val="left" w:pos="993"/>
        </w:tabs>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每次操作完毕，应清除釜体、釜盖上的残留物。主密封口应经常清洗，并保持干净，不允许用硬物或表面粗糙物进行擦拭。</w:t>
      </w:r>
    </w:p>
    <w:p w14:paraId="384EE88C" w14:textId="77777777" w:rsidR="00390186" w:rsidRPr="009B3914" w:rsidRDefault="009B3914" w:rsidP="009B3914">
      <w:pPr>
        <w:tabs>
          <w:tab w:val="left" w:pos="567"/>
        </w:tabs>
        <w:adjustRightInd w:val="0"/>
        <w:snapToGrid w:val="0"/>
        <w:spacing w:line="360" w:lineRule="auto"/>
        <w:jc w:val="left"/>
        <w:rPr>
          <w:rFonts w:ascii="宋体" w:eastAsia="宋体" w:hAnsi="宋体"/>
          <w:b/>
          <w:sz w:val="24"/>
          <w:szCs w:val="24"/>
        </w:rPr>
      </w:pPr>
      <w:r>
        <w:rPr>
          <w:rFonts w:ascii="宋体" w:eastAsia="宋体" w:hAnsi="宋体" w:hint="eastAsia"/>
          <w:b/>
          <w:sz w:val="24"/>
          <w:szCs w:val="24"/>
        </w:rPr>
        <w:t>二、</w:t>
      </w:r>
      <w:r w:rsidR="00390186" w:rsidRPr="009B3914">
        <w:rPr>
          <w:rFonts w:ascii="宋体" w:eastAsia="宋体" w:hAnsi="宋体" w:hint="eastAsia"/>
          <w:b/>
          <w:sz w:val="24"/>
          <w:szCs w:val="24"/>
        </w:rPr>
        <w:t>高压反应釜使用过程中的注意事项</w:t>
      </w:r>
    </w:p>
    <w:p w14:paraId="463C223E" w14:textId="77777777" w:rsidR="00C86ECA" w:rsidRDefault="0093681A"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Pr>
          <w:rFonts w:ascii="宋体" w:eastAsia="宋体" w:hAnsi="宋体" w:hint="eastAsia"/>
          <w:sz w:val="24"/>
          <w:szCs w:val="24"/>
        </w:rPr>
        <w:t>使用前需经得负责人同意，并在登记本上登记</w:t>
      </w:r>
      <w:r w:rsidR="00390186" w:rsidRPr="00C86ECA">
        <w:rPr>
          <w:rFonts w:ascii="宋体" w:eastAsia="宋体" w:hAnsi="宋体" w:hint="eastAsia"/>
          <w:sz w:val="24"/>
          <w:szCs w:val="24"/>
        </w:rPr>
        <w:t>。</w:t>
      </w:r>
    </w:p>
    <w:p w14:paraId="0BFA8722" w14:textId="77777777" w:rsidR="00C86ECA" w:rsidRDefault="00390186"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高压釜工作过程中，打开换气扇（风扇），保证通风良好。</w:t>
      </w:r>
    </w:p>
    <w:p w14:paraId="251ED854" w14:textId="77777777" w:rsidR="00C86ECA" w:rsidRDefault="00390186"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釜内有压力时，严禁扭动螺母或敲击高压釜。</w:t>
      </w:r>
    </w:p>
    <w:p w14:paraId="2B5DD21A" w14:textId="77777777" w:rsidR="00C86ECA" w:rsidRDefault="00390186"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正反螺母连接处，只准旋动螺母，不得使两密封面相对转动。</w:t>
      </w:r>
    </w:p>
    <w:p w14:paraId="49520324" w14:textId="77777777" w:rsidR="00C86ECA" w:rsidRDefault="00D31CAC"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Pr>
          <w:rFonts w:ascii="宋体" w:eastAsia="宋体" w:hAnsi="宋体" w:hint="eastAsia"/>
          <w:sz w:val="24"/>
          <w:szCs w:val="24"/>
        </w:rPr>
        <w:t>操作时随时观察压力表的示数</w:t>
      </w:r>
      <w:r w:rsidR="00390186" w:rsidRPr="00C86ECA">
        <w:rPr>
          <w:rFonts w:ascii="宋体" w:eastAsia="宋体" w:hAnsi="宋体" w:hint="eastAsia"/>
          <w:sz w:val="24"/>
          <w:szCs w:val="24"/>
        </w:rPr>
        <w:t>，严禁在超高温超压情况下用釜。</w:t>
      </w:r>
    </w:p>
    <w:p w14:paraId="6A4F51CB" w14:textId="77777777" w:rsidR="00C86ECA" w:rsidRDefault="00390186"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实验过程中如有漏气现象，立刻停止加热，停止实验，严禁高温扭动螺母。</w:t>
      </w:r>
    </w:p>
    <w:p w14:paraId="0001D129" w14:textId="77777777" w:rsidR="00C86ECA" w:rsidRDefault="00390186"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实验过程尽可能不要离开。</w:t>
      </w:r>
    </w:p>
    <w:p w14:paraId="60C1C166" w14:textId="77777777" w:rsidR="00C86ECA" w:rsidRDefault="00390186"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氢化反应釜附近，禁止有产生火花的作业，禁止穿钉子鞋操作。</w:t>
      </w:r>
    </w:p>
    <w:p w14:paraId="0425460B" w14:textId="77777777" w:rsidR="00390186" w:rsidRPr="00C86ECA" w:rsidRDefault="00390186" w:rsidP="00915F07">
      <w:pPr>
        <w:pStyle w:val="a6"/>
        <w:numPr>
          <w:ilvl w:val="0"/>
          <w:numId w:val="4"/>
        </w:numPr>
        <w:adjustRightInd w:val="0"/>
        <w:snapToGrid w:val="0"/>
        <w:spacing w:line="360" w:lineRule="auto"/>
        <w:ind w:left="0" w:firstLineChars="0" w:firstLine="480"/>
        <w:jc w:val="left"/>
        <w:rPr>
          <w:rFonts w:ascii="宋体" w:eastAsia="宋体" w:hAnsi="宋体"/>
          <w:sz w:val="24"/>
          <w:szCs w:val="24"/>
        </w:rPr>
      </w:pPr>
      <w:r w:rsidRPr="00C86ECA">
        <w:rPr>
          <w:rFonts w:ascii="宋体" w:eastAsia="宋体" w:hAnsi="宋体" w:hint="eastAsia"/>
          <w:sz w:val="24"/>
          <w:szCs w:val="24"/>
        </w:rPr>
        <w:t>任何人使用釜前，一定要先详细阅读说明书，如有疑问或不清楚的地方，请主动询问，实验过程中详细记录好数据。</w:t>
      </w:r>
    </w:p>
    <w:p w14:paraId="24FCC91F" w14:textId="77777777" w:rsidR="00390186" w:rsidRDefault="00390186" w:rsidP="00666750">
      <w:pPr>
        <w:adjustRightInd w:val="0"/>
        <w:snapToGrid w:val="0"/>
        <w:spacing w:line="360" w:lineRule="auto"/>
        <w:jc w:val="left"/>
        <w:rPr>
          <w:rFonts w:ascii="宋体" w:eastAsia="宋体" w:hAnsi="宋体"/>
          <w:sz w:val="24"/>
          <w:szCs w:val="24"/>
        </w:rPr>
      </w:pPr>
    </w:p>
    <w:p w14:paraId="10BC7BC9" w14:textId="77777777" w:rsidR="00394FB2" w:rsidRDefault="00394FB2" w:rsidP="00666750">
      <w:pPr>
        <w:adjustRightInd w:val="0"/>
        <w:snapToGrid w:val="0"/>
        <w:spacing w:line="360" w:lineRule="auto"/>
        <w:jc w:val="left"/>
        <w:rPr>
          <w:rFonts w:ascii="宋体" w:eastAsia="宋体" w:hAnsi="宋体"/>
          <w:sz w:val="24"/>
          <w:szCs w:val="24"/>
        </w:rPr>
      </w:pPr>
    </w:p>
    <w:p w14:paraId="29E59979" w14:textId="77777777" w:rsidR="00394FB2" w:rsidRDefault="00394FB2" w:rsidP="00666750">
      <w:pPr>
        <w:adjustRightInd w:val="0"/>
        <w:snapToGrid w:val="0"/>
        <w:spacing w:line="360" w:lineRule="auto"/>
        <w:jc w:val="left"/>
        <w:rPr>
          <w:rFonts w:ascii="宋体" w:eastAsia="宋体" w:hAnsi="宋体"/>
          <w:sz w:val="24"/>
          <w:szCs w:val="24"/>
        </w:rPr>
      </w:pPr>
    </w:p>
    <w:p w14:paraId="683D8D6C" w14:textId="77777777" w:rsidR="00394FB2" w:rsidRDefault="00394FB2" w:rsidP="00666750">
      <w:pPr>
        <w:adjustRightInd w:val="0"/>
        <w:snapToGrid w:val="0"/>
        <w:spacing w:line="360" w:lineRule="auto"/>
        <w:jc w:val="left"/>
        <w:rPr>
          <w:rFonts w:ascii="宋体" w:eastAsia="宋体" w:hAnsi="宋体"/>
          <w:sz w:val="24"/>
          <w:szCs w:val="24"/>
        </w:rPr>
      </w:pPr>
    </w:p>
    <w:p w14:paraId="1C67599A" w14:textId="77777777" w:rsidR="00394FB2" w:rsidRDefault="00394FB2" w:rsidP="00666750">
      <w:pPr>
        <w:adjustRightInd w:val="0"/>
        <w:snapToGrid w:val="0"/>
        <w:spacing w:line="360" w:lineRule="auto"/>
        <w:jc w:val="left"/>
        <w:rPr>
          <w:rFonts w:ascii="宋体" w:eastAsia="宋体" w:hAnsi="宋体"/>
          <w:sz w:val="24"/>
          <w:szCs w:val="24"/>
        </w:rPr>
      </w:pPr>
    </w:p>
    <w:p w14:paraId="43E53BF7" w14:textId="77777777" w:rsidR="00394FB2" w:rsidRDefault="00394FB2" w:rsidP="00666750">
      <w:pPr>
        <w:adjustRightInd w:val="0"/>
        <w:snapToGrid w:val="0"/>
        <w:spacing w:line="360" w:lineRule="auto"/>
        <w:jc w:val="left"/>
        <w:rPr>
          <w:rFonts w:ascii="宋体" w:eastAsia="宋体" w:hAnsi="宋体"/>
          <w:sz w:val="24"/>
          <w:szCs w:val="24"/>
        </w:rPr>
      </w:pPr>
    </w:p>
    <w:p w14:paraId="4C3A5676" w14:textId="77777777" w:rsidR="00394FB2" w:rsidRDefault="00394FB2" w:rsidP="00666750">
      <w:pPr>
        <w:adjustRightInd w:val="0"/>
        <w:snapToGrid w:val="0"/>
        <w:spacing w:line="360" w:lineRule="auto"/>
        <w:jc w:val="left"/>
        <w:rPr>
          <w:rFonts w:ascii="宋体" w:eastAsia="宋体" w:hAnsi="宋体"/>
          <w:sz w:val="24"/>
          <w:szCs w:val="24"/>
        </w:rPr>
      </w:pPr>
    </w:p>
    <w:p w14:paraId="7513BDA3" w14:textId="2313F600" w:rsidR="00F03956" w:rsidRDefault="00F03956">
      <w:pPr>
        <w:widowControl/>
        <w:jc w:val="left"/>
        <w:rPr>
          <w:rFonts w:ascii="宋体" w:eastAsia="宋体" w:hAnsi="宋体"/>
          <w:sz w:val="24"/>
          <w:szCs w:val="24"/>
        </w:rPr>
      </w:pPr>
      <w:r>
        <w:rPr>
          <w:rFonts w:ascii="宋体" w:eastAsia="宋体" w:hAnsi="宋体"/>
          <w:b/>
          <w:bCs/>
          <w:sz w:val="24"/>
          <w:szCs w:val="24"/>
        </w:rPr>
        <w:br w:type="page"/>
      </w:r>
    </w:p>
    <w:p w14:paraId="345EDC77" w14:textId="73640654" w:rsidR="00390186" w:rsidRPr="00A62C23" w:rsidRDefault="00390186" w:rsidP="00666750">
      <w:pPr>
        <w:pStyle w:val="1"/>
        <w:adjustRightInd w:val="0"/>
        <w:snapToGrid w:val="0"/>
        <w:spacing w:before="0" w:after="0" w:line="360" w:lineRule="auto"/>
        <w:jc w:val="center"/>
        <w:rPr>
          <w:rFonts w:ascii="宋体" w:eastAsia="宋体" w:hAnsi="宋体"/>
          <w:sz w:val="30"/>
          <w:szCs w:val="30"/>
        </w:rPr>
      </w:pPr>
      <w:bookmarkStart w:id="9" w:name="_Toc49446426"/>
      <w:bookmarkStart w:id="10" w:name="_Toc52145867"/>
      <w:r w:rsidRPr="00A62C23">
        <w:rPr>
          <w:rFonts w:ascii="宋体" w:eastAsia="宋体" w:hAnsi="宋体" w:hint="eastAsia"/>
          <w:sz w:val="30"/>
          <w:szCs w:val="30"/>
        </w:rPr>
        <w:lastRenderedPageBreak/>
        <w:t>低温恒温浴操作规程</w:t>
      </w:r>
      <w:bookmarkEnd w:id="9"/>
      <w:bookmarkEnd w:id="10"/>
    </w:p>
    <w:p w14:paraId="363C96E0" w14:textId="77777777" w:rsidR="009B3914" w:rsidRDefault="009B3914" w:rsidP="00666750">
      <w:pPr>
        <w:adjustRightInd w:val="0"/>
        <w:snapToGrid w:val="0"/>
        <w:spacing w:line="360" w:lineRule="auto"/>
        <w:rPr>
          <w:rFonts w:ascii="宋体" w:eastAsia="宋体" w:hAnsi="宋体"/>
          <w:b/>
          <w:sz w:val="24"/>
          <w:szCs w:val="24"/>
        </w:rPr>
      </w:pPr>
    </w:p>
    <w:p w14:paraId="4D74DA74" w14:textId="77777777" w:rsidR="00390186" w:rsidRPr="0093681A" w:rsidRDefault="00390186" w:rsidP="00666750">
      <w:pPr>
        <w:adjustRightInd w:val="0"/>
        <w:snapToGrid w:val="0"/>
        <w:spacing w:line="360" w:lineRule="auto"/>
        <w:rPr>
          <w:rFonts w:ascii="宋体" w:eastAsia="宋体" w:hAnsi="宋体"/>
          <w:b/>
          <w:sz w:val="24"/>
          <w:szCs w:val="24"/>
        </w:rPr>
      </w:pPr>
      <w:r w:rsidRPr="0093681A">
        <w:rPr>
          <w:rFonts w:ascii="宋体" w:eastAsia="宋体" w:hAnsi="宋体" w:hint="eastAsia"/>
          <w:b/>
          <w:sz w:val="24"/>
          <w:szCs w:val="24"/>
        </w:rPr>
        <w:t>一</w:t>
      </w:r>
      <w:r w:rsidR="0093681A">
        <w:rPr>
          <w:rFonts w:ascii="宋体" w:eastAsia="宋体" w:hAnsi="宋体" w:hint="eastAsia"/>
          <w:b/>
          <w:sz w:val="24"/>
          <w:szCs w:val="24"/>
        </w:rPr>
        <w:t>、</w:t>
      </w:r>
      <w:r w:rsidRPr="0093681A">
        <w:rPr>
          <w:rFonts w:ascii="宋体" w:eastAsia="宋体" w:hAnsi="宋体" w:hint="eastAsia"/>
          <w:b/>
          <w:sz w:val="24"/>
          <w:szCs w:val="24"/>
        </w:rPr>
        <w:t>操作规程</w:t>
      </w:r>
    </w:p>
    <w:p w14:paraId="16ED6E22"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1</w:t>
      </w:r>
      <w:r w:rsidR="0093681A">
        <w:rPr>
          <w:rFonts w:ascii="宋体" w:eastAsia="宋体" w:hAnsi="宋体" w:hint="eastAsia"/>
          <w:sz w:val="24"/>
          <w:szCs w:val="24"/>
        </w:rPr>
        <w:t>．</w:t>
      </w:r>
      <w:r w:rsidRPr="001C6B4C">
        <w:rPr>
          <w:rFonts w:ascii="宋体" w:eastAsia="宋体" w:hAnsi="宋体" w:hint="eastAsia"/>
          <w:sz w:val="24"/>
          <w:szCs w:val="24"/>
        </w:rPr>
        <w:t>向工作室加冷却液。</w:t>
      </w:r>
    </w:p>
    <w:p w14:paraId="2DA6C799"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2</w:t>
      </w:r>
      <w:r w:rsidR="0093681A">
        <w:rPr>
          <w:rFonts w:ascii="宋体" w:eastAsia="宋体" w:hAnsi="宋体" w:hint="eastAsia"/>
          <w:sz w:val="24"/>
          <w:szCs w:val="24"/>
        </w:rPr>
        <w:t>．</w:t>
      </w:r>
      <w:r w:rsidRPr="001C6B4C">
        <w:rPr>
          <w:rFonts w:ascii="宋体" w:eastAsia="宋体" w:hAnsi="宋体" w:hint="eastAsia"/>
          <w:sz w:val="24"/>
          <w:szCs w:val="24"/>
        </w:rPr>
        <w:t>接通仪器电源，打开电源开关，将温控仪调节至规定温度。</w:t>
      </w:r>
    </w:p>
    <w:p w14:paraId="724409BA"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3</w:t>
      </w:r>
      <w:r w:rsidR="0093681A">
        <w:rPr>
          <w:rFonts w:ascii="宋体" w:eastAsia="宋体" w:hAnsi="宋体" w:hint="eastAsia"/>
          <w:sz w:val="24"/>
          <w:szCs w:val="24"/>
        </w:rPr>
        <w:t>．</w:t>
      </w:r>
      <w:r w:rsidRPr="001C6B4C">
        <w:rPr>
          <w:rFonts w:ascii="宋体" w:eastAsia="宋体" w:hAnsi="宋体" w:hint="eastAsia"/>
          <w:sz w:val="24"/>
          <w:szCs w:val="24"/>
        </w:rPr>
        <w:t>根据所需温度要求，打开控温开关，至所设定的温度值后，仪器自动停止调温。</w:t>
      </w:r>
    </w:p>
    <w:p w14:paraId="373619E9"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4</w:t>
      </w:r>
      <w:r w:rsidR="0093681A">
        <w:rPr>
          <w:rFonts w:ascii="宋体" w:eastAsia="宋体" w:hAnsi="宋体" w:hint="eastAsia"/>
          <w:sz w:val="24"/>
          <w:szCs w:val="24"/>
        </w:rPr>
        <w:t>．</w:t>
      </w:r>
      <w:r w:rsidRPr="001C6B4C">
        <w:rPr>
          <w:rFonts w:ascii="宋体" w:eastAsia="宋体" w:hAnsi="宋体" w:hint="eastAsia"/>
          <w:sz w:val="24"/>
          <w:szCs w:val="24"/>
        </w:rPr>
        <w:t>将反应器放入已达实验温度的冷却液中，至规定时间后取出。</w:t>
      </w:r>
    </w:p>
    <w:p w14:paraId="318CC481"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5</w:t>
      </w:r>
      <w:r w:rsidR="0093681A">
        <w:rPr>
          <w:rFonts w:ascii="宋体" w:eastAsia="宋体" w:hAnsi="宋体" w:hint="eastAsia"/>
          <w:sz w:val="24"/>
          <w:szCs w:val="24"/>
        </w:rPr>
        <w:t>．</w:t>
      </w:r>
      <w:r w:rsidRPr="001C6B4C">
        <w:rPr>
          <w:rFonts w:ascii="宋体" w:eastAsia="宋体" w:hAnsi="宋体" w:hint="eastAsia"/>
          <w:sz w:val="24"/>
          <w:szCs w:val="24"/>
        </w:rPr>
        <w:t>实验结束关闭控温开关、关闭电源、将插头拔掉断电，清洁仪器表面以备下次使用。</w:t>
      </w:r>
    </w:p>
    <w:p w14:paraId="005B5FEF" w14:textId="77777777" w:rsidR="00390186" w:rsidRPr="0093681A" w:rsidRDefault="00390186" w:rsidP="00666750">
      <w:pPr>
        <w:adjustRightInd w:val="0"/>
        <w:snapToGrid w:val="0"/>
        <w:spacing w:line="360" w:lineRule="auto"/>
        <w:rPr>
          <w:rFonts w:ascii="宋体" w:eastAsia="宋体" w:hAnsi="宋体"/>
          <w:b/>
          <w:sz w:val="24"/>
          <w:szCs w:val="24"/>
        </w:rPr>
      </w:pPr>
      <w:r w:rsidRPr="0093681A">
        <w:rPr>
          <w:rFonts w:ascii="宋体" w:eastAsia="宋体" w:hAnsi="宋体" w:hint="eastAsia"/>
          <w:b/>
          <w:sz w:val="24"/>
          <w:szCs w:val="24"/>
        </w:rPr>
        <w:t>二</w:t>
      </w:r>
      <w:r w:rsidR="0093681A" w:rsidRPr="0093681A">
        <w:rPr>
          <w:rFonts w:ascii="宋体" w:eastAsia="宋体" w:hAnsi="宋体" w:hint="eastAsia"/>
          <w:b/>
          <w:sz w:val="24"/>
          <w:szCs w:val="24"/>
        </w:rPr>
        <w:t>、</w:t>
      </w:r>
      <w:r w:rsidRPr="0093681A">
        <w:rPr>
          <w:rFonts w:ascii="宋体" w:eastAsia="宋体" w:hAnsi="宋体" w:hint="eastAsia"/>
          <w:b/>
          <w:sz w:val="24"/>
          <w:szCs w:val="24"/>
        </w:rPr>
        <w:t>注意事项</w:t>
      </w:r>
    </w:p>
    <w:p w14:paraId="4C7C09D9" w14:textId="77777777" w:rsidR="00390186" w:rsidRPr="001C6B4C" w:rsidRDefault="00D31CA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390186" w:rsidRPr="001C6B4C">
        <w:rPr>
          <w:rFonts w:ascii="宋体" w:eastAsia="宋体" w:hAnsi="宋体" w:hint="eastAsia"/>
          <w:sz w:val="24"/>
          <w:szCs w:val="24"/>
        </w:rPr>
        <w:t>使用低温仪前添加冷冻液至制冷线圈以上。</w:t>
      </w:r>
    </w:p>
    <w:p w14:paraId="4D92A240" w14:textId="77777777" w:rsidR="00390186" w:rsidRPr="001C6B4C" w:rsidRDefault="00D31CA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390186" w:rsidRPr="001C6B4C">
        <w:rPr>
          <w:rFonts w:ascii="宋体" w:eastAsia="宋体" w:hAnsi="宋体" w:hint="eastAsia"/>
          <w:sz w:val="24"/>
          <w:szCs w:val="24"/>
        </w:rPr>
        <w:t>连续运转的最长时间，不得超过10天。</w:t>
      </w:r>
    </w:p>
    <w:p w14:paraId="0D674001" w14:textId="77777777" w:rsidR="00390186" w:rsidRPr="001C6B4C" w:rsidRDefault="00D31CA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sidR="00390186" w:rsidRPr="001C6B4C">
        <w:rPr>
          <w:rFonts w:ascii="宋体" w:eastAsia="宋体" w:hAnsi="宋体" w:hint="eastAsia"/>
          <w:sz w:val="24"/>
          <w:szCs w:val="24"/>
        </w:rPr>
        <w:t>连续运转5-7天暂停时，仪器需停止运转≥12小时后，才可继续使用。</w:t>
      </w:r>
    </w:p>
    <w:p w14:paraId="4D0F162B" w14:textId="77777777" w:rsidR="00390186" w:rsidRPr="001C6B4C" w:rsidRDefault="00D31CA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sidR="00390186" w:rsidRPr="001C6B4C">
        <w:rPr>
          <w:rFonts w:ascii="宋体" w:eastAsia="宋体" w:hAnsi="宋体" w:hint="eastAsia"/>
          <w:sz w:val="24"/>
          <w:szCs w:val="24"/>
        </w:rPr>
        <w:t>连续运转8-10天暂停时，仪器需停止运转≥24小时后，才可继续使用。</w:t>
      </w:r>
    </w:p>
    <w:p w14:paraId="56D2451D" w14:textId="77777777" w:rsidR="00390186" w:rsidRPr="001C6B4C" w:rsidRDefault="00D31CA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sidR="00390186" w:rsidRPr="001C6B4C">
        <w:rPr>
          <w:rFonts w:ascii="宋体" w:eastAsia="宋体" w:hAnsi="宋体" w:hint="eastAsia"/>
          <w:sz w:val="24"/>
          <w:szCs w:val="24"/>
        </w:rPr>
        <w:t>设定的最低反应温度为-30℃，若需-35℃反应温度，须经负责人的许可。</w:t>
      </w:r>
    </w:p>
    <w:p w14:paraId="5BB24D0A" w14:textId="77777777" w:rsidR="00390186" w:rsidRPr="001C6B4C" w:rsidRDefault="00D31CA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6.</w:t>
      </w:r>
      <w:r w:rsidR="00390186" w:rsidRPr="001C6B4C">
        <w:rPr>
          <w:rFonts w:ascii="宋体" w:eastAsia="宋体" w:hAnsi="宋体" w:hint="eastAsia"/>
          <w:sz w:val="24"/>
          <w:szCs w:val="24"/>
        </w:rPr>
        <w:t>使用低温反应仪器时，及时补加仪器的冷却介质。</w:t>
      </w:r>
    </w:p>
    <w:p w14:paraId="62425ADD" w14:textId="77777777" w:rsidR="00390186" w:rsidRDefault="00D31CA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sidR="00390186" w:rsidRPr="001C6B4C">
        <w:rPr>
          <w:rFonts w:ascii="宋体" w:eastAsia="宋体" w:hAnsi="宋体" w:hint="eastAsia"/>
          <w:sz w:val="24"/>
          <w:szCs w:val="24"/>
        </w:rPr>
        <w:t>保持仪器及其周围的卫生，及时将仪器表面清理干净。</w:t>
      </w:r>
    </w:p>
    <w:p w14:paraId="26A4AF25" w14:textId="77777777" w:rsidR="00A62C23" w:rsidRDefault="00A62C23" w:rsidP="00666750">
      <w:pPr>
        <w:adjustRightInd w:val="0"/>
        <w:snapToGrid w:val="0"/>
        <w:spacing w:line="360" w:lineRule="auto"/>
        <w:ind w:firstLineChars="200" w:firstLine="480"/>
        <w:rPr>
          <w:rFonts w:ascii="宋体" w:eastAsia="宋体" w:hAnsi="宋体"/>
          <w:sz w:val="24"/>
          <w:szCs w:val="24"/>
        </w:rPr>
      </w:pPr>
    </w:p>
    <w:p w14:paraId="16DFF6A3" w14:textId="5B2C34AB" w:rsidR="00F03956" w:rsidRDefault="00F03956">
      <w:pPr>
        <w:widowControl/>
        <w:jc w:val="left"/>
        <w:rPr>
          <w:rFonts w:ascii="宋体" w:eastAsia="宋体" w:hAnsi="宋体"/>
          <w:sz w:val="24"/>
          <w:szCs w:val="24"/>
        </w:rPr>
      </w:pPr>
      <w:r>
        <w:rPr>
          <w:rFonts w:ascii="宋体" w:eastAsia="宋体" w:hAnsi="宋体"/>
          <w:sz w:val="24"/>
          <w:szCs w:val="24"/>
        </w:rPr>
        <w:br w:type="page"/>
      </w:r>
    </w:p>
    <w:p w14:paraId="0C61C15B" w14:textId="77777777" w:rsidR="00390186" w:rsidRPr="00A62C23" w:rsidRDefault="00390186" w:rsidP="00666750">
      <w:pPr>
        <w:pStyle w:val="1"/>
        <w:adjustRightInd w:val="0"/>
        <w:snapToGrid w:val="0"/>
        <w:spacing w:before="0" w:after="0" w:line="360" w:lineRule="auto"/>
        <w:jc w:val="center"/>
        <w:rPr>
          <w:color w:val="000000"/>
          <w:kern w:val="2"/>
          <w:sz w:val="30"/>
          <w:szCs w:val="30"/>
          <w:shd w:val="clear" w:color="auto" w:fill="FFFFFF"/>
        </w:rPr>
      </w:pPr>
      <w:bookmarkStart w:id="11" w:name="_Toc49446427"/>
      <w:bookmarkStart w:id="12" w:name="_Toc52145868"/>
      <w:r w:rsidRPr="00A62C23">
        <w:rPr>
          <w:sz w:val="30"/>
          <w:szCs w:val="30"/>
        </w:rPr>
        <w:lastRenderedPageBreak/>
        <w:t>低温冷却循环泵</w:t>
      </w:r>
      <w:r w:rsidRPr="00A62C23">
        <w:rPr>
          <w:rFonts w:hint="eastAsia"/>
          <w:sz w:val="30"/>
          <w:szCs w:val="30"/>
        </w:rPr>
        <w:t>安全操作规程</w:t>
      </w:r>
      <w:bookmarkEnd w:id="11"/>
      <w:bookmarkEnd w:id="12"/>
    </w:p>
    <w:p w14:paraId="1D437B41" w14:textId="77777777" w:rsidR="009B3914" w:rsidRDefault="009B3914" w:rsidP="00666750">
      <w:pPr>
        <w:tabs>
          <w:tab w:val="left" w:pos="567"/>
        </w:tabs>
        <w:adjustRightInd w:val="0"/>
        <w:snapToGrid w:val="0"/>
        <w:spacing w:line="360" w:lineRule="auto"/>
        <w:jc w:val="left"/>
        <w:rPr>
          <w:rFonts w:ascii="宋体" w:eastAsia="宋体" w:hAnsi="宋体"/>
          <w:b/>
          <w:sz w:val="24"/>
          <w:szCs w:val="24"/>
        </w:rPr>
      </w:pPr>
    </w:p>
    <w:p w14:paraId="40DC331F" w14:textId="77777777" w:rsidR="00390186" w:rsidRPr="0060524B" w:rsidRDefault="0060524B" w:rsidP="00666750">
      <w:pPr>
        <w:tabs>
          <w:tab w:val="left" w:pos="567"/>
        </w:tabs>
        <w:adjustRightInd w:val="0"/>
        <w:snapToGrid w:val="0"/>
        <w:spacing w:line="360" w:lineRule="auto"/>
        <w:jc w:val="left"/>
        <w:rPr>
          <w:rFonts w:ascii="宋体" w:eastAsia="宋体" w:hAnsi="宋体"/>
          <w:b/>
          <w:sz w:val="24"/>
          <w:szCs w:val="24"/>
        </w:rPr>
      </w:pPr>
      <w:r w:rsidRPr="0060524B">
        <w:rPr>
          <w:rFonts w:ascii="宋体" w:eastAsia="宋体" w:hAnsi="宋体" w:hint="eastAsia"/>
          <w:b/>
          <w:sz w:val="24"/>
          <w:szCs w:val="24"/>
        </w:rPr>
        <w:t>一、</w:t>
      </w:r>
      <w:r w:rsidR="00390186" w:rsidRPr="0060524B">
        <w:rPr>
          <w:rFonts w:ascii="宋体" w:eastAsia="宋体" w:hAnsi="宋体"/>
          <w:b/>
          <w:sz w:val="24"/>
          <w:szCs w:val="24"/>
        </w:rPr>
        <w:t>风险识别</w:t>
      </w:r>
    </w:p>
    <w:p w14:paraId="5AA2032D" w14:textId="77777777" w:rsidR="00390186" w:rsidRPr="001C6B4C" w:rsidRDefault="00390186" w:rsidP="00666750">
      <w:pPr>
        <w:pStyle w:val="a6"/>
        <w:tabs>
          <w:tab w:val="left" w:pos="567"/>
        </w:tabs>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低温反应仪器，用电不当，存在触电的风险。</w:t>
      </w:r>
    </w:p>
    <w:p w14:paraId="1460CA2A" w14:textId="77777777" w:rsidR="00390186" w:rsidRPr="001360FA" w:rsidRDefault="001360FA" w:rsidP="00666750">
      <w:pPr>
        <w:tabs>
          <w:tab w:val="left" w:pos="567"/>
        </w:tabs>
        <w:adjustRightInd w:val="0"/>
        <w:snapToGrid w:val="0"/>
        <w:spacing w:line="360" w:lineRule="auto"/>
        <w:jc w:val="left"/>
        <w:rPr>
          <w:rFonts w:ascii="宋体" w:eastAsia="宋体" w:hAnsi="宋体"/>
          <w:b/>
          <w:sz w:val="24"/>
          <w:szCs w:val="24"/>
        </w:rPr>
      </w:pPr>
      <w:r>
        <w:rPr>
          <w:rFonts w:ascii="宋体" w:eastAsia="宋体" w:hAnsi="宋体" w:hint="eastAsia"/>
          <w:b/>
          <w:sz w:val="24"/>
          <w:szCs w:val="24"/>
        </w:rPr>
        <w:t>二、</w:t>
      </w:r>
      <w:r w:rsidR="00390186" w:rsidRPr="001360FA">
        <w:rPr>
          <w:rFonts w:ascii="宋体" w:eastAsia="宋体" w:hAnsi="宋体" w:hint="eastAsia"/>
          <w:b/>
          <w:sz w:val="24"/>
          <w:szCs w:val="24"/>
        </w:rPr>
        <w:t>操作步骤</w:t>
      </w:r>
    </w:p>
    <w:p w14:paraId="6038678D"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rPr>
      </w:pPr>
      <w:r w:rsidRPr="001C6B4C">
        <w:rPr>
          <w:rFonts w:ascii="宋体" w:eastAsia="宋体" w:hAnsi="宋体" w:cs="Times New Roman" w:hint="eastAsia"/>
          <w:color w:val="333333"/>
          <w:sz w:val="24"/>
          <w:szCs w:val="24"/>
          <w:shd w:val="clear" w:color="auto" w:fill="FFFFFF"/>
        </w:rPr>
        <w:t>1.</w:t>
      </w:r>
      <w:r w:rsidRPr="001C6B4C">
        <w:rPr>
          <w:rFonts w:ascii="宋体" w:eastAsia="宋体" w:hAnsi="宋体" w:cs="Times New Roman"/>
          <w:color w:val="333333"/>
          <w:sz w:val="24"/>
          <w:szCs w:val="24"/>
          <w:shd w:val="clear" w:color="auto" w:fill="FFFFFF"/>
        </w:rPr>
        <w:t>避免酸碱类的物质进入槽内腐蚀盘管以及内胆。</w:t>
      </w:r>
    </w:p>
    <w:p w14:paraId="6EE97233"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shd w:val="clear" w:color="auto" w:fill="FFFFFF"/>
        </w:rPr>
      </w:pPr>
      <w:r w:rsidRPr="001C6B4C">
        <w:rPr>
          <w:rFonts w:ascii="宋体" w:eastAsia="宋体" w:hAnsi="宋体" w:cs="Times New Roman" w:hint="eastAsia"/>
          <w:color w:val="333333"/>
          <w:sz w:val="24"/>
          <w:szCs w:val="24"/>
          <w:shd w:val="clear" w:color="auto" w:fill="FFFFFF"/>
        </w:rPr>
        <w:t>2.</w:t>
      </w:r>
      <w:r w:rsidRPr="001C6B4C">
        <w:rPr>
          <w:rFonts w:ascii="宋体" w:eastAsia="宋体" w:hAnsi="宋体" w:cs="Times New Roman"/>
          <w:color w:val="333333"/>
          <w:sz w:val="24"/>
          <w:szCs w:val="24"/>
          <w:shd w:val="clear" w:color="auto" w:fill="FFFFFF"/>
        </w:rPr>
        <w:t>使用完毕，所有开关置于关闭状态，切断电源</w:t>
      </w:r>
      <w:r w:rsidR="0060524B">
        <w:rPr>
          <w:rFonts w:ascii="宋体" w:eastAsia="宋体" w:hAnsi="宋体" w:cs="Times New Roman"/>
          <w:color w:val="333333"/>
          <w:sz w:val="24"/>
          <w:szCs w:val="24"/>
          <w:shd w:val="clear" w:color="auto" w:fill="FFFFFF"/>
        </w:rPr>
        <w:t>。</w:t>
      </w:r>
    </w:p>
    <w:p w14:paraId="0CCEF089"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shd w:val="clear" w:color="auto" w:fill="FFFFFF"/>
        </w:rPr>
      </w:pPr>
      <w:r w:rsidRPr="001C6B4C">
        <w:rPr>
          <w:rFonts w:ascii="宋体" w:eastAsia="宋体" w:hAnsi="宋体" w:cs="Times New Roman" w:hint="eastAsia"/>
          <w:color w:val="333333"/>
          <w:sz w:val="24"/>
          <w:szCs w:val="24"/>
          <w:shd w:val="clear" w:color="auto" w:fill="FFFFFF"/>
        </w:rPr>
        <w:t>3.</w:t>
      </w:r>
      <w:r w:rsidRPr="001C6B4C">
        <w:rPr>
          <w:rFonts w:ascii="宋体" w:eastAsia="宋体" w:hAnsi="宋体" w:cs="Times New Roman"/>
          <w:color w:val="333333"/>
          <w:sz w:val="24"/>
          <w:szCs w:val="24"/>
          <w:shd w:val="clear" w:color="auto" w:fill="FFFFFF"/>
        </w:rPr>
        <w:t>仪器应安置于干燥通风处，仪器周围300mm内无障碍物</w:t>
      </w:r>
      <w:r w:rsidR="0060524B">
        <w:rPr>
          <w:rFonts w:ascii="宋体" w:eastAsia="宋体" w:hAnsi="宋体" w:cs="Times New Roman"/>
          <w:color w:val="333333"/>
          <w:sz w:val="24"/>
          <w:szCs w:val="24"/>
          <w:shd w:val="clear" w:color="auto" w:fill="FFFFFF"/>
        </w:rPr>
        <w:t>。</w:t>
      </w:r>
    </w:p>
    <w:p w14:paraId="79EE81B8"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rPr>
      </w:pPr>
      <w:r w:rsidRPr="001C6B4C">
        <w:rPr>
          <w:rFonts w:ascii="宋体" w:eastAsia="宋体" w:hAnsi="宋体" w:cs="Times New Roman" w:hint="eastAsia"/>
          <w:color w:val="333333"/>
          <w:sz w:val="24"/>
          <w:szCs w:val="24"/>
          <w:shd w:val="clear" w:color="auto" w:fill="FFFFFF"/>
        </w:rPr>
        <w:t>4.</w:t>
      </w:r>
      <w:r w:rsidRPr="001C6B4C">
        <w:rPr>
          <w:rFonts w:ascii="宋体" w:eastAsia="宋体" w:hAnsi="宋体" w:cs="Times New Roman"/>
          <w:color w:val="333333"/>
          <w:sz w:val="24"/>
          <w:szCs w:val="24"/>
          <w:shd w:val="clear" w:color="auto" w:fill="FFFFFF"/>
        </w:rPr>
        <w:t>经常注意观察槽内液面高低，当液面过低时，应及时添加液体介质</w:t>
      </w:r>
      <w:r w:rsidR="0060524B">
        <w:rPr>
          <w:rFonts w:ascii="宋体" w:eastAsia="宋体" w:hAnsi="宋体" w:cs="Times New Roman"/>
          <w:color w:val="333333"/>
          <w:sz w:val="24"/>
          <w:szCs w:val="24"/>
        </w:rPr>
        <w:t>。</w:t>
      </w:r>
    </w:p>
    <w:p w14:paraId="4DF37AC3"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shd w:val="clear" w:color="auto" w:fill="FFFFFF"/>
        </w:rPr>
      </w:pPr>
      <w:r w:rsidRPr="001C6B4C">
        <w:rPr>
          <w:rFonts w:ascii="宋体" w:eastAsia="宋体" w:hAnsi="宋体" w:cs="Times New Roman" w:hint="eastAsia"/>
          <w:color w:val="333333"/>
          <w:sz w:val="24"/>
          <w:szCs w:val="24"/>
          <w:shd w:val="clear" w:color="auto" w:fill="FFFFFF"/>
        </w:rPr>
        <w:t>5.</w:t>
      </w:r>
      <w:r w:rsidRPr="001C6B4C">
        <w:rPr>
          <w:rFonts w:ascii="宋体" w:eastAsia="宋体" w:hAnsi="宋体" w:cs="Times New Roman"/>
          <w:color w:val="333333"/>
          <w:sz w:val="24"/>
          <w:szCs w:val="24"/>
          <w:shd w:val="clear" w:color="auto" w:fill="FFFFFF"/>
        </w:rPr>
        <w:t>电源:220V50Hz，电源功率应大于仪器的总功率，电源必须有良好"接地"装置</w:t>
      </w:r>
      <w:r w:rsidR="0060524B">
        <w:rPr>
          <w:rFonts w:ascii="宋体" w:eastAsia="宋体" w:hAnsi="宋体" w:cs="Times New Roman"/>
          <w:color w:val="333333"/>
          <w:sz w:val="24"/>
          <w:szCs w:val="24"/>
          <w:shd w:val="clear" w:color="auto" w:fill="FFFFFF"/>
        </w:rPr>
        <w:t>。</w:t>
      </w:r>
    </w:p>
    <w:p w14:paraId="10B95BB1"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shd w:val="clear" w:color="auto" w:fill="FFFFFF"/>
        </w:rPr>
      </w:pPr>
      <w:r w:rsidRPr="001C6B4C">
        <w:rPr>
          <w:rFonts w:ascii="宋体" w:eastAsia="宋体" w:hAnsi="宋体" w:cs="Times New Roman" w:hint="eastAsia"/>
          <w:color w:val="333333"/>
          <w:sz w:val="24"/>
          <w:szCs w:val="24"/>
          <w:shd w:val="clear" w:color="auto" w:fill="FFFFFF"/>
        </w:rPr>
        <w:t>6.</w:t>
      </w:r>
      <w:r w:rsidR="00D31CAC">
        <w:rPr>
          <w:rFonts w:ascii="宋体" w:eastAsia="宋体" w:hAnsi="宋体" w:cs="Times New Roman"/>
          <w:color w:val="333333"/>
          <w:sz w:val="24"/>
          <w:szCs w:val="24"/>
          <w:shd w:val="clear" w:color="auto" w:fill="FFFFFF"/>
        </w:rPr>
        <w:t>液体外循环时，</w:t>
      </w:r>
      <w:r w:rsidRPr="001C6B4C">
        <w:rPr>
          <w:rFonts w:ascii="宋体" w:eastAsia="宋体" w:hAnsi="宋体" w:cs="Times New Roman"/>
          <w:color w:val="333333"/>
          <w:sz w:val="24"/>
          <w:szCs w:val="24"/>
          <w:shd w:val="clear" w:color="auto" w:fill="FFFFFF"/>
        </w:rPr>
        <w:t>应特别注意引出管连接处的牢固性，严防脱落，以免液体漏出</w:t>
      </w:r>
      <w:r w:rsidR="0060524B">
        <w:rPr>
          <w:rFonts w:ascii="宋体" w:eastAsia="宋体" w:hAnsi="宋体" w:cs="Times New Roman"/>
          <w:color w:val="333333"/>
          <w:sz w:val="24"/>
          <w:szCs w:val="24"/>
          <w:shd w:val="clear" w:color="auto" w:fill="FFFFFF"/>
        </w:rPr>
        <w:t>。</w:t>
      </w:r>
    </w:p>
    <w:p w14:paraId="31FF4867"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shd w:val="clear" w:color="auto" w:fill="FFFFFF"/>
        </w:rPr>
      </w:pPr>
      <w:r w:rsidRPr="001C6B4C">
        <w:rPr>
          <w:rFonts w:ascii="宋体" w:eastAsia="宋体" w:hAnsi="宋体" w:cs="Times New Roman" w:hint="eastAsia"/>
          <w:color w:val="333333"/>
          <w:sz w:val="24"/>
          <w:szCs w:val="24"/>
          <w:shd w:val="clear" w:color="auto" w:fill="FFFFFF"/>
        </w:rPr>
        <w:t>7.</w:t>
      </w:r>
      <w:r w:rsidRPr="001C6B4C">
        <w:rPr>
          <w:rFonts w:ascii="宋体" w:eastAsia="宋体" w:hAnsi="宋体" w:cs="Times New Roman"/>
          <w:color w:val="333333"/>
          <w:sz w:val="24"/>
          <w:szCs w:val="24"/>
          <w:shd w:val="clear" w:color="auto" w:fill="FFFFFF"/>
        </w:rPr>
        <w:t>当低温冷却液循环泵工作温度较低时，应注意不要开启上盖，手勿进入槽内，以防冻伤</w:t>
      </w:r>
      <w:r w:rsidR="0060524B">
        <w:rPr>
          <w:rFonts w:ascii="宋体" w:eastAsia="宋体" w:hAnsi="宋体" w:cs="Times New Roman"/>
          <w:color w:val="333333"/>
          <w:sz w:val="24"/>
          <w:szCs w:val="24"/>
          <w:shd w:val="clear" w:color="auto" w:fill="FFFFFF"/>
        </w:rPr>
        <w:t>。</w:t>
      </w:r>
    </w:p>
    <w:p w14:paraId="29896C9D" w14:textId="77777777" w:rsid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rPr>
      </w:pPr>
      <w:r w:rsidRPr="001C6B4C">
        <w:rPr>
          <w:rFonts w:ascii="宋体" w:eastAsia="宋体" w:hAnsi="宋体" w:cs="Times New Roman" w:hint="eastAsia"/>
          <w:color w:val="333333"/>
          <w:sz w:val="24"/>
          <w:szCs w:val="24"/>
          <w:shd w:val="clear" w:color="auto" w:fill="FFFFFF"/>
        </w:rPr>
        <w:t>8.</w:t>
      </w:r>
      <w:r w:rsidRPr="001C6B4C">
        <w:rPr>
          <w:rFonts w:ascii="宋体" w:eastAsia="宋体" w:hAnsi="宋体" w:cs="Times New Roman"/>
          <w:color w:val="333333"/>
          <w:sz w:val="24"/>
          <w:szCs w:val="24"/>
          <w:shd w:val="clear" w:color="auto" w:fill="FFFFFF"/>
        </w:rPr>
        <w:t>在使用低温冷却液循环泵之前在槽内应加入液体介质(纯水，酒精，防冻液也可)，介质液面应没过槽内制冷盘管并低于工作台20mm为宜。</w:t>
      </w:r>
    </w:p>
    <w:p w14:paraId="18188AAB" w14:textId="77777777" w:rsidR="00390186" w:rsidRPr="0060524B" w:rsidRDefault="00390186" w:rsidP="00666750">
      <w:pPr>
        <w:adjustRightInd w:val="0"/>
        <w:snapToGrid w:val="0"/>
        <w:spacing w:line="360" w:lineRule="auto"/>
        <w:ind w:firstLineChars="200" w:firstLine="480"/>
        <w:jc w:val="left"/>
        <w:rPr>
          <w:rFonts w:ascii="宋体" w:eastAsia="宋体" w:hAnsi="宋体" w:cs="Times New Roman"/>
          <w:color w:val="333333"/>
          <w:sz w:val="24"/>
          <w:szCs w:val="24"/>
        </w:rPr>
      </w:pPr>
      <w:r w:rsidRPr="001C6B4C">
        <w:rPr>
          <w:rFonts w:ascii="宋体" w:eastAsia="宋体" w:hAnsi="宋体" w:cs="Times New Roman" w:hint="eastAsia"/>
          <w:color w:val="333333"/>
          <w:sz w:val="24"/>
          <w:szCs w:val="24"/>
          <w:shd w:val="clear" w:color="auto" w:fill="FFFFFF"/>
        </w:rPr>
        <w:t>9.</w:t>
      </w:r>
      <w:r w:rsidRPr="001C6B4C">
        <w:rPr>
          <w:rFonts w:ascii="宋体" w:eastAsia="宋体" w:hAnsi="宋体" w:cs="Times New Roman"/>
          <w:color w:val="333333"/>
          <w:sz w:val="24"/>
          <w:szCs w:val="24"/>
          <w:shd w:val="clear" w:color="auto" w:fill="FFFFFF"/>
        </w:rPr>
        <w:t>仪器应做好经常性清洁工作，长久不用，清空槽内的介质，并且擦拭干净，保持工作台面和操作面板的整洁。</w:t>
      </w:r>
    </w:p>
    <w:p w14:paraId="008C8E7A" w14:textId="77777777" w:rsidR="00390186" w:rsidRPr="001360FA" w:rsidRDefault="001360FA" w:rsidP="00666750">
      <w:pPr>
        <w:tabs>
          <w:tab w:val="left" w:pos="567"/>
        </w:tabs>
        <w:adjustRightInd w:val="0"/>
        <w:snapToGrid w:val="0"/>
        <w:spacing w:line="360" w:lineRule="auto"/>
        <w:jc w:val="left"/>
        <w:rPr>
          <w:rFonts w:ascii="宋体" w:eastAsia="宋体" w:hAnsi="宋体"/>
          <w:b/>
          <w:sz w:val="24"/>
          <w:szCs w:val="24"/>
        </w:rPr>
      </w:pPr>
      <w:r>
        <w:rPr>
          <w:rFonts w:ascii="宋体" w:eastAsia="宋体" w:hAnsi="宋体" w:hint="eastAsia"/>
          <w:b/>
          <w:sz w:val="24"/>
          <w:szCs w:val="24"/>
        </w:rPr>
        <w:t>三、</w:t>
      </w:r>
      <w:r w:rsidR="00390186" w:rsidRPr="001360FA">
        <w:rPr>
          <w:rFonts w:ascii="宋体" w:eastAsia="宋体" w:hAnsi="宋体" w:hint="eastAsia"/>
          <w:b/>
          <w:sz w:val="24"/>
          <w:szCs w:val="24"/>
        </w:rPr>
        <w:t>注意事项</w:t>
      </w:r>
    </w:p>
    <w:p w14:paraId="2B429552" w14:textId="77777777" w:rsidR="00390186" w:rsidRPr="001360FA" w:rsidRDefault="001360FA"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1．</w:t>
      </w:r>
      <w:r w:rsidR="00390186" w:rsidRPr="001360FA">
        <w:rPr>
          <w:rFonts w:ascii="宋体" w:eastAsia="宋体" w:hAnsi="宋体" w:cs="Times New Roman" w:hint="eastAsia"/>
          <w:sz w:val="24"/>
          <w:szCs w:val="24"/>
        </w:rPr>
        <w:t>每月定期检查冷却液是否有泄漏情况。</w:t>
      </w:r>
    </w:p>
    <w:p w14:paraId="34672AB5" w14:textId="77777777" w:rsidR="00390186" w:rsidRPr="001360FA" w:rsidRDefault="001360FA"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w:t>
      </w:r>
      <w:r w:rsidR="00390186" w:rsidRPr="001360FA">
        <w:rPr>
          <w:rFonts w:ascii="宋体" w:eastAsia="宋体" w:hAnsi="宋体" w:cs="Times New Roman" w:hint="eastAsia"/>
          <w:sz w:val="24"/>
          <w:szCs w:val="24"/>
        </w:rPr>
        <w:t>低温冷却循环泵</w:t>
      </w:r>
      <w:r w:rsidR="00390186" w:rsidRPr="001360FA">
        <w:rPr>
          <w:rFonts w:ascii="宋体" w:eastAsia="宋体" w:hAnsi="宋体" w:hint="eastAsia"/>
          <w:sz w:val="24"/>
          <w:szCs w:val="24"/>
        </w:rPr>
        <w:t>的维护保养应由经培训合格的人员进行。</w:t>
      </w:r>
    </w:p>
    <w:p w14:paraId="74DE1E68" w14:textId="77777777" w:rsidR="00390186" w:rsidRPr="001360FA" w:rsidRDefault="001360FA"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hint="eastAsia"/>
          <w:sz w:val="24"/>
          <w:szCs w:val="24"/>
        </w:rPr>
        <w:t>3．</w:t>
      </w:r>
      <w:r w:rsidR="00390186" w:rsidRPr="001360FA">
        <w:rPr>
          <w:rFonts w:ascii="宋体" w:eastAsia="宋体" w:hAnsi="宋体" w:hint="eastAsia"/>
          <w:sz w:val="24"/>
          <w:szCs w:val="24"/>
        </w:rPr>
        <w:t>每次使用前检查冷却液是否充足。</w:t>
      </w:r>
    </w:p>
    <w:p w14:paraId="08416A44" w14:textId="77777777" w:rsidR="00390186" w:rsidRPr="001360FA" w:rsidRDefault="001360FA"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hint="eastAsia"/>
          <w:sz w:val="24"/>
          <w:szCs w:val="24"/>
        </w:rPr>
        <w:t>4．</w:t>
      </w:r>
      <w:r w:rsidR="00390186" w:rsidRPr="001360FA">
        <w:rPr>
          <w:rFonts w:ascii="宋体" w:eastAsia="宋体" w:hAnsi="宋体" w:hint="eastAsia"/>
          <w:sz w:val="24"/>
          <w:szCs w:val="24"/>
        </w:rPr>
        <w:t>每月定期进行温度的校正。</w:t>
      </w:r>
    </w:p>
    <w:p w14:paraId="509672EA" w14:textId="77777777" w:rsidR="00390186" w:rsidRPr="001360FA" w:rsidRDefault="001360FA" w:rsidP="00666750">
      <w:pPr>
        <w:tabs>
          <w:tab w:val="left" w:pos="567"/>
        </w:tabs>
        <w:adjustRightInd w:val="0"/>
        <w:snapToGrid w:val="0"/>
        <w:spacing w:line="360" w:lineRule="auto"/>
        <w:jc w:val="left"/>
        <w:rPr>
          <w:rFonts w:ascii="宋体" w:eastAsia="宋体" w:hAnsi="宋体"/>
          <w:b/>
          <w:sz w:val="24"/>
          <w:szCs w:val="24"/>
        </w:rPr>
      </w:pPr>
      <w:r>
        <w:rPr>
          <w:rFonts w:ascii="宋体" w:eastAsia="宋体" w:hAnsi="宋体" w:hint="eastAsia"/>
          <w:b/>
          <w:sz w:val="24"/>
          <w:szCs w:val="24"/>
        </w:rPr>
        <w:t>四、</w:t>
      </w:r>
      <w:r w:rsidR="00390186" w:rsidRPr="001360FA">
        <w:rPr>
          <w:rFonts w:ascii="宋体" w:eastAsia="宋体" w:hAnsi="宋体" w:hint="eastAsia"/>
          <w:b/>
          <w:sz w:val="24"/>
          <w:szCs w:val="24"/>
        </w:rPr>
        <w:t>应急处置</w:t>
      </w:r>
    </w:p>
    <w:p w14:paraId="36C36E66" w14:textId="77777777" w:rsidR="001360FA" w:rsidRDefault="001360FA"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390186" w:rsidRPr="001360FA">
        <w:rPr>
          <w:rFonts w:ascii="宋体" w:eastAsia="宋体" w:hAnsi="宋体" w:hint="eastAsia"/>
          <w:sz w:val="24"/>
          <w:szCs w:val="24"/>
        </w:rPr>
        <w:t>发现仪器漏电时，应即刻切断仪器专用控制电源，通知设备维修人员检查维修，不得擅自进行处置。</w:t>
      </w:r>
    </w:p>
    <w:p w14:paraId="026F0E68" w14:textId="77777777" w:rsidR="000F74C1" w:rsidRPr="001360FA" w:rsidRDefault="001360FA" w:rsidP="009B3914">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390186" w:rsidRPr="001360FA">
        <w:rPr>
          <w:rFonts w:ascii="宋体" w:eastAsia="宋体" w:hAnsi="宋体" w:hint="eastAsia"/>
          <w:sz w:val="24"/>
          <w:szCs w:val="24"/>
        </w:rPr>
        <w:t>发现有人使用仪器时触电，不要接触触电者，立即切断仪器专用控制电源或所在实验室总电源后，再按照触电伤者的应急措施进行施救。</w:t>
      </w:r>
    </w:p>
    <w:p w14:paraId="79886CF7" w14:textId="77777777" w:rsidR="00390186" w:rsidRPr="00A62C23" w:rsidRDefault="00390186" w:rsidP="00666750">
      <w:pPr>
        <w:pStyle w:val="1"/>
        <w:adjustRightInd w:val="0"/>
        <w:snapToGrid w:val="0"/>
        <w:spacing w:before="0" w:after="0" w:line="360" w:lineRule="auto"/>
        <w:jc w:val="center"/>
        <w:rPr>
          <w:sz w:val="30"/>
          <w:szCs w:val="30"/>
          <w:shd w:val="clear" w:color="auto" w:fill="FFFFFF"/>
        </w:rPr>
      </w:pPr>
      <w:bookmarkStart w:id="13" w:name="_Toc49446428"/>
      <w:bookmarkStart w:id="14" w:name="_Toc52145869"/>
      <w:r w:rsidRPr="00A62C23">
        <w:rPr>
          <w:sz w:val="30"/>
          <w:szCs w:val="30"/>
          <w:shd w:val="clear" w:color="auto" w:fill="FFFFFF"/>
        </w:rPr>
        <w:lastRenderedPageBreak/>
        <w:t>电热恒温鼓风干燥箱</w:t>
      </w:r>
      <w:r w:rsidRPr="00A62C23">
        <w:rPr>
          <w:rFonts w:hint="eastAsia"/>
          <w:sz w:val="30"/>
          <w:szCs w:val="30"/>
          <w:shd w:val="clear" w:color="auto" w:fill="FFFFFF"/>
        </w:rPr>
        <w:t>安全</w:t>
      </w:r>
      <w:r w:rsidRPr="00A62C23">
        <w:rPr>
          <w:sz w:val="30"/>
          <w:szCs w:val="30"/>
          <w:shd w:val="clear" w:color="auto" w:fill="FFFFFF"/>
        </w:rPr>
        <w:t>操作规程</w:t>
      </w:r>
      <w:bookmarkEnd w:id="13"/>
      <w:bookmarkEnd w:id="14"/>
    </w:p>
    <w:p w14:paraId="01C940FD" w14:textId="77777777" w:rsidR="009B3914" w:rsidRDefault="009B3914" w:rsidP="00666750">
      <w:pPr>
        <w:tabs>
          <w:tab w:val="left" w:pos="567"/>
        </w:tabs>
        <w:adjustRightInd w:val="0"/>
        <w:snapToGrid w:val="0"/>
        <w:spacing w:line="360" w:lineRule="auto"/>
        <w:jc w:val="left"/>
        <w:rPr>
          <w:rFonts w:ascii="宋体" w:eastAsia="宋体" w:hAnsi="宋体"/>
          <w:b/>
          <w:sz w:val="24"/>
          <w:szCs w:val="24"/>
        </w:rPr>
      </w:pPr>
    </w:p>
    <w:p w14:paraId="20CEDAB1" w14:textId="77777777" w:rsidR="00390186" w:rsidRPr="00B93569" w:rsidRDefault="001360FA" w:rsidP="00666750">
      <w:pPr>
        <w:tabs>
          <w:tab w:val="left" w:pos="567"/>
        </w:tabs>
        <w:adjustRightInd w:val="0"/>
        <w:snapToGrid w:val="0"/>
        <w:spacing w:line="360" w:lineRule="auto"/>
        <w:jc w:val="left"/>
        <w:rPr>
          <w:rFonts w:ascii="宋体" w:eastAsia="宋体" w:hAnsi="宋体"/>
          <w:b/>
          <w:sz w:val="24"/>
          <w:szCs w:val="24"/>
        </w:rPr>
      </w:pPr>
      <w:r w:rsidRPr="00B93569">
        <w:rPr>
          <w:rFonts w:ascii="宋体" w:eastAsia="宋体" w:hAnsi="宋体" w:hint="eastAsia"/>
          <w:b/>
          <w:sz w:val="24"/>
          <w:szCs w:val="24"/>
        </w:rPr>
        <w:t>一、</w:t>
      </w:r>
      <w:r w:rsidR="00390186" w:rsidRPr="00B93569">
        <w:rPr>
          <w:rFonts w:ascii="宋体" w:eastAsia="宋体" w:hAnsi="宋体"/>
          <w:b/>
          <w:sz w:val="24"/>
          <w:szCs w:val="24"/>
        </w:rPr>
        <w:t>风险识别</w:t>
      </w:r>
    </w:p>
    <w:p w14:paraId="3AA8754C" w14:textId="77777777" w:rsidR="00390186" w:rsidRPr="001C6B4C" w:rsidRDefault="00390186" w:rsidP="00666750">
      <w:pPr>
        <w:tabs>
          <w:tab w:val="left" w:pos="567"/>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高温仪器，操作不当，存在火灾、爆炸的风险；用电不当，存在触电的风险。</w:t>
      </w:r>
    </w:p>
    <w:p w14:paraId="6BA8A98B" w14:textId="77777777" w:rsidR="00390186" w:rsidRPr="00B93569" w:rsidRDefault="001360FA" w:rsidP="00666750">
      <w:pPr>
        <w:tabs>
          <w:tab w:val="left" w:pos="567"/>
        </w:tabs>
        <w:adjustRightInd w:val="0"/>
        <w:snapToGrid w:val="0"/>
        <w:spacing w:line="360" w:lineRule="auto"/>
        <w:jc w:val="left"/>
        <w:rPr>
          <w:rFonts w:ascii="宋体" w:eastAsia="宋体" w:hAnsi="宋体"/>
          <w:b/>
          <w:sz w:val="24"/>
          <w:szCs w:val="24"/>
        </w:rPr>
      </w:pPr>
      <w:r w:rsidRPr="00B93569">
        <w:rPr>
          <w:rFonts w:ascii="宋体" w:eastAsia="宋体" w:hAnsi="宋体" w:hint="eastAsia"/>
          <w:b/>
          <w:sz w:val="24"/>
          <w:szCs w:val="24"/>
        </w:rPr>
        <w:t>二、</w:t>
      </w:r>
      <w:r w:rsidR="00390186" w:rsidRPr="00B93569">
        <w:rPr>
          <w:rFonts w:ascii="宋体" w:eastAsia="宋体" w:hAnsi="宋体" w:hint="eastAsia"/>
          <w:b/>
          <w:sz w:val="24"/>
          <w:szCs w:val="24"/>
        </w:rPr>
        <w:t>操作步骤</w:t>
      </w:r>
    </w:p>
    <w:p w14:paraId="407D1788" w14:textId="77777777" w:rsidR="00390186" w:rsidRPr="001C6B4C" w:rsidRDefault="00390186" w:rsidP="00666750">
      <w:pPr>
        <w:pStyle w:val="a3"/>
        <w:widowControl w:val="0"/>
        <w:adjustRightInd w:val="0"/>
        <w:snapToGrid w:val="0"/>
        <w:spacing w:before="0" w:beforeAutospacing="0" w:after="0" w:afterAutospacing="0" w:line="360" w:lineRule="auto"/>
        <w:ind w:firstLineChars="200" w:firstLine="480"/>
        <w:rPr>
          <w:color w:val="000000"/>
          <w:shd w:val="clear" w:color="auto" w:fill="FFFFFF"/>
        </w:rPr>
      </w:pPr>
      <w:r w:rsidRPr="001C6B4C">
        <w:rPr>
          <w:rFonts w:hint="eastAsia"/>
          <w:color w:val="000000"/>
          <w:shd w:val="clear" w:color="auto" w:fill="FFFFFF"/>
        </w:rPr>
        <w:t>1.使用前控温检查：第一次开机或使用一段时间或当季节(环境湿度)变化时</w:t>
      </w:r>
      <w:r w:rsidR="00C22863">
        <w:rPr>
          <w:rFonts w:hint="eastAsia"/>
          <w:color w:val="000000"/>
          <w:shd w:val="clear" w:color="auto" w:fill="FFFFFF"/>
        </w:rPr>
        <w:t>，</w:t>
      </w:r>
      <w:r w:rsidRPr="001C6B4C">
        <w:rPr>
          <w:rFonts w:hint="eastAsia"/>
          <w:color w:val="000000"/>
          <w:shd w:val="clear" w:color="auto" w:fill="FFFFFF"/>
        </w:rPr>
        <w:t>必须复核下工作室内测量温度和实际温度之间的误差，即控温精度。</w:t>
      </w:r>
    </w:p>
    <w:p w14:paraId="19FC94C0" w14:textId="77777777" w:rsidR="00390186" w:rsidRPr="001C6B4C" w:rsidRDefault="00390186" w:rsidP="00666750">
      <w:pPr>
        <w:adjustRightInd w:val="0"/>
        <w:snapToGrid w:val="0"/>
        <w:spacing w:line="360" w:lineRule="auto"/>
        <w:ind w:firstLineChars="200" w:firstLine="480"/>
        <w:rPr>
          <w:rFonts w:ascii="宋体" w:eastAsia="宋体" w:hAnsi="宋体" w:cs="宋体"/>
          <w:color w:val="000000"/>
          <w:sz w:val="24"/>
          <w:szCs w:val="24"/>
          <w:shd w:val="clear" w:color="auto" w:fill="FFFFFF"/>
        </w:rPr>
      </w:pPr>
      <w:r w:rsidRPr="001C6B4C">
        <w:rPr>
          <w:rFonts w:ascii="宋体" w:eastAsia="宋体" w:hAnsi="宋体" w:cs="宋体" w:hint="eastAsia"/>
          <w:color w:val="000000"/>
          <w:sz w:val="24"/>
          <w:szCs w:val="24"/>
          <w:shd w:val="clear" w:color="auto" w:fill="FFFFFF"/>
        </w:rPr>
        <w:t>2.样品放置：把需干燥处理的物品放入干燥箱内，上下四周应留存一定空间，保持工作室内气流畅通，关闭箱门。</w:t>
      </w:r>
      <w:r w:rsidRPr="001C6B4C">
        <w:rPr>
          <w:rFonts w:ascii="宋体" w:eastAsia="宋体" w:hAnsi="宋体" w:cs="宋体" w:hint="eastAsia"/>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Pr="001C6B4C">
        <w:rPr>
          <w:rFonts w:ascii="宋体" w:eastAsia="宋体" w:hAnsi="宋体" w:cs="宋体" w:hint="eastAsia"/>
          <w:color w:val="000000"/>
          <w:sz w:val="24"/>
          <w:szCs w:val="24"/>
          <w:shd w:val="clear" w:color="auto" w:fill="FFFFFF"/>
        </w:rPr>
        <w:t>3.开机：打开电源及风机开关。此时电源指示灯亮，电机运转．控温仪显示经过"自检”过程后，PV屏应显示工作室内测量温度．SV屏应显示使用中需干燥的设定温度，此时干燥箱即进入工作状态。</w:t>
      </w:r>
      <w:r w:rsidRPr="001C6B4C">
        <w:rPr>
          <w:rFonts w:ascii="宋体" w:eastAsia="宋体" w:hAnsi="宋体" w:cs="宋体" w:hint="eastAsia"/>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Pr="001C6B4C">
        <w:rPr>
          <w:rFonts w:ascii="宋体" w:eastAsia="宋体" w:hAnsi="宋体" w:cs="宋体" w:hint="eastAsia"/>
          <w:color w:val="000000"/>
          <w:sz w:val="24"/>
          <w:szCs w:val="24"/>
          <w:shd w:val="clear" w:color="auto" w:fill="FFFFFF"/>
        </w:rPr>
        <w:t>4.设定温度、时间：点击“设定”键，进入温度设定状态，显示窗上排显示提示符SU，再按↑、↓键修改所需要的设定值；再点击“设定”键进入到恒温时间设定状态，显示窗上排显示STl，可通过↑、↓键修改所需要的设定值（单位：分钟）；再点击“设定”键退出此设定状态，修改的数值自动保存。时间到OUT灯熄灭，ST设定为0是没有定时功能。</w:t>
      </w:r>
      <w:r w:rsidRPr="001C6B4C">
        <w:rPr>
          <w:rFonts w:ascii="宋体" w:eastAsia="宋体" w:hAnsi="宋体" w:cs="宋体" w:hint="eastAsia"/>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Pr="001C6B4C">
        <w:rPr>
          <w:rFonts w:ascii="宋体" w:eastAsia="宋体" w:hAnsi="宋体" w:cs="宋体" w:hint="eastAsia"/>
          <w:color w:val="000000"/>
          <w:sz w:val="24"/>
          <w:szCs w:val="24"/>
          <w:shd w:val="clear" w:color="auto" w:fill="FFFFFF"/>
        </w:rPr>
        <w:t>5.关机：干燥结束后．如需更换干燥物品，则在开箱门更换前先将风机开关关掉，以防干燥物被吹落掉；更换完干燥物品后(注意：取出干燥物时，千万注意小心烫伤)，关好箱门，再打开风机开关，使干燥箱再次进入干燥过程；如不再继续干燥物品，把电源开关关掉，待箱内冷却至室温后，取出箱内干燥物品．将工作室擦干。</w:t>
      </w:r>
      <w:r w:rsidRPr="001C6B4C">
        <w:rPr>
          <w:rFonts w:ascii="宋体" w:eastAsia="宋体" w:hAnsi="宋体" w:cs="宋体" w:hint="eastAsia"/>
          <w:color w:val="000000"/>
          <w:sz w:val="24"/>
          <w:szCs w:val="24"/>
          <w:shd w:val="clear" w:color="auto" w:fill="FFFFFF"/>
        </w:rPr>
        <w:br/>
      </w:r>
      <w:r w:rsidRPr="00B93569">
        <w:rPr>
          <w:rFonts w:ascii="宋体" w:eastAsia="宋体" w:hAnsi="宋体" w:hint="eastAsia"/>
          <w:b/>
          <w:sz w:val="24"/>
          <w:szCs w:val="24"/>
        </w:rPr>
        <w:t>三、注意事项</w:t>
      </w:r>
      <w:r w:rsidRPr="00B93569">
        <w:rPr>
          <w:rFonts w:ascii="MS Mincho" w:eastAsia="MS Mincho" w:hAnsi="MS Mincho" w:cs="MS Mincho" w:hint="eastAsia"/>
          <w:b/>
          <w:sz w:val="24"/>
          <w:szCs w:val="24"/>
        </w:rPr>
        <w:t> </w:t>
      </w:r>
      <w:r w:rsidRPr="00B93569">
        <w:rPr>
          <w:rFonts w:ascii="宋体" w:eastAsia="宋体" w:hAnsi="宋体" w:cs="宋体" w:hint="eastAsia"/>
          <w:b/>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00B93569">
        <w:rPr>
          <w:rFonts w:ascii="宋体" w:eastAsia="宋体" w:hAnsi="宋体" w:cs="宋体" w:hint="eastAsia"/>
          <w:color w:val="000000"/>
          <w:sz w:val="24"/>
          <w:szCs w:val="24"/>
          <w:shd w:val="clear" w:color="auto" w:fill="FFFFFF"/>
        </w:rPr>
        <w:t>1.</w:t>
      </w:r>
      <w:r w:rsidRPr="001C6B4C">
        <w:rPr>
          <w:rFonts w:ascii="宋体" w:eastAsia="宋体" w:hAnsi="宋体" w:cs="宋体" w:hint="eastAsia"/>
          <w:color w:val="000000"/>
          <w:sz w:val="24"/>
          <w:szCs w:val="24"/>
          <w:shd w:val="clear" w:color="auto" w:fill="FFFFFF"/>
        </w:rPr>
        <w:t>干燥箱外壳必须良好、有效接地，以保证安全。</w:t>
      </w:r>
      <w:r w:rsidRPr="001C6B4C">
        <w:rPr>
          <w:rFonts w:ascii="宋体" w:eastAsia="宋体" w:hAnsi="宋体" w:cs="宋体" w:hint="eastAsia"/>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Pr="001C6B4C">
        <w:rPr>
          <w:rFonts w:ascii="宋体" w:eastAsia="宋体" w:hAnsi="宋体" w:cs="宋体" w:hint="eastAsia"/>
          <w:color w:val="000000"/>
          <w:sz w:val="24"/>
          <w:szCs w:val="24"/>
          <w:shd w:val="clear" w:color="auto" w:fill="FFFFFF"/>
        </w:rPr>
        <w:t>2.干燥箱内不得放入易腐、易燃、易爆物品干燥。</w:t>
      </w:r>
      <w:r w:rsidRPr="001C6B4C">
        <w:rPr>
          <w:rFonts w:ascii="宋体" w:eastAsia="宋体" w:hAnsi="宋体" w:cs="宋体" w:hint="eastAsia"/>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Pr="001C6B4C">
        <w:rPr>
          <w:rFonts w:ascii="宋体" w:eastAsia="宋体" w:hAnsi="宋体" w:cs="宋体" w:hint="eastAsia"/>
          <w:color w:val="000000"/>
          <w:sz w:val="24"/>
          <w:szCs w:val="24"/>
          <w:shd w:val="clear" w:color="auto" w:fill="FFFFFF"/>
        </w:rPr>
        <w:t>3.当干燥箱工作室温度接近设定温度时，加热指示灯忽亮忽暗，反复多次，属正常现象。一般情况下，在测定温度达到控制温度后30分钟左右，工作室内温度进入恒温状态。</w:t>
      </w:r>
      <w:r w:rsidRPr="001C6B4C">
        <w:rPr>
          <w:rFonts w:ascii="宋体" w:eastAsia="宋体" w:hAnsi="宋体" w:cs="宋体" w:hint="eastAsia"/>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00B93569">
        <w:rPr>
          <w:rFonts w:ascii="宋体" w:eastAsia="宋体" w:hAnsi="宋体" w:cs="宋体" w:hint="eastAsia"/>
          <w:color w:val="000000"/>
          <w:sz w:val="24"/>
          <w:szCs w:val="24"/>
          <w:shd w:val="clear" w:color="auto" w:fill="FFFFFF"/>
        </w:rPr>
        <w:t>4.</w:t>
      </w:r>
      <w:r w:rsidRPr="001C6B4C">
        <w:rPr>
          <w:rFonts w:ascii="宋体" w:eastAsia="宋体" w:hAnsi="宋体" w:cs="宋体" w:hint="eastAsia"/>
          <w:color w:val="000000"/>
          <w:sz w:val="24"/>
          <w:szCs w:val="24"/>
          <w:shd w:val="clear" w:color="auto" w:fill="FFFFFF"/>
        </w:rPr>
        <w:t>干燥箱在工作时，必须将风机开关打开，使其运转，否则箱内温度和测量</w:t>
      </w:r>
      <w:r w:rsidRPr="001C6B4C">
        <w:rPr>
          <w:rFonts w:ascii="宋体" w:eastAsia="宋体" w:hAnsi="宋体" w:cs="宋体" w:hint="eastAsia"/>
          <w:color w:val="000000"/>
          <w:sz w:val="24"/>
          <w:szCs w:val="24"/>
          <w:shd w:val="clear" w:color="auto" w:fill="FFFFFF"/>
        </w:rPr>
        <w:lastRenderedPageBreak/>
        <w:t>温度误差很大，还会因此项操作引起电机或传感器烧坏。</w:t>
      </w:r>
      <w:r w:rsidRPr="001C6B4C">
        <w:rPr>
          <w:rFonts w:ascii="宋体" w:eastAsia="宋体" w:hAnsi="宋体" w:cs="宋体" w:hint="eastAsia"/>
          <w:color w:val="000000"/>
          <w:sz w:val="24"/>
          <w:szCs w:val="24"/>
          <w:shd w:val="clear" w:color="auto" w:fill="FFFFFF"/>
        </w:rPr>
        <w:br/>
      </w:r>
      <w:r w:rsidR="00C22863">
        <w:rPr>
          <w:rFonts w:ascii="宋体" w:eastAsia="宋体" w:hAnsi="宋体" w:cs="宋体" w:hint="eastAsia"/>
          <w:color w:val="000000"/>
          <w:sz w:val="24"/>
          <w:szCs w:val="24"/>
          <w:shd w:val="clear" w:color="auto" w:fill="FFFFFF"/>
        </w:rPr>
        <w:t xml:space="preserve">    </w:t>
      </w:r>
      <w:r w:rsidR="00B93569">
        <w:rPr>
          <w:rFonts w:ascii="宋体" w:eastAsia="宋体" w:hAnsi="宋体" w:cs="宋体" w:hint="eastAsia"/>
          <w:color w:val="000000"/>
          <w:sz w:val="24"/>
          <w:szCs w:val="24"/>
          <w:shd w:val="clear" w:color="auto" w:fill="FFFFFF"/>
        </w:rPr>
        <w:t>5.</w:t>
      </w:r>
      <w:r w:rsidRPr="001C6B4C">
        <w:rPr>
          <w:rFonts w:ascii="宋体" w:eastAsia="宋体" w:hAnsi="宋体" w:cs="宋体" w:hint="eastAsia"/>
          <w:color w:val="000000"/>
          <w:sz w:val="24"/>
          <w:szCs w:val="24"/>
          <w:shd w:val="clear" w:color="auto" w:fill="FFFFFF"/>
        </w:rPr>
        <w:t>箱内应经常保持清洁，长期不用应套好塑料防尘罩，放置在干燥的环境室内。</w:t>
      </w:r>
    </w:p>
    <w:p w14:paraId="09E34326"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cs="宋体" w:hint="eastAsia"/>
          <w:color w:val="000000"/>
          <w:sz w:val="24"/>
          <w:szCs w:val="24"/>
          <w:shd w:val="clear" w:color="auto" w:fill="FFFFFF"/>
        </w:rPr>
        <w:t>6.</w:t>
      </w:r>
      <w:r w:rsidRPr="001C6B4C">
        <w:rPr>
          <w:rFonts w:ascii="宋体" w:eastAsia="宋体" w:hAnsi="宋体" w:hint="eastAsia"/>
          <w:sz w:val="24"/>
          <w:szCs w:val="24"/>
        </w:rPr>
        <w:t>真空干燥箱的维护保养应由经培训合格的人员进行。</w:t>
      </w:r>
    </w:p>
    <w:p w14:paraId="6E93C186" w14:textId="77777777" w:rsidR="00390186" w:rsidRPr="00B93569" w:rsidRDefault="00C22863" w:rsidP="00666750">
      <w:pPr>
        <w:tabs>
          <w:tab w:val="left" w:pos="567"/>
        </w:tabs>
        <w:adjustRightInd w:val="0"/>
        <w:snapToGrid w:val="0"/>
        <w:spacing w:line="360" w:lineRule="auto"/>
        <w:jc w:val="left"/>
        <w:rPr>
          <w:rFonts w:ascii="宋体" w:eastAsia="宋体" w:hAnsi="宋体"/>
          <w:b/>
          <w:sz w:val="24"/>
          <w:szCs w:val="24"/>
        </w:rPr>
      </w:pPr>
      <w:r w:rsidRPr="00B93569">
        <w:rPr>
          <w:rFonts w:ascii="宋体" w:eastAsia="宋体" w:hAnsi="宋体" w:hint="eastAsia"/>
          <w:b/>
          <w:sz w:val="24"/>
          <w:szCs w:val="24"/>
        </w:rPr>
        <w:t>四、</w:t>
      </w:r>
      <w:r w:rsidR="00390186" w:rsidRPr="00B93569">
        <w:rPr>
          <w:rFonts w:ascii="宋体" w:eastAsia="宋体" w:hAnsi="宋体" w:hint="eastAsia"/>
          <w:b/>
          <w:sz w:val="24"/>
          <w:szCs w:val="24"/>
        </w:rPr>
        <w:t>应急处置</w:t>
      </w:r>
    </w:p>
    <w:p w14:paraId="35741EC7" w14:textId="77777777" w:rsidR="00390186" w:rsidRPr="001C6B4C" w:rsidRDefault="00390186"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1</w:t>
      </w:r>
      <w:r w:rsidR="00B93569">
        <w:rPr>
          <w:rFonts w:ascii="宋体" w:eastAsia="宋体" w:hAnsi="宋体" w:hint="eastAsia"/>
          <w:sz w:val="24"/>
          <w:szCs w:val="24"/>
        </w:rPr>
        <w:t>．</w:t>
      </w:r>
      <w:r w:rsidRPr="001C6B4C">
        <w:rPr>
          <w:rFonts w:ascii="宋体" w:eastAsia="宋体" w:hAnsi="宋体" w:hint="eastAsia"/>
          <w:sz w:val="24"/>
          <w:szCs w:val="24"/>
        </w:rPr>
        <w:t>发现仪器漏电时，应即刻切断仪器专用控制电源，通知设备维修人员检查维修，不得擅自进行处置。</w:t>
      </w:r>
    </w:p>
    <w:p w14:paraId="42CD7DC0" w14:textId="77777777" w:rsidR="00390186" w:rsidRPr="001C6B4C" w:rsidRDefault="00390186"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2</w:t>
      </w:r>
      <w:r w:rsidR="00B93569">
        <w:rPr>
          <w:rFonts w:ascii="宋体" w:eastAsia="宋体" w:hAnsi="宋体" w:hint="eastAsia"/>
          <w:sz w:val="24"/>
          <w:szCs w:val="24"/>
        </w:rPr>
        <w:t>．</w:t>
      </w:r>
      <w:r w:rsidRPr="001C6B4C">
        <w:rPr>
          <w:rFonts w:ascii="宋体" w:eastAsia="宋体" w:hAnsi="宋体" w:hint="eastAsia"/>
          <w:sz w:val="24"/>
          <w:szCs w:val="24"/>
        </w:rPr>
        <w:t>发现有人使用仪器时触电，不要接触触电者，立即切断仪器专用控制电源或所在实验室总电源后，再按照触电伤者的应急措施进行施救。</w:t>
      </w:r>
    </w:p>
    <w:p w14:paraId="605E1733" w14:textId="77777777" w:rsidR="00390186" w:rsidRDefault="00390186" w:rsidP="00666750">
      <w:pPr>
        <w:adjustRightInd w:val="0"/>
        <w:snapToGrid w:val="0"/>
        <w:spacing w:line="360" w:lineRule="auto"/>
        <w:rPr>
          <w:rFonts w:ascii="宋体" w:eastAsia="宋体" w:hAnsi="宋体"/>
          <w:sz w:val="24"/>
          <w:szCs w:val="24"/>
        </w:rPr>
      </w:pPr>
    </w:p>
    <w:p w14:paraId="14ACE150" w14:textId="77777777" w:rsidR="00394FB2" w:rsidRDefault="00394FB2" w:rsidP="00666750">
      <w:pPr>
        <w:adjustRightInd w:val="0"/>
        <w:snapToGrid w:val="0"/>
        <w:spacing w:line="360" w:lineRule="auto"/>
        <w:rPr>
          <w:rFonts w:ascii="宋体" w:eastAsia="宋体" w:hAnsi="宋体"/>
          <w:sz w:val="24"/>
          <w:szCs w:val="24"/>
        </w:rPr>
      </w:pPr>
    </w:p>
    <w:p w14:paraId="474C6F1D" w14:textId="77777777" w:rsidR="00394FB2" w:rsidRDefault="00394FB2" w:rsidP="00666750">
      <w:pPr>
        <w:adjustRightInd w:val="0"/>
        <w:snapToGrid w:val="0"/>
        <w:spacing w:line="360" w:lineRule="auto"/>
        <w:rPr>
          <w:rFonts w:ascii="宋体" w:eastAsia="宋体" w:hAnsi="宋体"/>
          <w:sz w:val="24"/>
          <w:szCs w:val="24"/>
        </w:rPr>
      </w:pPr>
    </w:p>
    <w:p w14:paraId="5A4F7616" w14:textId="77777777" w:rsidR="00394FB2" w:rsidRDefault="00394FB2" w:rsidP="00666750">
      <w:pPr>
        <w:adjustRightInd w:val="0"/>
        <w:snapToGrid w:val="0"/>
        <w:spacing w:line="360" w:lineRule="auto"/>
        <w:rPr>
          <w:rFonts w:ascii="宋体" w:eastAsia="宋体" w:hAnsi="宋体"/>
          <w:sz w:val="24"/>
          <w:szCs w:val="24"/>
        </w:rPr>
      </w:pPr>
    </w:p>
    <w:p w14:paraId="35721FEE" w14:textId="77777777" w:rsidR="00394FB2" w:rsidRDefault="00394FB2" w:rsidP="00666750">
      <w:pPr>
        <w:adjustRightInd w:val="0"/>
        <w:snapToGrid w:val="0"/>
        <w:spacing w:line="360" w:lineRule="auto"/>
        <w:rPr>
          <w:rFonts w:ascii="宋体" w:eastAsia="宋体" w:hAnsi="宋体"/>
          <w:sz w:val="24"/>
          <w:szCs w:val="24"/>
        </w:rPr>
      </w:pPr>
    </w:p>
    <w:p w14:paraId="763FC38D" w14:textId="77777777" w:rsidR="00394FB2" w:rsidRDefault="00394FB2" w:rsidP="00666750">
      <w:pPr>
        <w:adjustRightInd w:val="0"/>
        <w:snapToGrid w:val="0"/>
        <w:spacing w:line="360" w:lineRule="auto"/>
        <w:rPr>
          <w:rFonts w:ascii="宋体" w:eastAsia="宋体" w:hAnsi="宋体"/>
          <w:sz w:val="24"/>
          <w:szCs w:val="24"/>
        </w:rPr>
      </w:pPr>
    </w:p>
    <w:p w14:paraId="073DED1D" w14:textId="77777777" w:rsidR="00394FB2" w:rsidRDefault="00394FB2" w:rsidP="00666750">
      <w:pPr>
        <w:adjustRightInd w:val="0"/>
        <w:snapToGrid w:val="0"/>
        <w:spacing w:line="360" w:lineRule="auto"/>
        <w:rPr>
          <w:rFonts w:ascii="宋体" w:eastAsia="宋体" w:hAnsi="宋体"/>
          <w:sz w:val="24"/>
          <w:szCs w:val="24"/>
        </w:rPr>
      </w:pPr>
    </w:p>
    <w:p w14:paraId="6DBE32CC" w14:textId="77777777" w:rsidR="00394FB2" w:rsidRDefault="00394FB2" w:rsidP="00666750">
      <w:pPr>
        <w:adjustRightInd w:val="0"/>
        <w:snapToGrid w:val="0"/>
        <w:spacing w:line="360" w:lineRule="auto"/>
        <w:rPr>
          <w:rFonts w:ascii="宋体" w:eastAsia="宋体" w:hAnsi="宋体"/>
          <w:sz w:val="24"/>
          <w:szCs w:val="24"/>
        </w:rPr>
      </w:pPr>
    </w:p>
    <w:p w14:paraId="34AF9DF7" w14:textId="77777777" w:rsidR="00394FB2" w:rsidRDefault="00394FB2" w:rsidP="00666750">
      <w:pPr>
        <w:adjustRightInd w:val="0"/>
        <w:snapToGrid w:val="0"/>
        <w:spacing w:line="360" w:lineRule="auto"/>
        <w:rPr>
          <w:rFonts w:ascii="宋体" w:eastAsia="宋体" w:hAnsi="宋体"/>
          <w:sz w:val="24"/>
          <w:szCs w:val="24"/>
        </w:rPr>
      </w:pPr>
    </w:p>
    <w:p w14:paraId="504BEF43" w14:textId="77777777" w:rsidR="00394FB2" w:rsidRDefault="00394FB2" w:rsidP="00666750">
      <w:pPr>
        <w:adjustRightInd w:val="0"/>
        <w:snapToGrid w:val="0"/>
        <w:spacing w:line="360" w:lineRule="auto"/>
        <w:rPr>
          <w:rFonts w:ascii="宋体" w:eastAsia="宋体" w:hAnsi="宋体"/>
          <w:sz w:val="24"/>
          <w:szCs w:val="24"/>
        </w:rPr>
      </w:pPr>
    </w:p>
    <w:p w14:paraId="0C26B1B6" w14:textId="77777777" w:rsidR="00394FB2" w:rsidRDefault="00394FB2" w:rsidP="00666750">
      <w:pPr>
        <w:adjustRightInd w:val="0"/>
        <w:snapToGrid w:val="0"/>
        <w:spacing w:line="360" w:lineRule="auto"/>
        <w:rPr>
          <w:rFonts w:ascii="宋体" w:eastAsia="宋体" w:hAnsi="宋体"/>
          <w:sz w:val="24"/>
          <w:szCs w:val="24"/>
        </w:rPr>
      </w:pPr>
    </w:p>
    <w:p w14:paraId="437C5AD3" w14:textId="77777777" w:rsidR="00394FB2" w:rsidRDefault="00394FB2" w:rsidP="00666750">
      <w:pPr>
        <w:adjustRightInd w:val="0"/>
        <w:snapToGrid w:val="0"/>
        <w:spacing w:line="360" w:lineRule="auto"/>
        <w:rPr>
          <w:rFonts w:ascii="宋体" w:eastAsia="宋体" w:hAnsi="宋体"/>
          <w:sz w:val="24"/>
          <w:szCs w:val="24"/>
        </w:rPr>
      </w:pPr>
    </w:p>
    <w:p w14:paraId="14B523FA" w14:textId="77777777" w:rsidR="00394FB2" w:rsidRDefault="00394FB2" w:rsidP="00666750">
      <w:pPr>
        <w:adjustRightInd w:val="0"/>
        <w:snapToGrid w:val="0"/>
        <w:spacing w:line="360" w:lineRule="auto"/>
        <w:rPr>
          <w:rFonts w:ascii="宋体" w:eastAsia="宋体" w:hAnsi="宋体"/>
          <w:sz w:val="24"/>
          <w:szCs w:val="24"/>
        </w:rPr>
      </w:pPr>
    </w:p>
    <w:p w14:paraId="0431E0B3" w14:textId="77777777" w:rsidR="00394FB2" w:rsidRDefault="00394FB2" w:rsidP="00666750">
      <w:pPr>
        <w:adjustRightInd w:val="0"/>
        <w:snapToGrid w:val="0"/>
        <w:spacing w:line="360" w:lineRule="auto"/>
        <w:rPr>
          <w:rFonts w:ascii="宋体" w:eastAsia="宋体" w:hAnsi="宋体"/>
          <w:sz w:val="24"/>
          <w:szCs w:val="24"/>
        </w:rPr>
      </w:pPr>
    </w:p>
    <w:p w14:paraId="0885F352" w14:textId="77777777" w:rsidR="00394FB2" w:rsidRDefault="00394FB2" w:rsidP="00666750">
      <w:pPr>
        <w:adjustRightInd w:val="0"/>
        <w:snapToGrid w:val="0"/>
        <w:spacing w:line="360" w:lineRule="auto"/>
        <w:rPr>
          <w:rFonts w:ascii="宋体" w:eastAsia="宋体" w:hAnsi="宋体"/>
          <w:sz w:val="24"/>
          <w:szCs w:val="24"/>
        </w:rPr>
      </w:pPr>
    </w:p>
    <w:p w14:paraId="15D43E6C" w14:textId="77777777" w:rsidR="00394FB2" w:rsidRDefault="00394FB2" w:rsidP="00666750">
      <w:pPr>
        <w:adjustRightInd w:val="0"/>
        <w:snapToGrid w:val="0"/>
        <w:spacing w:line="360" w:lineRule="auto"/>
        <w:rPr>
          <w:rFonts w:ascii="宋体" w:eastAsia="宋体" w:hAnsi="宋体"/>
          <w:sz w:val="24"/>
          <w:szCs w:val="24"/>
        </w:rPr>
      </w:pPr>
    </w:p>
    <w:p w14:paraId="0A6B8077" w14:textId="77777777" w:rsidR="00394FB2" w:rsidRDefault="00394FB2" w:rsidP="00666750">
      <w:pPr>
        <w:adjustRightInd w:val="0"/>
        <w:snapToGrid w:val="0"/>
        <w:spacing w:line="360" w:lineRule="auto"/>
        <w:rPr>
          <w:rFonts w:ascii="宋体" w:eastAsia="宋体" w:hAnsi="宋体"/>
          <w:sz w:val="24"/>
          <w:szCs w:val="24"/>
        </w:rPr>
      </w:pPr>
    </w:p>
    <w:p w14:paraId="592C16CB" w14:textId="77777777" w:rsidR="00394FB2" w:rsidRDefault="00394FB2" w:rsidP="00666750">
      <w:pPr>
        <w:adjustRightInd w:val="0"/>
        <w:snapToGrid w:val="0"/>
        <w:spacing w:line="360" w:lineRule="auto"/>
        <w:rPr>
          <w:rFonts w:ascii="宋体" w:eastAsia="宋体" w:hAnsi="宋体"/>
          <w:sz w:val="24"/>
          <w:szCs w:val="24"/>
        </w:rPr>
      </w:pPr>
    </w:p>
    <w:p w14:paraId="0B73411E" w14:textId="77777777" w:rsidR="00394FB2" w:rsidRDefault="00394FB2" w:rsidP="00666750">
      <w:pPr>
        <w:adjustRightInd w:val="0"/>
        <w:snapToGrid w:val="0"/>
        <w:spacing w:line="360" w:lineRule="auto"/>
        <w:rPr>
          <w:rFonts w:ascii="宋体" w:eastAsia="宋体" w:hAnsi="宋体"/>
          <w:sz w:val="24"/>
          <w:szCs w:val="24"/>
        </w:rPr>
      </w:pPr>
    </w:p>
    <w:p w14:paraId="5F95C76E" w14:textId="77777777" w:rsidR="00394FB2" w:rsidRPr="001C6B4C" w:rsidRDefault="00394FB2" w:rsidP="00666750">
      <w:pPr>
        <w:adjustRightInd w:val="0"/>
        <w:snapToGrid w:val="0"/>
        <w:spacing w:line="360" w:lineRule="auto"/>
        <w:rPr>
          <w:rFonts w:ascii="宋体" w:eastAsia="宋体" w:hAnsi="宋体"/>
          <w:sz w:val="24"/>
          <w:szCs w:val="24"/>
        </w:rPr>
      </w:pPr>
    </w:p>
    <w:p w14:paraId="1010B542" w14:textId="77777777" w:rsidR="00390186" w:rsidRPr="00A62C23" w:rsidRDefault="00C22863" w:rsidP="00666750">
      <w:pPr>
        <w:pStyle w:val="1"/>
        <w:adjustRightInd w:val="0"/>
        <w:snapToGrid w:val="0"/>
        <w:spacing w:before="0" w:after="0" w:line="360" w:lineRule="auto"/>
        <w:jc w:val="center"/>
        <w:rPr>
          <w:sz w:val="30"/>
          <w:szCs w:val="30"/>
        </w:rPr>
      </w:pPr>
      <w:bookmarkStart w:id="15" w:name="_Toc49446429"/>
      <w:bookmarkStart w:id="16" w:name="_Toc52145870"/>
      <w:r w:rsidRPr="00A62C23">
        <w:rPr>
          <w:rFonts w:hint="eastAsia"/>
          <w:sz w:val="30"/>
          <w:szCs w:val="30"/>
        </w:rPr>
        <w:lastRenderedPageBreak/>
        <w:t>机械搅拌器</w:t>
      </w:r>
      <w:r w:rsidR="00390186" w:rsidRPr="00A62C23">
        <w:rPr>
          <w:rFonts w:hint="eastAsia"/>
          <w:sz w:val="30"/>
          <w:szCs w:val="30"/>
        </w:rPr>
        <w:t>安全操作规程</w:t>
      </w:r>
      <w:bookmarkEnd w:id="15"/>
      <w:bookmarkEnd w:id="16"/>
    </w:p>
    <w:p w14:paraId="6C0666D6" w14:textId="77777777" w:rsidR="009B3914" w:rsidRDefault="009B3914" w:rsidP="00666750">
      <w:pPr>
        <w:tabs>
          <w:tab w:val="left" w:pos="567"/>
        </w:tabs>
        <w:adjustRightInd w:val="0"/>
        <w:snapToGrid w:val="0"/>
        <w:spacing w:line="360" w:lineRule="auto"/>
        <w:jc w:val="left"/>
        <w:rPr>
          <w:rFonts w:ascii="宋体" w:eastAsia="宋体" w:hAnsi="宋体"/>
          <w:b/>
          <w:sz w:val="24"/>
          <w:szCs w:val="24"/>
        </w:rPr>
      </w:pPr>
    </w:p>
    <w:p w14:paraId="4CA412FB" w14:textId="77777777" w:rsidR="00390186" w:rsidRPr="00B93569" w:rsidRDefault="00B93569" w:rsidP="00666750">
      <w:pPr>
        <w:tabs>
          <w:tab w:val="left" w:pos="567"/>
        </w:tabs>
        <w:adjustRightInd w:val="0"/>
        <w:snapToGrid w:val="0"/>
        <w:spacing w:line="360" w:lineRule="auto"/>
        <w:jc w:val="left"/>
        <w:rPr>
          <w:rFonts w:ascii="宋体" w:eastAsia="宋体" w:hAnsi="宋体"/>
          <w:b/>
          <w:sz w:val="24"/>
          <w:szCs w:val="24"/>
        </w:rPr>
      </w:pPr>
      <w:r w:rsidRPr="00B93569">
        <w:rPr>
          <w:rFonts w:ascii="宋体" w:eastAsia="宋体" w:hAnsi="宋体"/>
          <w:b/>
          <w:sz w:val="24"/>
          <w:szCs w:val="24"/>
        </w:rPr>
        <w:t>一、</w:t>
      </w:r>
      <w:r w:rsidR="00390186" w:rsidRPr="00B93569">
        <w:rPr>
          <w:rFonts w:ascii="宋体" w:eastAsia="宋体" w:hAnsi="宋体"/>
          <w:b/>
          <w:sz w:val="24"/>
          <w:szCs w:val="24"/>
        </w:rPr>
        <w:t>风险识别</w:t>
      </w:r>
    </w:p>
    <w:p w14:paraId="4D790F1C" w14:textId="77777777" w:rsidR="00390186" w:rsidRPr="001C6B4C" w:rsidRDefault="00390186" w:rsidP="00666750">
      <w:pPr>
        <w:tabs>
          <w:tab w:val="left" w:pos="567"/>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高速转动仪器，操作不当，存在导致人员机械受伤的风险；违章操作，存在试剂瓶破碎伤人的风险；用电不当，存在触电的风险。</w:t>
      </w:r>
    </w:p>
    <w:p w14:paraId="38457C8A" w14:textId="77777777" w:rsidR="00390186" w:rsidRPr="00B93569" w:rsidRDefault="00390186" w:rsidP="00666750">
      <w:pPr>
        <w:adjustRightInd w:val="0"/>
        <w:snapToGrid w:val="0"/>
        <w:spacing w:line="360" w:lineRule="auto"/>
        <w:rPr>
          <w:rFonts w:ascii="宋体" w:eastAsia="宋体" w:hAnsi="宋体"/>
          <w:b/>
          <w:sz w:val="24"/>
          <w:szCs w:val="24"/>
        </w:rPr>
      </w:pPr>
      <w:r w:rsidRPr="00B93569">
        <w:rPr>
          <w:rFonts w:ascii="宋体" w:eastAsia="宋体" w:hAnsi="宋体" w:hint="eastAsia"/>
          <w:b/>
          <w:sz w:val="24"/>
          <w:szCs w:val="24"/>
        </w:rPr>
        <w:t>二、操作步骤</w:t>
      </w:r>
      <w:r w:rsidRPr="00B93569">
        <w:rPr>
          <w:rFonts w:ascii="MS Mincho" w:eastAsia="MS Mincho" w:hAnsi="MS Mincho" w:cs="MS Mincho" w:hint="eastAsia"/>
          <w:b/>
          <w:sz w:val="24"/>
          <w:szCs w:val="24"/>
        </w:rPr>
        <w:t> </w:t>
      </w:r>
    </w:p>
    <w:p w14:paraId="5CC78C07"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1.按照顺序连接好设备，搅拌杆与烧瓶无摩擦，且烧瓶的底部与搅拌杆有一定的距离，便于搅拌。</w:t>
      </w:r>
    </w:p>
    <w:p w14:paraId="6E53D6D6"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2.在需要加热的情况下，设置好温度。</w:t>
      </w:r>
    </w:p>
    <w:p w14:paraId="2165B7F8"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3.开启搅拌时，应当从低转速逐渐向高转速调节，不能一开始就为高转速。</w:t>
      </w:r>
    </w:p>
    <w:p w14:paraId="564F720B"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4.在反应结束后应当先关闭搅拌，再取下烧瓶。</w:t>
      </w:r>
    </w:p>
    <w:p w14:paraId="40D6FEBE" w14:textId="77777777" w:rsidR="00390186" w:rsidRPr="00B93569" w:rsidRDefault="00390186" w:rsidP="00666750">
      <w:pPr>
        <w:tabs>
          <w:tab w:val="left" w:pos="567"/>
        </w:tabs>
        <w:adjustRightInd w:val="0"/>
        <w:snapToGrid w:val="0"/>
        <w:spacing w:line="360" w:lineRule="auto"/>
        <w:jc w:val="left"/>
        <w:rPr>
          <w:rFonts w:ascii="宋体" w:eastAsia="宋体" w:hAnsi="宋体"/>
          <w:b/>
          <w:sz w:val="24"/>
          <w:szCs w:val="24"/>
        </w:rPr>
      </w:pPr>
      <w:r w:rsidRPr="00B93569">
        <w:rPr>
          <w:rFonts w:ascii="宋体" w:eastAsia="宋体" w:hAnsi="宋体" w:hint="eastAsia"/>
          <w:b/>
          <w:sz w:val="24"/>
          <w:szCs w:val="24"/>
        </w:rPr>
        <w:t>三、注意事项</w:t>
      </w:r>
    </w:p>
    <w:p w14:paraId="12F78456" w14:textId="77777777" w:rsidR="00390186" w:rsidRPr="001C6B4C" w:rsidRDefault="00390186" w:rsidP="00666750">
      <w:pPr>
        <w:tabs>
          <w:tab w:val="left" w:pos="567"/>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1.使用前必须检查搅拌转速是否调零。</w:t>
      </w:r>
    </w:p>
    <w:p w14:paraId="3C9C8B65" w14:textId="77777777" w:rsidR="00390186" w:rsidRPr="001C6B4C" w:rsidRDefault="00390186" w:rsidP="00666750">
      <w:pPr>
        <w:tabs>
          <w:tab w:val="left" w:pos="567"/>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2.机械搅拌器的维护保养应由经培训合格的人员进行。</w:t>
      </w:r>
    </w:p>
    <w:p w14:paraId="5C9C655A" w14:textId="77777777" w:rsidR="00390186" w:rsidRPr="001C6B4C" w:rsidRDefault="00390186" w:rsidP="00666750">
      <w:pPr>
        <w:tabs>
          <w:tab w:val="left" w:pos="567"/>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3.每月定期检查搅拌杆是否正常。</w:t>
      </w:r>
    </w:p>
    <w:p w14:paraId="76E9085B" w14:textId="77777777" w:rsidR="00390186" w:rsidRPr="001C6B4C" w:rsidRDefault="00390186" w:rsidP="00666750">
      <w:pPr>
        <w:tabs>
          <w:tab w:val="left" w:pos="567"/>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4.每月定期检查搅拌杆与搅拌器链接处是否正常。</w:t>
      </w:r>
    </w:p>
    <w:p w14:paraId="64F28304" w14:textId="77777777" w:rsidR="00390186" w:rsidRPr="00B93569" w:rsidRDefault="00390186" w:rsidP="00666750">
      <w:pPr>
        <w:tabs>
          <w:tab w:val="left" w:pos="567"/>
        </w:tabs>
        <w:adjustRightInd w:val="0"/>
        <w:snapToGrid w:val="0"/>
        <w:spacing w:line="360" w:lineRule="auto"/>
        <w:jc w:val="left"/>
        <w:rPr>
          <w:rFonts w:ascii="宋体" w:eastAsia="宋体" w:hAnsi="宋体"/>
          <w:b/>
          <w:sz w:val="24"/>
          <w:szCs w:val="24"/>
        </w:rPr>
      </w:pPr>
      <w:r w:rsidRPr="00B93569">
        <w:rPr>
          <w:rFonts w:ascii="宋体" w:eastAsia="宋体" w:hAnsi="宋体" w:hint="eastAsia"/>
          <w:b/>
          <w:sz w:val="24"/>
          <w:szCs w:val="24"/>
        </w:rPr>
        <w:t>四、应急处置</w:t>
      </w:r>
    </w:p>
    <w:p w14:paraId="46992950" w14:textId="77777777" w:rsidR="00B93569" w:rsidRDefault="00B93569"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390186" w:rsidRPr="00B93569">
        <w:rPr>
          <w:rFonts w:ascii="宋体" w:eastAsia="宋体" w:hAnsi="宋体" w:hint="eastAsia"/>
          <w:sz w:val="24"/>
          <w:szCs w:val="24"/>
        </w:rPr>
        <w:t>发现仪器漏电时，应即刻切断仪器专用控制电源，通知设备维修人员检查维修，不得擅自进行处置。</w:t>
      </w:r>
    </w:p>
    <w:p w14:paraId="7CD2BB60" w14:textId="77777777" w:rsidR="00B93569" w:rsidRDefault="00B93569"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390186" w:rsidRPr="00B93569">
        <w:rPr>
          <w:rFonts w:ascii="宋体" w:eastAsia="宋体" w:hAnsi="宋体" w:hint="eastAsia"/>
          <w:sz w:val="24"/>
          <w:szCs w:val="24"/>
        </w:rPr>
        <w:t>发现有人使用仪器时触电，不要接触触电者，立即切断仪器专用控制电源或所在实验室总电源后，再按照触电伤者的应急措施进行施救。</w:t>
      </w:r>
    </w:p>
    <w:p w14:paraId="3B6B3F7F" w14:textId="77777777" w:rsidR="00390186" w:rsidRPr="001C6B4C" w:rsidRDefault="00390186"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3.如果在使用过程中造成人员机械伤害应该立即送医就诊。</w:t>
      </w:r>
    </w:p>
    <w:p w14:paraId="1C6FBB16" w14:textId="77777777" w:rsidR="00390186" w:rsidRDefault="00390186" w:rsidP="00666750">
      <w:pPr>
        <w:tabs>
          <w:tab w:val="left" w:pos="567"/>
        </w:tabs>
        <w:adjustRightInd w:val="0"/>
        <w:snapToGrid w:val="0"/>
        <w:spacing w:line="360" w:lineRule="auto"/>
        <w:jc w:val="left"/>
        <w:rPr>
          <w:rFonts w:ascii="宋体" w:eastAsia="宋体" w:hAnsi="宋体"/>
          <w:sz w:val="24"/>
          <w:szCs w:val="24"/>
        </w:rPr>
      </w:pPr>
    </w:p>
    <w:p w14:paraId="05690D91" w14:textId="77777777" w:rsidR="00394FB2" w:rsidRDefault="00394FB2" w:rsidP="00666750">
      <w:pPr>
        <w:tabs>
          <w:tab w:val="left" w:pos="567"/>
        </w:tabs>
        <w:adjustRightInd w:val="0"/>
        <w:snapToGrid w:val="0"/>
        <w:spacing w:line="360" w:lineRule="auto"/>
        <w:jc w:val="left"/>
        <w:rPr>
          <w:rFonts w:ascii="宋体" w:eastAsia="宋体" w:hAnsi="宋体"/>
          <w:sz w:val="24"/>
          <w:szCs w:val="24"/>
        </w:rPr>
      </w:pPr>
    </w:p>
    <w:p w14:paraId="2A3A2D99" w14:textId="77777777" w:rsidR="00394FB2" w:rsidRDefault="00394FB2" w:rsidP="00666750">
      <w:pPr>
        <w:tabs>
          <w:tab w:val="left" w:pos="567"/>
        </w:tabs>
        <w:adjustRightInd w:val="0"/>
        <w:snapToGrid w:val="0"/>
        <w:spacing w:line="360" w:lineRule="auto"/>
        <w:jc w:val="left"/>
        <w:rPr>
          <w:rFonts w:ascii="宋体" w:eastAsia="宋体" w:hAnsi="宋体"/>
          <w:sz w:val="24"/>
          <w:szCs w:val="24"/>
        </w:rPr>
      </w:pPr>
    </w:p>
    <w:p w14:paraId="14F409B9" w14:textId="77777777" w:rsidR="00394FB2" w:rsidRDefault="00394FB2" w:rsidP="00666750">
      <w:pPr>
        <w:tabs>
          <w:tab w:val="left" w:pos="567"/>
        </w:tabs>
        <w:adjustRightInd w:val="0"/>
        <w:snapToGrid w:val="0"/>
        <w:spacing w:line="360" w:lineRule="auto"/>
        <w:jc w:val="left"/>
        <w:rPr>
          <w:rFonts w:ascii="宋体" w:eastAsia="宋体" w:hAnsi="宋体"/>
          <w:sz w:val="24"/>
          <w:szCs w:val="24"/>
        </w:rPr>
      </w:pPr>
    </w:p>
    <w:p w14:paraId="7125A817" w14:textId="77777777" w:rsidR="00394FB2" w:rsidRDefault="00394FB2" w:rsidP="00666750">
      <w:pPr>
        <w:tabs>
          <w:tab w:val="left" w:pos="567"/>
        </w:tabs>
        <w:adjustRightInd w:val="0"/>
        <w:snapToGrid w:val="0"/>
        <w:spacing w:line="360" w:lineRule="auto"/>
        <w:jc w:val="left"/>
        <w:rPr>
          <w:rFonts w:ascii="宋体" w:eastAsia="宋体" w:hAnsi="宋体"/>
          <w:sz w:val="24"/>
          <w:szCs w:val="24"/>
        </w:rPr>
      </w:pPr>
    </w:p>
    <w:p w14:paraId="4CAE68CD" w14:textId="77777777" w:rsidR="00394FB2" w:rsidRDefault="00394FB2" w:rsidP="00666750">
      <w:pPr>
        <w:tabs>
          <w:tab w:val="left" w:pos="567"/>
        </w:tabs>
        <w:adjustRightInd w:val="0"/>
        <w:snapToGrid w:val="0"/>
        <w:spacing w:line="360" w:lineRule="auto"/>
        <w:jc w:val="left"/>
        <w:rPr>
          <w:rFonts w:ascii="宋体" w:eastAsia="宋体" w:hAnsi="宋体"/>
          <w:sz w:val="24"/>
          <w:szCs w:val="24"/>
        </w:rPr>
      </w:pPr>
    </w:p>
    <w:p w14:paraId="514A1473" w14:textId="78D87E8E" w:rsidR="00390186" w:rsidRPr="001C6B4C" w:rsidRDefault="00390186" w:rsidP="009B3914">
      <w:pPr>
        <w:tabs>
          <w:tab w:val="left" w:pos="0"/>
          <w:tab w:val="left" w:pos="851"/>
        </w:tabs>
        <w:adjustRightInd w:val="0"/>
        <w:snapToGrid w:val="0"/>
        <w:spacing w:line="440" w:lineRule="exact"/>
        <w:ind w:firstLineChars="200" w:firstLine="480"/>
        <w:jc w:val="left"/>
        <w:rPr>
          <w:rFonts w:ascii="宋体" w:eastAsia="宋体" w:hAnsi="宋体"/>
          <w:sz w:val="24"/>
          <w:szCs w:val="24"/>
        </w:rPr>
      </w:pPr>
      <w:r w:rsidRPr="001C6B4C">
        <w:rPr>
          <w:rFonts w:ascii="宋体" w:eastAsia="宋体" w:hAnsi="宋体" w:hint="eastAsia"/>
          <w:sz w:val="24"/>
          <w:szCs w:val="24"/>
        </w:rPr>
        <w:t>。</w:t>
      </w:r>
    </w:p>
    <w:p w14:paraId="21FF63A9" w14:textId="77777777" w:rsidR="00390186" w:rsidRPr="00A62C23" w:rsidRDefault="00390186" w:rsidP="00666750">
      <w:pPr>
        <w:pStyle w:val="1"/>
        <w:adjustRightInd w:val="0"/>
        <w:snapToGrid w:val="0"/>
        <w:spacing w:before="0" w:after="0" w:line="360" w:lineRule="auto"/>
        <w:jc w:val="center"/>
        <w:rPr>
          <w:rFonts w:ascii="宋体" w:eastAsia="宋体" w:hAnsi="宋体"/>
          <w:sz w:val="30"/>
          <w:szCs w:val="30"/>
        </w:rPr>
      </w:pPr>
      <w:bookmarkStart w:id="17" w:name="_Toc49446431"/>
      <w:bookmarkStart w:id="18" w:name="_Toc52145871"/>
      <w:r w:rsidRPr="00A62C23">
        <w:rPr>
          <w:rFonts w:ascii="宋体" w:eastAsia="宋体" w:hAnsi="宋体"/>
          <w:sz w:val="30"/>
          <w:szCs w:val="30"/>
        </w:rPr>
        <w:lastRenderedPageBreak/>
        <w:t>Aultolab电化学工作站安全操作规程</w:t>
      </w:r>
      <w:bookmarkEnd w:id="17"/>
      <w:bookmarkEnd w:id="18"/>
    </w:p>
    <w:p w14:paraId="5D9F02BD" w14:textId="77777777" w:rsidR="00390186" w:rsidRPr="001C6B4C" w:rsidRDefault="00390186" w:rsidP="00666750">
      <w:pPr>
        <w:adjustRightInd w:val="0"/>
        <w:snapToGrid w:val="0"/>
        <w:spacing w:line="360" w:lineRule="auto"/>
        <w:rPr>
          <w:rFonts w:ascii="宋体" w:eastAsia="宋体" w:hAnsi="宋体" w:cs="Times New Roman"/>
          <w:sz w:val="24"/>
          <w:szCs w:val="24"/>
        </w:rPr>
      </w:pPr>
    </w:p>
    <w:p w14:paraId="3838FD47" w14:textId="77777777" w:rsidR="00390186" w:rsidRPr="00E009D9" w:rsidRDefault="00E009D9" w:rsidP="00666750">
      <w:pPr>
        <w:tabs>
          <w:tab w:val="left" w:pos="567"/>
        </w:tabs>
        <w:adjustRightInd w:val="0"/>
        <w:snapToGrid w:val="0"/>
        <w:spacing w:line="360" w:lineRule="auto"/>
        <w:jc w:val="left"/>
        <w:rPr>
          <w:rFonts w:ascii="宋体" w:eastAsia="宋体" w:hAnsi="宋体" w:cs="Times New Roman"/>
          <w:b/>
          <w:sz w:val="24"/>
          <w:szCs w:val="24"/>
        </w:rPr>
      </w:pPr>
      <w:r w:rsidRPr="00E009D9">
        <w:rPr>
          <w:rFonts w:ascii="宋体" w:eastAsia="宋体" w:hAnsi="宋体" w:cs="Times New Roman" w:hint="eastAsia"/>
          <w:b/>
          <w:sz w:val="24"/>
          <w:szCs w:val="24"/>
        </w:rPr>
        <w:t>一、</w:t>
      </w:r>
      <w:r w:rsidR="00390186" w:rsidRPr="00E009D9">
        <w:rPr>
          <w:rFonts w:ascii="宋体" w:eastAsia="宋体" w:hAnsi="宋体" w:cs="Times New Roman"/>
          <w:b/>
          <w:sz w:val="24"/>
          <w:szCs w:val="24"/>
        </w:rPr>
        <w:t>风险识别</w:t>
      </w:r>
    </w:p>
    <w:p w14:paraId="7D5966DA" w14:textId="77777777" w:rsidR="00390186" w:rsidRPr="001C6B4C" w:rsidRDefault="00390186" w:rsidP="00666750">
      <w:pPr>
        <w:pStyle w:val="a6"/>
        <w:tabs>
          <w:tab w:val="left" w:pos="567"/>
        </w:tabs>
        <w:adjustRightInd w:val="0"/>
        <w:snapToGrid w:val="0"/>
        <w:spacing w:line="360" w:lineRule="auto"/>
        <w:ind w:firstLine="480"/>
        <w:jc w:val="left"/>
        <w:rPr>
          <w:rFonts w:ascii="宋体" w:eastAsia="宋体" w:hAnsi="宋体" w:cs="Times New Roman"/>
          <w:sz w:val="24"/>
          <w:szCs w:val="24"/>
        </w:rPr>
      </w:pPr>
      <w:r w:rsidRPr="001C6B4C">
        <w:rPr>
          <w:rFonts w:ascii="宋体" w:eastAsia="宋体" w:hAnsi="宋体" w:cs="Times New Roman"/>
          <w:sz w:val="24"/>
          <w:szCs w:val="24"/>
        </w:rPr>
        <w:t>仪器故障时，可能会存在发热、触电事故风险。</w:t>
      </w:r>
    </w:p>
    <w:p w14:paraId="69CBC622" w14:textId="77777777" w:rsidR="00390186" w:rsidRPr="00E009D9" w:rsidRDefault="00E009D9" w:rsidP="00666750">
      <w:pPr>
        <w:tabs>
          <w:tab w:val="left" w:pos="567"/>
        </w:tabs>
        <w:adjustRightInd w:val="0"/>
        <w:snapToGrid w:val="0"/>
        <w:spacing w:line="360" w:lineRule="auto"/>
        <w:jc w:val="left"/>
        <w:rPr>
          <w:rFonts w:ascii="宋体" w:eastAsia="宋体" w:hAnsi="宋体" w:cs="Times New Roman"/>
          <w:b/>
          <w:sz w:val="24"/>
          <w:szCs w:val="24"/>
        </w:rPr>
      </w:pPr>
      <w:r w:rsidRPr="00E009D9">
        <w:rPr>
          <w:rFonts w:ascii="宋体" w:eastAsia="宋体" w:hAnsi="宋体" w:cs="Times New Roman" w:hint="eastAsia"/>
          <w:b/>
          <w:sz w:val="24"/>
          <w:szCs w:val="24"/>
        </w:rPr>
        <w:t>二、</w:t>
      </w:r>
      <w:r w:rsidR="00390186" w:rsidRPr="00E009D9">
        <w:rPr>
          <w:rFonts w:ascii="宋体" w:eastAsia="宋体" w:hAnsi="宋体" w:cs="Times New Roman"/>
          <w:b/>
          <w:sz w:val="24"/>
          <w:szCs w:val="24"/>
        </w:rPr>
        <w:t>操作步骤</w:t>
      </w:r>
    </w:p>
    <w:p w14:paraId="497CF9D1"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1.开机</w:t>
      </w:r>
    </w:p>
    <w:p w14:paraId="5A889D3E"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（1）先开启电化学工作站电源开关，并保持右边cell on灯常亮。</w:t>
      </w:r>
    </w:p>
    <w:p w14:paraId="460536F4"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（2）再开启电脑电源开关，计算机会自动连接到仪器。</w:t>
      </w:r>
    </w:p>
    <w:p w14:paraId="511A09E7"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（3）连接正常时，在电脑显示屏右下角出现一个图标。</w:t>
      </w:r>
    </w:p>
    <w:p w14:paraId="6EFAC5E5"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2.测试步骤</w:t>
      </w:r>
    </w:p>
    <w:p w14:paraId="2586E05F"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（1）将各电极连接到仪器。</w:t>
      </w:r>
    </w:p>
    <w:p w14:paraId="425A71DB"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（2）点击桌面上Nova 1.8图标，开启电化学测量程序Nova。</w:t>
      </w:r>
    </w:p>
    <w:p w14:paraId="22CEB421"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（3）选择测量程序Procedures--双击测试程序（或点右键Open for editing），设置电化学方法和参数，并对该测试文件进行命名。</w:t>
      </w:r>
    </w:p>
    <w:p w14:paraId="6EE11A18"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（4）开始测试，点界面Start按钮，程序开始执行，此时，界面自动转到Measurement view显示实时测量结果。</w:t>
      </w:r>
    </w:p>
    <w:p w14:paraId="4CB30F31"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（5）测试完后，查看和导出数据。</w:t>
      </w:r>
    </w:p>
    <w:p w14:paraId="0C5AAA0A"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3.关机</w:t>
      </w:r>
    </w:p>
    <w:p w14:paraId="0D39EFF1"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（1）取出鳄鱼夹或香蕉头连接好测试体系。</w:t>
      </w:r>
    </w:p>
    <w:p w14:paraId="02B6ADC5"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（2）依次关闭Nova 1.8软件、Aultolab电化学工作站电源开关、电脑电源。</w:t>
      </w:r>
    </w:p>
    <w:p w14:paraId="35352167"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（3）整理现场。</w:t>
      </w:r>
    </w:p>
    <w:p w14:paraId="524F4728" w14:textId="77777777" w:rsidR="00390186" w:rsidRPr="00E009D9" w:rsidRDefault="00E009D9" w:rsidP="00666750">
      <w:pPr>
        <w:tabs>
          <w:tab w:val="left" w:pos="567"/>
        </w:tabs>
        <w:adjustRightInd w:val="0"/>
        <w:snapToGrid w:val="0"/>
        <w:spacing w:line="360" w:lineRule="auto"/>
        <w:jc w:val="left"/>
        <w:rPr>
          <w:rFonts w:ascii="宋体" w:eastAsia="宋体" w:hAnsi="宋体" w:cs="Times New Roman"/>
          <w:b/>
          <w:sz w:val="24"/>
          <w:szCs w:val="24"/>
        </w:rPr>
      </w:pPr>
      <w:r w:rsidRPr="00E009D9">
        <w:rPr>
          <w:rFonts w:ascii="宋体" w:eastAsia="宋体" w:hAnsi="宋体" w:cs="Times New Roman" w:hint="eastAsia"/>
          <w:b/>
          <w:sz w:val="24"/>
          <w:szCs w:val="24"/>
        </w:rPr>
        <w:t>三、</w:t>
      </w:r>
      <w:r w:rsidR="00390186" w:rsidRPr="00E009D9">
        <w:rPr>
          <w:rFonts w:ascii="宋体" w:eastAsia="宋体" w:hAnsi="宋体" w:cs="Times New Roman"/>
          <w:b/>
          <w:sz w:val="24"/>
          <w:szCs w:val="24"/>
        </w:rPr>
        <w:t>注意事项</w:t>
      </w:r>
    </w:p>
    <w:p w14:paraId="4669B919" w14:textId="77777777" w:rsidR="00390186" w:rsidRPr="001C6B4C" w:rsidRDefault="00D31CAC"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sz w:val="24"/>
          <w:szCs w:val="24"/>
        </w:rPr>
        <w:t>（</w:t>
      </w:r>
      <w:r>
        <w:rPr>
          <w:rFonts w:ascii="宋体" w:eastAsia="宋体" w:hAnsi="宋体" w:cs="Times New Roman" w:hint="eastAsia"/>
          <w:sz w:val="24"/>
          <w:szCs w:val="24"/>
        </w:rPr>
        <w:t>1</w:t>
      </w:r>
      <w:r>
        <w:rPr>
          <w:rFonts w:ascii="宋体" w:eastAsia="宋体" w:hAnsi="宋体" w:cs="Times New Roman"/>
          <w:sz w:val="24"/>
          <w:szCs w:val="24"/>
        </w:rPr>
        <w:t>）</w:t>
      </w:r>
      <w:r w:rsidR="00390186" w:rsidRPr="001C6B4C">
        <w:rPr>
          <w:rFonts w:ascii="宋体" w:eastAsia="宋体" w:hAnsi="宋体" w:cs="Times New Roman"/>
          <w:sz w:val="24"/>
          <w:szCs w:val="24"/>
        </w:rPr>
        <w:t>严禁将溶液等放置在仪器上方，以防溶液溅入仪器内部导致主板损毁。</w:t>
      </w:r>
    </w:p>
    <w:p w14:paraId="60EEDFAD" w14:textId="77777777" w:rsidR="00390186" w:rsidRPr="001C6B4C" w:rsidRDefault="00D31CAC"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sz w:val="24"/>
          <w:szCs w:val="24"/>
        </w:rPr>
        <w:t>（</w:t>
      </w:r>
      <w:r>
        <w:rPr>
          <w:rFonts w:ascii="宋体" w:eastAsia="宋体" w:hAnsi="宋体" w:cs="Times New Roman" w:hint="eastAsia"/>
          <w:sz w:val="24"/>
          <w:szCs w:val="24"/>
        </w:rPr>
        <w:t>2</w:t>
      </w:r>
      <w:r>
        <w:rPr>
          <w:rFonts w:ascii="宋体" w:eastAsia="宋体" w:hAnsi="宋体" w:cs="Times New Roman"/>
          <w:sz w:val="24"/>
          <w:szCs w:val="24"/>
        </w:rPr>
        <w:t>）</w:t>
      </w:r>
      <w:r w:rsidR="00390186" w:rsidRPr="001C6B4C">
        <w:rPr>
          <w:rFonts w:ascii="宋体" w:eastAsia="宋体" w:hAnsi="宋体" w:cs="Times New Roman"/>
          <w:sz w:val="24"/>
          <w:szCs w:val="24"/>
        </w:rPr>
        <w:t>仪器避免强烈震动或撞击。</w:t>
      </w:r>
    </w:p>
    <w:p w14:paraId="4707E9C2"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（3）仪器电源要接地，要确保电源的插头中的中间插头接地良好，如果室内布线不规范(如以零代地)，则必须将接线板中的地线插脚(三孔插座中的中间插脚)连接到最近的钢制水管上。</w:t>
      </w:r>
    </w:p>
    <w:p w14:paraId="159F7F43"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（4）开机时先开计算机再开启电化学仪主机电源，不可反复开关。</w:t>
      </w:r>
    </w:p>
    <w:p w14:paraId="22E1E144"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lastRenderedPageBreak/>
        <w:t>（5）准确连接工作/辅助/参比电极。</w:t>
      </w:r>
    </w:p>
    <w:p w14:paraId="4E8BC2D2"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（6）仪器的专用电缆中的工作电极夹与其余两个(辅助电极夹，参比电极夹)不能短接，也不要把电极连接线弄湿。</w:t>
      </w:r>
    </w:p>
    <w:p w14:paraId="62BDD950"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（7）关机时按照先关软件，再关电脑，最后关电化学仪主机顺序进行。</w:t>
      </w:r>
    </w:p>
    <w:p w14:paraId="2846C8E7" w14:textId="77777777" w:rsidR="00390186" w:rsidRPr="001C6B4C" w:rsidRDefault="00390186" w:rsidP="00666750">
      <w:pPr>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（8）Aultolab电化学工作站应由专人定期校准、维护。</w:t>
      </w:r>
    </w:p>
    <w:p w14:paraId="3E95FC8B" w14:textId="77777777" w:rsidR="00390186" w:rsidRPr="001C6B4C" w:rsidRDefault="00390186" w:rsidP="00666750">
      <w:pPr>
        <w:tabs>
          <w:tab w:val="left" w:pos="851"/>
        </w:tabs>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（9）工作站使用完毕，应切断电源，</w:t>
      </w:r>
    </w:p>
    <w:p w14:paraId="1B0623EF" w14:textId="77777777" w:rsidR="00390186" w:rsidRPr="00E009D9" w:rsidRDefault="00E009D9" w:rsidP="00666750">
      <w:pPr>
        <w:tabs>
          <w:tab w:val="left" w:pos="567"/>
        </w:tabs>
        <w:adjustRightInd w:val="0"/>
        <w:snapToGrid w:val="0"/>
        <w:spacing w:line="360" w:lineRule="auto"/>
        <w:jc w:val="left"/>
        <w:rPr>
          <w:rFonts w:ascii="宋体" w:eastAsia="宋体" w:hAnsi="宋体" w:cs="Times New Roman"/>
          <w:b/>
          <w:sz w:val="24"/>
          <w:szCs w:val="24"/>
        </w:rPr>
      </w:pPr>
      <w:r w:rsidRPr="00E009D9">
        <w:rPr>
          <w:rFonts w:ascii="宋体" w:eastAsia="宋体" w:hAnsi="宋体" w:cs="Times New Roman" w:hint="eastAsia"/>
          <w:b/>
          <w:sz w:val="24"/>
          <w:szCs w:val="24"/>
        </w:rPr>
        <w:t>四、</w:t>
      </w:r>
      <w:r w:rsidR="00390186" w:rsidRPr="00E009D9">
        <w:rPr>
          <w:rFonts w:ascii="宋体" w:eastAsia="宋体" w:hAnsi="宋体" w:cs="Times New Roman"/>
          <w:b/>
          <w:sz w:val="24"/>
          <w:szCs w:val="24"/>
        </w:rPr>
        <w:t>应急处置</w:t>
      </w:r>
    </w:p>
    <w:p w14:paraId="559D4D95" w14:textId="77777777" w:rsidR="00390186" w:rsidRDefault="00390186"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r w:rsidRPr="001C6B4C">
        <w:rPr>
          <w:rFonts w:ascii="宋体" w:eastAsia="宋体" w:hAnsi="宋体" w:cs="Times New Roman"/>
          <w:sz w:val="24"/>
          <w:szCs w:val="24"/>
        </w:rPr>
        <w:t>发现仪器漏电时，不要尝试去关闭仪器控制开关，应即刻切断仪器专用控制电源，通知设备维修人员检查维修，不得擅自进行处置。</w:t>
      </w:r>
    </w:p>
    <w:p w14:paraId="0EB62B18" w14:textId="77777777" w:rsidR="00E009D9" w:rsidRDefault="00E009D9"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7D9FE2A6"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79C6FD93"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61FAF998"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74462C89"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43276853"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59DA0900"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1C981E78"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12D5906D"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26126D3B"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2BF53CC9"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7A29C861"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2FF91784"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0207FA8C"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07238D4D"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79F07E8A"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1A33747A"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43083CB8"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763794C3" w14:textId="77777777" w:rsidR="000D0087" w:rsidRDefault="000D0087"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p>
    <w:p w14:paraId="720EC9D7" w14:textId="77777777" w:rsidR="00390186" w:rsidRPr="00A62C23" w:rsidRDefault="00390186" w:rsidP="00666750">
      <w:pPr>
        <w:pStyle w:val="1"/>
        <w:adjustRightInd w:val="0"/>
        <w:snapToGrid w:val="0"/>
        <w:spacing w:before="0" w:after="0" w:line="360" w:lineRule="auto"/>
        <w:jc w:val="center"/>
        <w:rPr>
          <w:rFonts w:ascii="宋体" w:eastAsia="宋体" w:hAnsi="宋体"/>
          <w:sz w:val="30"/>
          <w:szCs w:val="30"/>
        </w:rPr>
      </w:pPr>
      <w:bookmarkStart w:id="19" w:name="_Toc49446432"/>
      <w:bookmarkStart w:id="20" w:name="_Toc52145872"/>
      <w:r w:rsidRPr="00A62C23">
        <w:rPr>
          <w:rFonts w:ascii="宋体" w:eastAsia="宋体" w:hAnsi="宋体" w:hint="eastAsia"/>
          <w:sz w:val="30"/>
          <w:szCs w:val="30"/>
        </w:rPr>
        <w:lastRenderedPageBreak/>
        <w:t>微机差热天平HCT-1操作规程</w:t>
      </w:r>
      <w:bookmarkEnd w:id="19"/>
      <w:bookmarkEnd w:id="20"/>
    </w:p>
    <w:p w14:paraId="3C6228DA" w14:textId="77777777" w:rsidR="009B3914" w:rsidRDefault="009B3914" w:rsidP="00666750">
      <w:pPr>
        <w:adjustRightInd w:val="0"/>
        <w:snapToGrid w:val="0"/>
        <w:spacing w:line="360" w:lineRule="auto"/>
        <w:rPr>
          <w:rFonts w:ascii="宋体" w:eastAsia="宋体" w:hAnsi="宋体" w:cs="Times New Roman"/>
          <w:b/>
          <w:sz w:val="24"/>
          <w:szCs w:val="24"/>
        </w:rPr>
      </w:pPr>
    </w:p>
    <w:p w14:paraId="1CC614D4" w14:textId="77777777" w:rsidR="00390186" w:rsidRPr="00E009D9" w:rsidRDefault="00E009D9" w:rsidP="00666750">
      <w:pPr>
        <w:adjustRightInd w:val="0"/>
        <w:snapToGrid w:val="0"/>
        <w:spacing w:line="360" w:lineRule="auto"/>
        <w:rPr>
          <w:rFonts w:ascii="宋体" w:eastAsia="宋体" w:hAnsi="宋体" w:cs="Times New Roman"/>
          <w:b/>
          <w:sz w:val="24"/>
          <w:szCs w:val="24"/>
        </w:rPr>
      </w:pPr>
      <w:r w:rsidRPr="00E009D9">
        <w:rPr>
          <w:rFonts w:ascii="宋体" w:eastAsia="宋体" w:hAnsi="宋体" w:cs="Times New Roman" w:hint="eastAsia"/>
          <w:b/>
          <w:sz w:val="24"/>
          <w:szCs w:val="24"/>
        </w:rPr>
        <w:t>一、</w:t>
      </w:r>
      <w:r w:rsidR="00390186" w:rsidRPr="00E009D9">
        <w:rPr>
          <w:rFonts w:ascii="宋体" w:eastAsia="宋体" w:hAnsi="宋体" w:cs="Times New Roman" w:hint="eastAsia"/>
          <w:b/>
          <w:sz w:val="24"/>
          <w:szCs w:val="24"/>
        </w:rPr>
        <w:t>风险识别</w:t>
      </w:r>
    </w:p>
    <w:p w14:paraId="7619D67D"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1.仪器应放置于坚固平稳的实验平台上,防止掉下来摔坏或砸到人。</w:t>
      </w:r>
    </w:p>
    <w:p w14:paraId="58467291"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2.连接好电路气路,防止漏电漏气的风险。</w:t>
      </w:r>
    </w:p>
    <w:p w14:paraId="21A619F1"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3.差热天平属高温电加热仪器,注意烫伤的风险。</w:t>
      </w:r>
    </w:p>
    <w:p w14:paraId="7C3DF04A" w14:textId="77777777" w:rsidR="00390186" w:rsidRPr="00E009D9" w:rsidRDefault="00E009D9" w:rsidP="00666750">
      <w:pPr>
        <w:adjustRightInd w:val="0"/>
        <w:snapToGrid w:val="0"/>
        <w:spacing w:line="360" w:lineRule="auto"/>
        <w:rPr>
          <w:rFonts w:ascii="宋体" w:eastAsia="宋体" w:hAnsi="宋体" w:cs="Times New Roman"/>
          <w:b/>
          <w:sz w:val="24"/>
          <w:szCs w:val="24"/>
        </w:rPr>
      </w:pPr>
      <w:r w:rsidRPr="00E009D9">
        <w:rPr>
          <w:rFonts w:ascii="宋体" w:eastAsia="宋体" w:hAnsi="宋体" w:cs="Times New Roman" w:hint="eastAsia"/>
          <w:b/>
          <w:sz w:val="24"/>
          <w:szCs w:val="24"/>
        </w:rPr>
        <w:t>二、</w:t>
      </w:r>
      <w:r w:rsidR="00390186" w:rsidRPr="00E009D9">
        <w:rPr>
          <w:rFonts w:ascii="宋体" w:eastAsia="宋体" w:hAnsi="宋体" w:cs="Times New Roman" w:hint="eastAsia"/>
          <w:b/>
          <w:sz w:val="24"/>
          <w:szCs w:val="24"/>
        </w:rPr>
        <w:t>操作步骤</w:t>
      </w:r>
    </w:p>
    <w:p w14:paraId="6F383A7F"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1．打开保护气体（空气或氮气），压力调到0.2MP左右。接上冷凝水电源。</w:t>
      </w:r>
    </w:p>
    <w:p w14:paraId="5B28FE77"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2．打开仪器开关，让仪器预热20分钟。</w:t>
      </w:r>
    </w:p>
    <w:p w14:paraId="4EB6FD76"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3．在分析天平上称约10 毫克的样品于专用的坩埚内。</w:t>
      </w:r>
    </w:p>
    <w:p w14:paraId="5D2676BA"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4．把仪器的炉子抬起，用镊子夹好装样品的坩埚，把坩埚放入右边的托盘上，然后把炉子轻轻放下。</w:t>
      </w:r>
    </w:p>
    <w:p w14:paraId="27A595C3"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5．打开与仪器连接的电脑上的分析软件，依次输入样品名称，重量，操作人姓名，设置温度，气体流量，输入完成点“确定”。仪器进入自动分析状态。</w:t>
      </w:r>
    </w:p>
    <w:p w14:paraId="166F2BAA" w14:textId="77777777" w:rsidR="00390186" w:rsidRPr="00E009D9" w:rsidRDefault="00E009D9" w:rsidP="00666750">
      <w:pPr>
        <w:adjustRightInd w:val="0"/>
        <w:snapToGrid w:val="0"/>
        <w:spacing w:line="360" w:lineRule="auto"/>
        <w:rPr>
          <w:rFonts w:ascii="宋体" w:eastAsia="宋体" w:hAnsi="宋体" w:cs="Times New Roman"/>
          <w:b/>
          <w:sz w:val="24"/>
          <w:szCs w:val="24"/>
        </w:rPr>
      </w:pPr>
      <w:r w:rsidRPr="00E009D9">
        <w:rPr>
          <w:rFonts w:ascii="宋体" w:eastAsia="宋体" w:hAnsi="宋体" w:cs="Times New Roman" w:hint="eastAsia"/>
          <w:b/>
          <w:sz w:val="24"/>
          <w:szCs w:val="24"/>
        </w:rPr>
        <w:t>三、</w:t>
      </w:r>
      <w:r w:rsidR="00390186" w:rsidRPr="00E009D9">
        <w:rPr>
          <w:rFonts w:ascii="宋体" w:eastAsia="宋体" w:hAnsi="宋体" w:cs="Times New Roman" w:hint="eastAsia"/>
          <w:b/>
          <w:sz w:val="24"/>
          <w:szCs w:val="24"/>
        </w:rPr>
        <w:t>注意事项</w:t>
      </w:r>
    </w:p>
    <w:p w14:paraId="41EAD9B9"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1.检查电路气路,注意不要漏气漏电。</w:t>
      </w:r>
    </w:p>
    <w:p w14:paraId="69AF5430"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2.操作时要小心谨慎,不要被烫伤。</w:t>
      </w:r>
    </w:p>
    <w:p w14:paraId="063DA84E" w14:textId="77777777" w:rsidR="00390186" w:rsidRPr="00E009D9" w:rsidRDefault="00390186" w:rsidP="00666750">
      <w:pPr>
        <w:adjustRightInd w:val="0"/>
        <w:snapToGrid w:val="0"/>
        <w:spacing w:line="360" w:lineRule="auto"/>
        <w:rPr>
          <w:rFonts w:ascii="宋体" w:eastAsia="宋体" w:hAnsi="宋体" w:cs="Times New Roman"/>
          <w:b/>
          <w:sz w:val="24"/>
          <w:szCs w:val="24"/>
        </w:rPr>
      </w:pPr>
      <w:r w:rsidRPr="00E009D9">
        <w:rPr>
          <w:rFonts w:ascii="宋体" w:eastAsia="宋体" w:hAnsi="宋体" w:cs="Times New Roman" w:hint="eastAsia"/>
          <w:b/>
          <w:sz w:val="24"/>
          <w:szCs w:val="24"/>
        </w:rPr>
        <w:t>四</w:t>
      </w:r>
      <w:r w:rsidR="00E009D9" w:rsidRPr="00E009D9">
        <w:rPr>
          <w:rFonts w:ascii="宋体" w:eastAsia="宋体" w:hAnsi="宋体" w:cs="Times New Roman" w:hint="eastAsia"/>
          <w:b/>
          <w:sz w:val="24"/>
          <w:szCs w:val="24"/>
        </w:rPr>
        <w:t>、</w:t>
      </w:r>
      <w:r w:rsidRPr="00E009D9">
        <w:rPr>
          <w:rFonts w:ascii="宋体" w:eastAsia="宋体" w:hAnsi="宋体" w:cs="Times New Roman" w:hint="eastAsia"/>
          <w:b/>
          <w:sz w:val="24"/>
          <w:szCs w:val="24"/>
        </w:rPr>
        <w:t>应急处置</w:t>
      </w:r>
    </w:p>
    <w:p w14:paraId="066E7D46" w14:textId="77777777" w:rsidR="00390186" w:rsidRPr="001C6B4C" w:rsidRDefault="00390186"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1.发现仪器漏电时，应立即切断仪器专用控制电源，通知设备维修人员检查维修，不得擅自进行处置。</w:t>
      </w:r>
    </w:p>
    <w:p w14:paraId="57C89E1A" w14:textId="77777777" w:rsidR="00390186" w:rsidRPr="001C6B4C" w:rsidRDefault="00390186" w:rsidP="00666750">
      <w:pPr>
        <w:pStyle w:val="a6"/>
        <w:tabs>
          <w:tab w:val="left" w:pos="0"/>
          <w:tab w:val="left" w:pos="851"/>
        </w:tabs>
        <w:adjustRightInd w:val="0"/>
        <w:snapToGrid w:val="0"/>
        <w:spacing w:line="360" w:lineRule="auto"/>
        <w:ind w:firstLine="480"/>
        <w:jc w:val="left"/>
        <w:rPr>
          <w:rFonts w:ascii="宋体" w:eastAsia="宋体" w:hAnsi="宋体" w:cs="Times New Roman"/>
          <w:sz w:val="24"/>
          <w:szCs w:val="24"/>
        </w:rPr>
      </w:pPr>
      <w:r w:rsidRPr="001C6B4C">
        <w:rPr>
          <w:rFonts w:ascii="宋体" w:eastAsia="宋体" w:hAnsi="宋体" w:cs="Times New Roman" w:hint="eastAsia"/>
          <w:sz w:val="24"/>
          <w:szCs w:val="24"/>
        </w:rPr>
        <w:t>2.如果发生触电时，不要接触触电者，立即切断仪器专用控制电源或所在实验室总电源后,再按照触电伤者的应急措施进行施救。</w:t>
      </w:r>
    </w:p>
    <w:p w14:paraId="466623B6" w14:textId="77777777" w:rsidR="00390186" w:rsidRPr="001C6B4C" w:rsidRDefault="00390186" w:rsidP="00666750">
      <w:pPr>
        <w:pStyle w:val="a6"/>
        <w:tabs>
          <w:tab w:val="left" w:pos="0"/>
          <w:tab w:val="left" w:pos="851"/>
        </w:tabs>
        <w:adjustRightInd w:val="0"/>
        <w:snapToGrid w:val="0"/>
        <w:spacing w:line="360" w:lineRule="auto"/>
        <w:ind w:firstLine="480"/>
        <w:jc w:val="left"/>
        <w:rPr>
          <w:rFonts w:ascii="宋体" w:eastAsia="宋体" w:hAnsi="宋体" w:cs="Times New Roman"/>
          <w:sz w:val="24"/>
          <w:szCs w:val="24"/>
        </w:rPr>
      </w:pPr>
      <w:r w:rsidRPr="001C6B4C">
        <w:rPr>
          <w:rFonts w:ascii="宋体" w:eastAsia="宋体" w:hAnsi="宋体" w:cs="Times New Roman" w:hint="eastAsia"/>
          <w:sz w:val="24"/>
          <w:szCs w:val="24"/>
        </w:rPr>
        <w:t>3.实验过程中出现烫伤，轻度烫伤时可用自来水冲淋或浸泡后抹烫伤膏，然后就医。重度烫伤应立即送医。</w:t>
      </w:r>
    </w:p>
    <w:p w14:paraId="5774D5E8" w14:textId="77777777" w:rsidR="00390186" w:rsidRDefault="00390186" w:rsidP="00666750">
      <w:pPr>
        <w:adjustRightInd w:val="0"/>
        <w:snapToGrid w:val="0"/>
        <w:spacing w:line="360" w:lineRule="auto"/>
        <w:rPr>
          <w:rFonts w:ascii="宋体" w:eastAsia="宋体" w:hAnsi="宋体" w:cs="Times New Roman"/>
          <w:sz w:val="24"/>
          <w:szCs w:val="24"/>
        </w:rPr>
      </w:pPr>
    </w:p>
    <w:p w14:paraId="383F087D" w14:textId="77777777" w:rsidR="00394FB2" w:rsidRDefault="00394FB2" w:rsidP="00666750">
      <w:pPr>
        <w:adjustRightInd w:val="0"/>
        <w:snapToGrid w:val="0"/>
        <w:spacing w:line="360" w:lineRule="auto"/>
        <w:rPr>
          <w:rFonts w:ascii="宋体" w:eastAsia="宋体" w:hAnsi="宋体" w:cs="Times New Roman"/>
          <w:sz w:val="24"/>
          <w:szCs w:val="24"/>
        </w:rPr>
      </w:pPr>
    </w:p>
    <w:p w14:paraId="653569C4" w14:textId="77777777" w:rsidR="00394FB2" w:rsidRDefault="00394FB2" w:rsidP="00666750">
      <w:pPr>
        <w:adjustRightInd w:val="0"/>
        <w:snapToGrid w:val="0"/>
        <w:spacing w:line="360" w:lineRule="auto"/>
        <w:rPr>
          <w:rFonts w:ascii="宋体" w:eastAsia="宋体" w:hAnsi="宋体" w:cs="Times New Roman"/>
          <w:sz w:val="24"/>
          <w:szCs w:val="24"/>
        </w:rPr>
      </w:pPr>
    </w:p>
    <w:p w14:paraId="4D27738C" w14:textId="77777777" w:rsidR="00394FB2" w:rsidRDefault="00394FB2" w:rsidP="00666750">
      <w:pPr>
        <w:adjustRightInd w:val="0"/>
        <w:snapToGrid w:val="0"/>
        <w:spacing w:line="360" w:lineRule="auto"/>
        <w:rPr>
          <w:rFonts w:ascii="宋体" w:eastAsia="宋体" w:hAnsi="宋体" w:cs="Times New Roman"/>
          <w:sz w:val="24"/>
          <w:szCs w:val="24"/>
        </w:rPr>
      </w:pPr>
    </w:p>
    <w:p w14:paraId="7D88988C" w14:textId="77777777" w:rsidR="00394FB2" w:rsidRPr="001C6B4C" w:rsidRDefault="00394FB2" w:rsidP="00666750">
      <w:pPr>
        <w:adjustRightInd w:val="0"/>
        <w:snapToGrid w:val="0"/>
        <w:spacing w:line="360" w:lineRule="auto"/>
        <w:rPr>
          <w:rFonts w:ascii="宋体" w:eastAsia="宋体" w:hAnsi="宋体" w:cs="Times New Roman"/>
          <w:sz w:val="24"/>
          <w:szCs w:val="24"/>
        </w:rPr>
      </w:pPr>
    </w:p>
    <w:p w14:paraId="7BD52AA0" w14:textId="77777777" w:rsidR="00390186" w:rsidRPr="00A62C23" w:rsidRDefault="00390186" w:rsidP="00666750">
      <w:pPr>
        <w:pStyle w:val="1"/>
        <w:adjustRightInd w:val="0"/>
        <w:snapToGrid w:val="0"/>
        <w:spacing w:before="0" w:after="0" w:line="360" w:lineRule="auto"/>
        <w:jc w:val="center"/>
        <w:rPr>
          <w:sz w:val="30"/>
          <w:szCs w:val="30"/>
        </w:rPr>
      </w:pPr>
      <w:bookmarkStart w:id="21" w:name="_Toc49446433"/>
      <w:bookmarkStart w:id="22" w:name="_Toc52145873"/>
      <w:r w:rsidRPr="00A62C23">
        <w:rPr>
          <w:rFonts w:hint="eastAsia"/>
          <w:sz w:val="30"/>
          <w:szCs w:val="30"/>
        </w:rPr>
        <w:lastRenderedPageBreak/>
        <w:t>大粉碎机操作规程</w:t>
      </w:r>
      <w:bookmarkEnd w:id="21"/>
      <w:bookmarkEnd w:id="22"/>
    </w:p>
    <w:p w14:paraId="3BD130B7" w14:textId="77777777" w:rsidR="009B3914" w:rsidRDefault="009B3914" w:rsidP="00666750">
      <w:pPr>
        <w:adjustRightInd w:val="0"/>
        <w:snapToGrid w:val="0"/>
        <w:spacing w:line="360" w:lineRule="auto"/>
        <w:rPr>
          <w:rFonts w:ascii="宋体" w:eastAsia="宋体" w:hAnsi="宋体"/>
          <w:b/>
          <w:sz w:val="24"/>
          <w:szCs w:val="24"/>
        </w:rPr>
      </w:pPr>
    </w:p>
    <w:p w14:paraId="6346A83B" w14:textId="77777777" w:rsidR="00390186" w:rsidRPr="00027E6E" w:rsidRDefault="00390186" w:rsidP="00F83450">
      <w:pPr>
        <w:adjustRightInd w:val="0"/>
        <w:snapToGrid w:val="0"/>
        <w:spacing w:line="440" w:lineRule="exact"/>
        <w:rPr>
          <w:rFonts w:ascii="宋体" w:eastAsia="宋体" w:hAnsi="宋体"/>
          <w:b/>
          <w:sz w:val="24"/>
          <w:szCs w:val="24"/>
        </w:rPr>
      </w:pPr>
      <w:r w:rsidRPr="00027E6E">
        <w:rPr>
          <w:rFonts w:ascii="宋体" w:eastAsia="宋体" w:hAnsi="宋体" w:hint="eastAsia"/>
          <w:b/>
          <w:sz w:val="24"/>
          <w:szCs w:val="24"/>
        </w:rPr>
        <w:t>一、风险识别</w:t>
      </w:r>
    </w:p>
    <w:p w14:paraId="28B0D1C7" w14:textId="77777777" w:rsidR="00390186" w:rsidRPr="001C6B4C" w:rsidRDefault="00D31CAC" w:rsidP="00F83450">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存在触电</w:t>
      </w:r>
      <w:r w:rsidR="00390186" w:rsidRPr="001C6B4C">
        <w:rPr>
          <w:rFonts w:ascii="宋体" w:eastAsia="宋体" w:hAnsi="宋体" w:hint="eastAsia"/>
          <w:sz w:val="24"/>
          <w:szCs w:val="24"/>
        </w:rPr>
        <w:t>风险，</w:t>
      </w:r>
      <w:r>
        <w:rPr>
          <w:rFonts w:ascii="宋体" w:eastAsia="宋体" w:hAnsi="宋体" w:hint="eastAsia"/>
          <w:sz w:val="24"/>
          <w:szCs w:val="24"/>
        </w:rPr>
        <w:t>卷入</w:t>
      </w:r>
      <w:r w:rsidR="00390186" w:rsidRPr="001C6B4C">
        <w:rPr>
          <w:rFonts w:ascii="宋体" w:eastAsia="宋体" w:hAnsi="宋体" w:hint="eastAsia"/>
          <w:sz w:val="24"/>
          <w:szCs w:val="24"/>
        </w:rPr>
        <w:t xml:space="preserve">风险。 </w:t>
      </w:r>
    </w:p>
    <w:p w14:paraId="226C79D0" w14:textId="77777777" w:rsidR="00390186" w:rsidRPr="00027E6E" w:rsidRDefault="00390186" w:rsidP="00F83450">
      <w:pPr>
        <w:adjustRightInd w:val="0"/>
        <w:snapToGrid w:val="0"/>
        <w:spacing w:line="440" w:lineRule="exact"/>
        <w:jc w:val="left"/>
        <w:rPr>
          <w:rFonts w:ascii="宋体" w:eastAsia="宋体" w:hAnsi="宋体"/>
          <w:b/>
          <w:sz w:val="24"/>
          <w:szCs w:val="24"/>
        </w:rPr>
      </w:pPr>
      <w:r w:rsidRPr="00027E6E">
        <w:rPr>
          <w:rFonts w:ascii="宋体" w:eastAsia="宋体" w:hAnsi="宋体" w:hint="eastAsia"/>
          <w:b/>
          <w:sz w:val="24"/>
          <w:szCs w:val="24"/>
        </w:rPr>
        <w:t>二、操作步骤</w:t>
      </w:r>
    </w:p>
    <w:p w14:paraId="3689F515" w14:textId="77777777" w:rsidR="00390186" w:rsidRPr="001C6B4C" w:rsidRDefault="00390186" w:rsidP="00F83450">
      <w:pPr>
        <w:adjustRightInd w:val="0"/>
        <w:snapToGrid w:val="0"/>
        <w:spacing w:line="440" w:lineRule="exact"/>
        <w:ind w:firstLineChars="200" w:firstLine="480"/>
        <w:rPr>
          <w:rFonts w:ascii="宋体" w:eastAsia="宋体" w:hAnsi="宋体"/>
          <w:sz w:val="24"/>
          <w:szCs w:val="24"/>
        </w:rPr>
      </w:pPr>
      <w:r w:rsidRPr="001C6B4C">
        <w:rPr>
          <w:rFonts w:ascii="宋体" w:eastAsia="宋体" w:hAnsi="宋体" w:hint="eastAsia"/>
          <w:sz w:val="24"/>
          <w:szCs w:val="24"/>
        </w:rPr>
        <w:t>1.操作前做好防尘准备，穿好防尘服和防尘口罩帽子，佩戴手套</w:t>
      </w:r>
      <w:r w:rsidR="00027E6E">
        <w:rPr>
          <w:rFonts w:ascii="宋体" w:eastAsia="宋体" w:hAnsi="宋体" w:hint="eastAsia"/>
          <w:sz w:val="24"/>
          <w:szCs w:val="24"/>
        </w:rPr>
        <w:t>。</w:t>
      </w:r>
    </w:p>
    <w:p w14:paraId="658BFC45" w14:textId="77777777" w:rsidR="00390186" w:rsidRPr="001C6B4C" w:rsidRDefault="00390186" w:rsidP="00F83450">
      <w:pPr>
        <w:adjustRightInd w:val="0"/>
        <w:snapToGrid w:val="0"/>
        <w:spacing w:line="440" w:lineRule="exact"/>
        <w:ind w:firstLineChars="202" w:firstLine="485"/>
        <w:rPr>
          <w:rFonts w:ascii="宋体" w:eastAsia="宋体" w:hAnsi="宋体"/>
          <w:sz w:val="24"/>
          <w:szCs w:val="24"/>
        </w:rPr>
      </w:pPr>
      <w:r w:rsidRPr="001C6B4C">
        <w:rPr>
          <w:rFonts w:ascii="宋体" w:eastAsia="宋体" w:hAnsi="宋体" w:hint="eastAsia"/>
          <w:sz w:val="24"/>
          <w:szCs w:val="24"/>
        </w:rPr>
        <w:t>2.打开排风扇和冷却水</w:t>
      </w:r>
      <w:r w:rsidR="00027E6E">
        <w:rPr>
          <w:rFonts w:ascii="宋体" w:eastAsia="宋体" w:hAnsi="宋体" w:hint="eastAsia"/>
          <w:sz w:val="24"/>
          <w:szCs w:val="24"/>
        </w:rPr>
        <w:t>。</w:t>
      </w:r>
    </w:p>
    <w:p w14:paraId="4659D482" w14:textId="77777777" w:rsidR="00390186" w:rsidRPr="001C6B4C" w:rsidRDefault="00390186" w:rsidP="00F83450">
      <w:pPr>
        <w:adjustRightInd w:val="0"/>
        <w:snapToGrid w:val="0"/>
        <w:spacing w:line="440" w:lineRule="exact"/>
        <w:ind w:firstLineChars="216" w:firstLine="518"/>
        <w:rPr>
          <w:rFonts w:ascii="宋体" w:eastAsia="宋体" w:hAnsi="宋体"/>
          <w:sz w:val="24"/>
          <w:szCs w:val="24"/>
        </w:rPr>
      </w:pPr>
      <w:r w:rsidRPr="001C6B4C">
        <w:rPr>
          <w:rFonts w:ascii="宋体" w:eastAsia="宋体" w:hAnsi="宋体" w:hint="eastAsia"/>
          <w:sz w:val="24"/>
          <w:szCs w:val="24"/>
        </w:rPr>
        <w:t>3.打开粉碎机舱门，清理仓体；筛网没有破损变形；进料口清理干净</w:t>
      </w:r>
      <w:r w:rsidR="00027E6E">
        <w:rPr>
          <w:rFonts w:ascii="宋体" w:eastAsia="宋体" w:hAnsi="宋体" w:hint="eastAsia"/>
          <w:sz w:val="24"/>
          <w:szCs w:val="24"/>
        </w:rPr>
        <w:t>。</w:t>
      </w:r>
    </w:p>
    <w:p w14:paraId="7F3A5936" w14:textId="77777777" w:rsidR="00390186" w:rsidRPr="001C6B4C" w:rsidRDefault="00390186" w:rsidP="00F83450">
      <w:pPr>
        <w:adjustRightInd w:val="0"/>
        <w:snapToGrid w:val="0"/>
        <w:spacing w:line="440" w:lineRule="exact"/>
        <w:ind w:firstLineChars="200" w:firstLine="480"/>
        <w:rPr>
          <w:rFonts w:ascii="宋体" w:eastAsia="宋体" w:hAnsi="宋体"/>
          <w:sz w:val="24"/>
          <w:szCs w:val="24"/>
        </w:rPr>
      </w:pPr>
      <w:r w:rsidRPr="001C6B4C">
        <w:rPr>
          <w:rFonts w:ascii="宋体" w:eastAsia="宋体" w:hAnsi="宋体" w:hint="eastAsia"/>
          <w:sz w:val="24"/>
          <w:szCs w:val="24"/>
        </w:rPr>
        <w:t>4.打开总电源，接好防尘袋和收料袋</w:t>
      </w:r>
      <w:r w:rsidR="00027E6E">
        <w:rPr>
          <w:rFonts w:ascii="宋体" w:eastAsia="宋体" w:hAnsi="宋体" w:hint="eastAsia"/>
          <w:sz w:val="24"/>
          <w:szCs w:val="24"/>
        </w:rPr>
        <w:t>。</w:t>
      </w:r>
    </w:p>
    <w:p w14:paraId="7C7D7296" w14:textId="77777777" w:rsidR="00027E6E" w:rsidRDefault="00390186" w:rsidP="00F83450">
      <w:pPr>
        <w:adjustRightInd w:val="0"/>
        <w:snapToGrid w:val="0"/>
        <w:spacing w:line="440" w:lineRule="exact"/>
        <w:ind w:firstLineChars="200" w:firstLine="480"/>
        <w:rPr>
          <w:rFonts w:ascii="宋体" w:eastAsia="宋体" w:hAnsi="宋体"/>
          <w:sz w:val="24"/>
          <w:szCs w:val="24"/>
        </w:rPr>
      </w:pPr>
      <w:r w:rsidRPr="001C6B4C">
        <w:rPr>
          <w:rFonts w:ascii="宋体" w:eastAsia="宋体" w:hAnsi="宋体" w:hint="eastAsia"/>
          <w:sz w:val="24"/>
          <w:szCs w:val="24"/>
        </w:rPr>
        <w:t>5.按下关风器开</w:t>
      </w:r>
      <w:r w:rsidR="00EC5752">
        <w:rPr>
          <w:rFonts w:ascii="宋体" w:eastAsia="宋体" w:hAnsi="宋体" w:hint="eastAsia"/>
          <w:sz w:val="24"/>
          <w:szCs w:val="24"/>
        </w:rPr>
        <w:t>关</w:t>
      </w:r>
      <w:r w:rsidRPr="001C6B4C">
        <w:rPr>
          <w:rFonts w:ascii="宋体" w:eastAsia="宋体" w:hAnsi="宋体" w:hint="eastAsia"/>
          <w:sz w:val="24"/>
          <w:szCs w:val="24"/>
        </w:rPr>
        <w:t>，看出料电机是否正常转动</w:t>
      </w:r>
      <w:r w:rsidR="00027E6E">
        <w:rPr>
          <w:rFonts w:ascii="宋体" w:eastAsia="宋体" w:hAnsi="宋体" w:hint="eastAsia"/>
          <w:sz w:val="24"/>
          <w:szCs w:val="24"/>
        </w:rPr>
        <w:t>。</w:t>
      </w:r>
    </w:p>
    <w:p w14:paraId="73A1DC00" w14:textId="77777777" w:rsidR="00027E6E" w:rsidRDefault="00390186" w:rsidP="00F83450">
      <w:pPr>
        <w:adjustRightInd w:val="0"/>
        <w:snapToGrid w:val="0"/>
        <w:spacing w:line="440" w:lineRule="exact"/>
        <w:ind w:firstLineChars="200" w:firstLine="480"/>
        <w:rPr>
          <w:rFonts w:ascii="宋体" w:eastAsia="宋体" w:hAnsi="宋体"/>
          <w:sz w:val="24"/>
          <w:szCs w:val="24"/>
        </w:rPr>
      </w:pPr>
      <w:r w:rsidRPr="001C6B4C">
        <w:rPr>
          <w:rFonts w:ascii="宋体" w:eastAsia="宋体" w:hAnsi="宋体" w:hint="eastAsia"/>
          <w:sz w:val="24"/>
          <w:szCs w:val="24"/>
        </w:rPr>
        <w:t>6.把需要粉碎的物料加入物料漏斗中，按下粉碎启动按钮，让物料缓慢均匀的进入粉碎仓体，时刻注意粉碎电机工作声音是否正常。一旦发生异常声音，立刻按动紧急制动按钮后再检查设备。电机工作时禁止手伸入物料漏斗内</w:t>
      </w:r>
      <w:r w:rsidR="00027E6E">
        <w:rPr>
          <w:rFonts w:ascii="宋体" w:eastAsia="宋体" w:hAnsi="宋体" w:hint="eastAsia"/>
          <w:sz w:val="24"/>
          <w:szCs w:val="24"/>
        </w:rPr>
        <w:t>。</w:t>
      </w:r>
    </w:p>
    <w:p w14:paraId="2381E16A" w14:textId="77777777" w:rsidR="00027E6E" w:rsidRDefault="00390186" w:rsidP="00F83450">
      <w:pPr>
        <w:adjustRightInd w:val="0"/>
        <w:snapToGrid w:val="0"/>
        <w:spacing w:line="440" w:lineRule="exact"/>
        <w:ind w:firstLineChars="200" w:firstLine="480"/>
        <w:rPr>
          <w:rFonts w:ascii="宋体" w:eastAsia="宋体" w:hAnsi="宋体"/>
          <w:sz w:val="24"/>
          <w:szCs w:val="24"/>
        </w:rPr>
      </w:pPr>
      <w:r w:rsidRPr="001C6B4C">
        <w:rPr>
          <w:rFonts w:ascii="宋体" w:eastAsia="宋体" w:hAnsi="宋体" w:hint="eastAsia"/>
          <w:sz w:val="24"/>
          <w:szCs w:val="24"/>
        </w:rPr>
        <w:t>7.粉料时时刻注意出料袋和防尘袋过于胀气，最好先停下来排完气后继续粉碎</w:t>
      </w:r>
      <w:r w:rsidR="00027E6E">
        <w:rPr>
          <w:rFonts w:ascii="宋体" w:eastAsia="宋体" w:hAnsi="宋体" w:hint="eastAsia"/>
          <w:sz w:val="24"/>
          <w:szCs w:val="24"/>
        </w:rPr>
        <w:t>。</w:t>
      </w:r>
    </w:p>
    <w:p w14:paraId="48B16B43" w14:textId="77777777" w:rsidR="00027E6E" w:rsidRDefault="00390186" w:rsidP="00F83450">
      <w:pPr>
        <w:adjustRightInd w:val="0"/>
        <w:snapToGrid w:val="0"/>
        <w:spacing w:line="440" w:lineRule="exact"/>
        <w:ind w:firstLineChars="200" w:firstLine="480"/>
        <w:rPr>
          <w:rFonts w:ascii="宋体" w:eastAsia="宋体" w:hAnsi="宋体"/>
          <w:sz w:val="24"/>
          <w:szCs w:val="24"/>
        </w:rPr>
      </w:pPr>
      <w:r w:rsidRPr="001C6B4C">
        <w:rPr>
          <w:rFonts w:ascii="宋体" w:eastAsia="宋体" w:hAnsi="宋体" w:hint="eastAsia"/>
          <w:sz w:val="24"/>
          <w:szCs w:val="24"/>
        </w:rPr>
        <w:t>8.粉完后用吸尘器清理干净仓体剩余粉体和地面粉尘。设备打扫干净，地面用拖布清理干净</w:t>
      </w:r>
      <w:r w:rsidR="00027E6E">
        <w:rPr>
          <w:rFonts w:ascii="宋体" w:eastAsia="宋体" w:hAnsi="宋体" w:hint="eastAsia"/>
          <w:sz w:val="24"/>
          <w:szCs w:val="24"/>
        </w:rPr>
        <w:t>。</w:t>
      </w:r>
    </w:p>
    <w:p w14:paraId="596CB551" w14:textId="77777777" w:rsidR="00390186" w:rsidRPr="001C6B4C" w:rsidRDefault="00390186" w:rsidP="00F83450">
      <w:pPr>
        <w:adjustRightInd w:val="0"/>
        <w:snapToGrid w:val="0"/>
        <w:spacing w:line="440" w:lineRule="exact"/>
        <w:ind w:firstLineChars="200" w:firstLine="480"/>
        <w:rPr>
          <w:rFonts w:ascii="宋体" w:eastAsia="宋体" w:hAnsi="宋体"/>
          <w:sz w:val="24"/>
          <w:szCs w:val="24"/>
        </w:rPr>
      </w:pPr>
      <w:r w:rsidRPr="001C6B4C">
        <w:rPr>
          <w:rFonts w:ascii="宋体" w:eastAsia="宋体" w:hAnsi="宋体" w:hint="eastAsia"/>
          <w:sz w:val="24"/>
          <w:szCs w:val="24"/>
        </w:rPr>
        <w:t>9.关闭冷却水和排风扇。</w:t>
      </w:r>
    </w:p>
    <w:p w14:paraId="3A74C54F" w14:textId="77777777" w:rsidR="00390186" w:rsidRPr="00027E6E" w:rsidRDefault="00390186" w:rsidP="00F83450">
      <w:pPr>
        <w:adjustRightInd w:val="0"/>
        <w:snapToGrid w:val="0"/>
        <w:spacing w:line="440" w:lineRule="exact"/>
        <w:jc w:val="left"/>
        <w:rPr>
          <w:rFonts w:ascii="宋体" w:eastAsia="宋体" w:hAnsi="宋体"/>
          <w:b/>
          <w:sz w:val="24"/>
          <w:szCs w:val="24"/>
        </w:rPr>
      </w:pPr>
      <w:r w:rsidRPr="00027E6E">
        <w:rPr>
          <w:rFonts w:ascii="宋体" w:eastAsia="宋体" w:hAnsi="宋体" w:hint="eastAsia"/>
          <w:b/>
          <w:sz w:val="24"/>
          <w:szCs w:val="24"/>
        </w:rPr>
        <w:t>三、注意事项</w:t>
      </w:r>
    </w:p>
    <w:p w14:paraId="2CC23C38" w14:textId="77777777" w:rsidR="00390186" w:rsidRPr="001C6B4C" w:rsidRDefault="00390186" w:rsidP="00F83450">
      <w:pPr>
        <w:adjustRightInd w:val="0"/>
        <w:snapToGrid w:val="0"/>
        <w:spacing w:line="440" w:lineRule="exact"/>
        <w:ind w:firstLineChars="200" w:firstLine="480"/>
        <w:jc w:val="left"/>
        <w:rPr>
          <w:rFonts w:ascii="宋体" w:eastAsia="宋体" w:hAnsi="宋体"/>
          <w:sz w:val="24"/>
          <w:szCs w:val="24"/>
        </w:rPr>
      </w:pPr>
      <w:r w:rsidRPr="001C6B4C">
        <w:rPr>
          <w:rFonts w:ascii="宋体" w:eastAsia="宋体" w:hAnsi="宋体" w:hint="eastAsia"/>
          <w:sz w:val="24"/>
          <w:szCs w:val="24"/>
        </w:rPr>
        <w:t>1.粉碎机正常运行后进行投料</w:t>
      </w:r>
      <w:r w:rsidR="00027E6E">
        <w:rPr>
          <w:rFonts w:ascii="宋体" w:eastAsia="宋体" w:hAnsi="宋体" w:hint="eastAsia"/>
          <w:sz w:val="24"/>
          <w:szCs w:val="24"/>
        </w:rPr>
        <w:t>。</w:t>
      </w:r>
    </w:p>
    <w:p w14:paraId="328D05FD" w14:textId="77777777" w:rsidR="00390186" w:rsidRPr="001C6B4C" w:rsidRDefault="00390186" w:rsidP="00F83450">
      <w:pPr>
        <w:adjustRightInd w:val="0"/>
        <w:snapToGrid w:val="0"/>
        <w:spacing w:line="440" w:lineRule="exact"/>
        <w:ind w:firstLineChars="200" w:firstLine="480"/>
        <w:jc w:val="left"/>
        <w:rPr>
          <w:rFonts w:ascii="宋体" w:eastAsia="宋体" w:hAnsi="宋体"/>
          <w:sz w:val="24"/>
          <w:szCs w:val="24"/>
        </w:rPr>
      </w:pPr>
      <w:r w:rsidRPr="001C6B4C">
        <w:rPr>
          <w:rFonts w:ascii="宋体" w:eastAsia="宋体" w:hAnsi="宋体" w:hint="eastAsia"/>
          <w:sz w:val="24"/>
          <w:szCs w:val="24"/>
        </w:rPr>
        <w:t>2.粉碎机不易连续工作，机器温度升高后，可适当冷却降温</w:t>
      </w:r>
      <w:r w:rsidR="00027E6E">
        <w:rPr>
          <w:rFonts w:ascii="宋体" w:eastAsia="宋体" w:hAnsi="宋体" w:hint="eastAsia"/>
          <w:sz w:val="24"/>
          <w:szCs w:val="24"/>
        </w:rPr>
        <w:t>。</w:t>
      </w:r>
    </w:p>
    <w:p w14:paraId="672B85FC" w14:textId="77777777" w:rsidR="00390186" w:rsidRPr="001C6B4C" w:rsidRDefault="00390186" w:rsidP="00F83450">
      <w:pPr>
        <w:adjustRightInd w:val="0"/>
        <w:snapToGrid w:val="0"/>
        <w:spacing w:line="440" w:lineRule="exact"/>
        <w:ind w:firstLineChars="200" w:firstLine="480"/>
        <w:jc w:val="left"/>
        <w:rPr>
          <w:rFonts w:ascii="宋体" w:eastAsia="宋体" w:hAnsi="宋体"/>
          <w:sz w:val="24"/>
          <w:szCs w:val="24"/>
        </w:rPr>
      </w:pPr>
      <w:r w:rsidRPr="001C6B4C">
        <w:rPr>
          <w:rFonts w:ascii="宋体" w:eastAsia="宋体" w:hAnsi="宋体" w:hint="eastAsia"/>
          <w:sz w:val="24"/>
          <w:szCs w:val="24"/>
        </w:rPr>
        <w:t>3.运行过程中严禁将手伸入粉碎机内</w:t>
      </w:r>
      <w:r w:rsidR="00027E6E">
        <w:rPr>
          <w:rFonts w:ascii="宋体" w:eastAsia="宋体" w:hAnsi="宋体" w:hint="eastAsia"/>
          <w:sz w:val="24"/>
          <w:szCs w:val="24"/>
        </w:rPr>
        <w:t>。</w:t>
      </w:r>
    </w:p>
    <w:p w14:paraId="0BC014E7" w14:textId="77777777" w:rsidR="00390186" w:rsidRPr="001C6B4C" w:rsidRDefault="00EC5752" w:rsidP="00F83450">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4.</w:t>
      </w:r>
      <w:r w:rsidR="00390186" w:rsidRPr="001C6B4C">
        <w:rPr>
          <w:rFonts w:ascii="宋体" w:eastAsia="宋体" w:hAnsi="宋体" w:hint="eastAsia"/>
          <w:sz w:val="24"/>
          <w:szCs w:val="24"/>
        </w:rPr>
        <w:t>在清扫仪器时应关闭总电源</w:t>
      </w:r>
      <w:r w:rsidR="00027E6E">
        <w:rPr>
          <w:rFonts w:ascii="宋体" w:eastAsia="宋体" w:hAnsi="宋体" w:hint="eastAsia"/>
          <w:sz w:val="24"/>
          <w:szCs w:val="24"/>
        </w:rPr>
        <w:t>。</w:t>
      </w:r>
    </w:p>
    <w:p w14:paraId="62EE9B29" w14:textId="77777777" w:rsidR="00390186" w:rsidRPr="00027E6E" w:rsidRDefault="00027E6E" w:rsidP="00F83450">
      <w:pPr>
        <w:adjustRightInd w:val="0"/>
        <w:snapToGrid w:val="0"/>
        <w:spacing w:line="440" w:lineRule="exact"/>
        <w:jc w:val="left"/>
        <w:rPr>
          <w:rFonts w:ascii="宋体" w:eastAsia="宋体" w:hAnsi="宋体"/>
          <w:b/>
          <w:sz w:val="24"/>
          <w:szCs w:val="24"/>
        </w:rPr>
      </w:pPr>
      <w:r w:rsidRPr="00027E6E">
        <w:rPr>
          <w:rFonts w:ascii="宋体" w:eastAsia="宋体" w:hAnsi="宋体" w:hint="eastAsia"/>
          <w:b/>
          <w:sz w:val="24"/>
          <w:szCs w:val="24"/>
        </w:rPr>
        <w:t>四、</w:t>
      </w:r>
      <w:r w:rsidR="00390186" w:rsidRPr="00027E6E">
        <w:rPr>
          <w:rFonts w:ascii="宋体" w:eastAsia="宋体" w:hAnsi="宋体" w:hint="eastAsia"/>
          <w:b/>
          <w:sz w:val="24"/>
          <w:szCs w:val="24"/>
        </w:rPr>
        <w:t>应急处置</w:t>
      </w:r>
    </w:p>
    <w:p w14:paraId="76C36B67" w14:textId="77777777" w:rsidR="00027E6E" w:rsidRDefault="00027E6E" w:rsidP="00F83450">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390186" w:rsidRPr="00027E6E">
        <w:rPr>
          <w:rFonts w:ascii="宋体" w:eastAsia="宋体" w:hAnsi="宋体" w:hint="eastAsia"/>
          <w:sz w:val="24"/>
          <w:szCs w:val="24"/>
        </w:rPr>
        <w:t>发现仪器漏电时，不要尝试去关闭仪器控制开关，应即刻切断仪器专用控制电源，通知设备维修人员检查维修，不得擅自进行处置。</w:t>
      </w:r>
    </w:p>
    <w:p w14:paraId="41FC43C2" w14:textId="77777777" w:rsidR="00027E6E" w:rsidRDefault="00027E6E" w:rsidP="00F83450">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390186" w:rsidRPr="00027E6E">
        <w:rPr>
          <w:rFonts w:ascii="宋体" w:eastAsia="宋体" w:hAnsi="宋体" w:hint="eastAsia"/>
          <w:sz w:val="24"/>
          <w:szCs w:val="24"/>
        </w:rPr>
        <w:t>发现有人使用仪器时触电，不要接触触电者，应立即切断仪器专用控制电源或所在实验室电源后，再按照触电伤者的应急措施进行施救。</w:t>
      </w:r>
    </w:p>
    <w:p w14:paraId="05C02E57" w14:textId="77777777" w:rsidR="00390186" w:rsidRDefault="00027E6E" w:rsidP="00F83450">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390186" w:rsidRPr="00027E6E">
        <w:rPr>
          <w:rFonts w:ascii="宋体" w:eastAsia="宋体" w:hAnsi="宋体" w:hint="eastAsia"/>
          <w:sz w:val="24"/>
          <w:szCs w:val="24"/>
        </w:rPr>
        <w:t>如出现机械</w:t>
      </w:r>
      <w:r w:rsidR="00EC5752">
        <w:rPr>
          <w:rFonts w:ascii="宋体" w:eastAsia="宋体" w:hAnsi="宋体" w:hint="eastAsia"/>
          <w:sz w:val="24"/>
          <w:szCs w:val="24"/>
        </w:rPr>
        <w:t>卷入</w:t>
      </w:r>
      <w:r w:rsidR="00390186" w:rsidRPr="00027E6E">
        <w:rPr>
          <w:rFonts w:ascii="宋体" w:eastAsia="宋体" w:hAnsi="宋体" w:hint="eastAsia"/>
          <w:sz w:val="24"/>
          <w:szCs w:val="24"/>
        </w:rPr>
        <w:t>，应立即关闭仪器电源，进行紧急救护措施。</w:t>
      </w:r>
    </w:p>
    <w:p w14:paraId="38BE704F" w14:textId="77777777" w:rsidR="009B3914" w:rsidRPr="00027E6E" w:rsidRDefault="009B3914" w:rsidP="00F83450">
      <w:pPr>
        <w:tabs>
          <w:tab w:val="left" w:pos="0"/>
          <w:tab w:val="left" w:pos="851"/>
        </w:tabs>
        <w:adjustRightInd w:val="0"/>
        <w:snapToGrid w:val="0"/>
        <w:spacing w:line="360" w:lineRule="auto"/>
        <w:jc w:val="left"/>
        <w:rPr>
          <w:rFonts w:ascii="宋体" w:eastAsia="宋体" w:hAnsi="宋体"/>
          <w:sz w:val="24"/>
          <w:szCs w:val="24"/>
        </w:rPr>
      </w:pPr>
    </w:p>
    <w:p w14:paraId="5C4A4720" w14:textId="77777777" w:rsidR="00394FB2" w:rsidRPr="00027E6E"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28978B71" w14:textId="77777777" w:rsidR="00390186" w:rsidRPr="009611D9" w:rsidRDefault="00390186" w:rsidP="00666750">
      <w:pPr>
        <w:pStyle w:val="1"/>
        <w:adjustRightInd w:val="0"/>
        <w:snapToGrid w:val="0"/>
        <w:spacing w:before="0" w:after="0" w:line="360" w:lineRule="auto"/>
        <w:jc w:val="center"/>
        <w:rPr>
          <w:sz w:val="30"/>
          <w:szCs w:val="30"/>
        </w:rPr>
      </w:pPr>
      <w:bookmarkStart w:id="23" w:name="_Toc49446434"/>
      <w:bookmarkStart w:id="24" w:name="_Toc52145874"/>
      <w:r w:rsidRPr="009611D9">
        <w:rPr>
          <w:rFonts w:hint="eastAsia"/>
          <w:sz w:val="30"/>
          <w:szCs w:val="30"/>
        </w:rPr>
        <w:lastRenderedPageBreak/>
        <w:t>低速离心机操作规程</w:t>
      </w:r>
      <w:bookmarkEnd w:id="23"/>
      <w:bookmarkEnd w:id="24"/>
    </w:p>
    <w:p w14:paraId="58CD2858" w14:textId="77777777" w:rsidR="009B3914" w:rsidRDefault="009B3914" w:rsidP="00666750">
      <w:pPr>
        <w:tabs>
          <w:tab w:val="left" w:pos="567"/>
        </w:tabs>
        <w:adjustRightInd w:val="0"/>
        <w:snapToGrid w:val="0"/>
        <w:spacing w:line="360" w:lineRule="auto"/>
        <w:jc w:val="left"/>
        <w:rPr>
          <w:rFonts w:ascii="宋体" w:eastAsia="宋体" w:hAnsi="宋体" w:cs="Times New Roman"/>
          <w:b/>
          <w:sz w:val="24"/>
          <w:szCs w:val="24"/>
        </w:rPr>
      </w:pPr>
    </w:p>
    <w:p w14:paraId="51919DF2" w14:textId="77777777" w:rsidR="00390186" w:rsidRPr="00AE4E2D" w:rsidRDefault="00027E6E" w:rsidP="00666750">
      <w:pPr>
        <w:tabs>
          <w:tab w:val="left" w:pos="567"/>
        </w:tabs>
        <w:adjustRightInd w:val="0"/>
        <w:snapToGrid w:val="0"/>
        <w:spacing w:line="360" w:lineRule="auto"/>
        <w:jc w:val="left"/>
        <w:rPr>
          <w:rFonts w:ascii="宋体" w:eastAsia="宋体" w:hAnsi="宋体" w:cs="Times New Roman"/>
          <w:b/>
          <w:sz w:val="24"/>
          <w:szCs w:val="24"/>
        </w:rPr>
      </w:pPr>
      <w:r w:rsidRPr="00AE4E2D">
        <w:rPr>
          <w:rFonts w:ascii="宋体" w:eastAsia="宋体" w:hAnsi="宋体" w:cs="Times New Roman" w:hint="eastAsia"/>
          <w:b/>
          <w:sz w:val="24"/>
          <w:szCs w:val="24"/>
        </w:rPr>
        <w:t>一、</w:t>
      </w:r>
      <w:r w:rsidR="00390186" w:rsidRPr="00AE4E2D">
        <w:rPr>
          <w:rFonts w:ascii="宋体" w:eastAsia="宋体" w:hAnsi="宋体" w:cs="Times New Roman"/>
          <w:b/>
          <w:sz w:val="24"/>
          <w:szCs w:val="24"/>
        </w:rPr>
        <w:t>风险识别</w:t>
      </w:r>
    </w:p>
    <w:p w14:paraId="5A652EEB" w14:textId="77777777" w:rsidR="00390186" w:rsidRPr="001C6B4C" w:rsidRDefault="00390186"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低速离心机转速过程中，存在剧烈晃动导致人员伤害的风险；离心分离具有强腐蚀性溶液时，存在液体</w:t>
      </w:r>
      <w:r w:rsidR="00EC5752">
        <w:rPr>
          <w:rFonts w:ascii="宋体" w:eastAsia="宋体" w:hAnsi="宋体" w:hint="eastAsia"/>
          <w:sz w:val="24"/>
          <w:szCs w:val="24"/>
        </w:rPr>
        <w:t>泄漏</w:t>
      </w:r>
      <w:r w:rsidRPr="001C6B4C">
        <w:rPr>
          <w:rFonts w:ascii="宋体" w:eastAsia="宋体" w:hAnsi="宋体" w:hint="eastAsia"/>
          <w:sz w:val="24"/>
          <w:szCs w:val="24"/>
        </w:rPr>
        <w:t>危害人员和仪器；用电不当，存在触电的风险。</w:t>
      </w:r>
    </w:p>
    <w:p w14:paraId="76C5DDB0" w14:textId="77777777" w:rsidR="00390186" w:rsidRPr="00AE4E2D" w:rsidRDefault="00AE4E2D" w:rsidP="00666750">
      <w:pPr>
        <w:tabs>
          <w:tab w:val="left" w:pos="567"/>
        </w:tabs>
        <w:adjustRightInd w:val="0"/>
        <w:snapToGrid w:val="0"/>
        <w:spacing w:line="360" w:lineRule="auto"/>
        <w:jc w:val="left"/>
        <w:rPr>
          <w:rFonts w:ascii="宋体" w:eastAsia="宋体" w:hAnsi="宋体"/>
          <w:b/>
          <w:sz w:val="24"/>
          <w:szCs w:val="24"/>
        </w:rPr>
      </w:pPr>
      <w:r w:rsidRPr="00AE4E2D">
        <w:rPr>
          <w:rFonts w:ascii="宋体" w:eastAsia="宋体" w:hAnsi="宋体" w:hint="eastAsia"/>
          <w:b/>
          <w:sz w:val="24"/>
          <w:szCs w:val="24"/>
        </w:rPr>
        <w:t>二、</w:t>
      </w:r>
      <w:r w:rsidR="00390186" w:rsidRPr="00AE4E2D">
        <w:rPr>
          <w:rFonts w:ascii="宋体" w:eastAsia="宋体" w:hAnsi="宋体" w:hint="eastAsia"/>
          <w:b/>
          <w:sz w:val="24"/>
          <w:szCs w:val="24"/>
        </w:rPr>
        <w:t>操作步骤</w:t>
      </w:r>
    </w:p>
    <w:p w14:paraId="1FD68D7E"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390186" w:rsidRPr="00AE4E2D">
        <w:rPr>
          <w:rFonts w:ascii="宋体" w:eastAsia="宋体" w:hAnsi="宋体" w:hint="eastAsia"/>
          <w:sz w:val="24"/>
          <w:szCs w:val="24"/>
        </w:rPr>
        <w:t>打开离心机右上侧电源，离心机通电。</w:t>
      </w:r>
    </w:p>
    <w:p w14:paraId="04FEEBA0" w14:textId="77777777" w:rsidR="00AE4E2D" w:rsidRPr="00EC5752"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390186" w:rsidRPr="00AE4E2D">
        <w:rPr>
          <w:rFonts w:ascii="宋体" w:eastAsia="宋体" w:hAnsi="宋体" w:hint="eastAsia"/>
          <w:sz w:val="24"/>
          <w:szCs w:val="24"/>
        </w:rPr>
        <w:t>将加液称量后的离心管放入转子内，离心罐必须同时放入四个，且每个罐</w:t>
      </w:r>
      <w:r w:rsidR="00390186" w:rsidRPr="00EC5752">
        <w:rPr>
          <w:rFonts w:ascii="宋体" w:eastAsia="宋体" w:hAnsi="宋体" w:hint="eastAsia"/>
          <w:sz w:val="24"/>
          <w:szCs w:val="24"/>
        </w:rPr>
        <w:t>子的重量一致，量少用水配平，关上门盖。</w:t>
      </w:r>
    </w:p>
    <w:p w14:paraId="42A20C3A" w14:textId="77777777" w:rsidR="00AE4E2D" w:rsidRPr="00EC5752" w:rsidRDefault="00AE4E2D" w:rsidP="00EC5752">
      <w:pPr>
        <w:adjustRightInd w:val="0"/>
        <w:snapToGrid w:val="0"/>
        <w:spacing w:line="360" w:lineRule="auto"/>
        <w:ind w:firstLineChars="200" w:firstLine="480"/>
        <w:rPr>
          <w:rFonts w:ascii="宋体" w:eastAsia="宋体" w:hAnsi="宋体"/>
          <w:sz w:val="24"/>
          <w:szCs w:val="24"/>
        </w:rPr>
      </w:pPr>
      <w:r w:rsidRPr="00EC5752">
        <w:rPr>
          <w:rFonts w:ascii="宋体" w:eastAsia="宋体" w:hAnsi="宋体" w:hint="eastAsia"/>
          <w:sz w:val="24"/>
          <w:szCs w:val="24"/>
        </w:rPr>
        <w:t>3.</w:t>
      </w:r>
      <w:r w:rsidR="00390186" w:rsidRPr="00EC5752">
        <w:rPr>
          <w:rFonts w:ascii="宋体" w:eastAsia="宋体" w:hAnsi="宋体" w:hint="eastAsia"/>
          <w:sz w:val="24"/>
          <w:szCs w:val="24"/>
        </w:rPr>
        <w:t>设置转子号：本仪器共有四种转子可供选择，本仪器默认转子号为4，请勿改变。</w:t>
      </w:r>
    </w:p>
    <w:p w14:paraId="5DBBE243"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sidR="00390186" w:rsidRPr="00AE4E2D">
        <w:rPr>
          <w:rFonts w:ascii="宋体" w:eastAsia="宋体" w:hAnsi="宋体" w:hint="eastAsia"/>
          <w:sz w:val="24"/>
          <w:szCs w:val="24"/>
        </w:rPr>
        <w:t>设置转速：按“SET”键，当显示转速的数码的亮时，即进入转速设置，再按“▲”和“▼”调节离心机本次工作的转速，转速最高为4000转/min。</w:t>
      </w:r>
    </w:p>
    <w:p w14:paraId="0BE41257"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sidR="00390186" w:rsidRPr="00AE4E2D">
        <w:rPr>
          <w:rFonts w:ascii="宋体" w:eastAsia="宋体" w:hAnsi="宋体" w:hint="eastAsia"/>
          <w:sz w:val="24"/>
          <w:szCs w:val="24"/>
        </w:rPr>
        <w:t>设置时间：按“SET”键，当显示时间的数码的亮时，即进入时间设置，再按“▲”和“▼”调节离心机本次工作的时间，转速最高为99 min。</w:t>
      </w:r>
    </w:p>
    <w:p w14:paraId="47A03998"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6.</w:t>
      </w:r>
      <w:r w:rsidR="00390186" w:rsidRPr="00AE4E2D">
        <w:rPr>
          <w:rFonts w:ascii="宋体" w:eastAsia="宋体" w:hAnsi="宋体" w:hint="eastAsia"/>
          <w:sz w:val="24"/>
          <w:szCs w:val="24"/>
        </w:rPr>
        <w:t>当上述三个步骤完成后，再按“ENTER”键，以确认上述所设的转子、转速和时间，然后按“START”键启动离心机。离心机开始运转，面板显示本次离心的转子号、转速及剩余离心时间。</w:t>
      </w:r>
    </w:p>
    <w:p w14:paraId="68CE5994"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sidR="00390186" w:rsidRPr="00AE4E2D">
        <w:rPr>
          <w:rFonts w:ascii="宋体" w:eastAsia="宋体" w:hAnsi="宋体" w:hint="eastAsia"/>
          <w:sz w:val="24"/>
          <w:szCs w:val="24"/>
        </w:rPr>
        <w:t>若在转速中想重新设置转子、转速和时间，按“SET”键参照本规程3～5，然后再按“ENTER”键即可。</w:t>
      </w:r>
    </w:p>
    <w:p w14:paraId="4F4F690B"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8.</w:t>
      </w:r>
      <w:r w:rsidR="00390186" w:rsidRPr="00AE4E2D">
        <w:rPr>
          <w:rFonts w:ascii="宋体" w:eastAsia="宋体" w:hAnsi="宋体" w:hint="eastAsia"/>
          <w:sz w:val="24"/>
          <w:szCs w:val="24"/>
        </w:rPr>
        <w:t>在离心的过程中，若要查看离心力，按“RCF”键，就显示当时转速下的离心力，5秒钟后自动返回运行状态。</w:t>
      </w:r>
    </w:p>
    <w:p w14:paraId="347DA283"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9.</w:t>
      </w:r>
      <w:r w:rsidR="00390186" w:rsidRPr="00AE4E2D">
        <w:rPr>
          <w:rFonts w:ascii="宋体" w:eastAsia="宋体" w:hAnsi="宋体" w:hint="eastAsia"/>
          <w:sz w:val="24"/>
          <w:szCs w:val="24"/>
        </w:rPr>
        <w:t>离心时间倒计时到“0”时，电机断电，5秒后开始刹车，离心机将自动停止。</w:t>
      </w:r>
    </w:p>
    <w:p w14:paraId="52D05B6C" w14:textId="77777777" w:rsidR="00390186" w:rsidRP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10.</w:t>
      </w:r>
      <w:r w:rsidR="00390186" w:rsidRPr="00AE4E2D">
        <w:rPr>
          <w:rFonts w:ascii="宋体" w:eastAsia="宋体" w:hAnsi="宋体" w:hint="eastAsia"/>
          <w:sz w:val="24"/>
          <w:szCs w:val="24"/>
        </w:rPr>
        <w:t>关断离心机右上侧电源开关，离心机断电。</w:t>
      </w:r>
    </w:p>
    <w:p w14:paraId="1E50244A" w14:textId="77777777" w:rsidR="00390186" w:rsidRPr="00AE4E2D" w:rsidRDefault="00AE4E2D" w:rsidP="00666750">
      <w:pPr>
        <w:tabs>
          <w:tab w:val="left" w:pos="567"/>
        </w:tabs>
        <w:adjustRightInd w:val="0"/>
        <w:snapToGrid w:val="0"/>
        <w:spacing w:line="360" w:lineRule="auto"/>
        <w:jc w:val="left"/>
        <w:rPr>
          <w:rFonts w:ascii="宋体" w:eastAsia="宋体" w:hAnsi="宋体"/>
          <w:b/>
          <w:sz w:val="24"/>
          <w:szCs w:val="24"/>
        </w:rPr>
      </w:pPr>
      <w:r w:rsidRPr="00AE4E2D">
        <w:rPr>
          <w:rFonts w:ascii="宋体" w:eastAsia="宋体" w:hAnsi="宋体" w:hint="eastAsia"/>
          <w:b/>
          <w:sz w:val="24"/>
          <w:szCs w:val="24"/>
        </w:rPr>
        <w:t>三、</w:t>
      </w:r>
      <w:r w:rsidR="00390186" w:rsidRPr="00AE4E2D">
        <w:rPr>
          <w:rFonts w:ascii="宋体" w:eastAsia="宋体" w:hAnsi="宋体" w:hint="eastAsia"/>
          <w:b/>
          <w:sz w:val="24"/>
          <w:szCs w:val="24"/>
        </w:rPr>
        <w:t>注意事项</w:t>
      </w:r>
    </w:p>
    <w:p w14:paraId="038CED80" w14:textId="77777777" w:rsidR="00390186" w:rsidRP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390186" w:rsidRPr="00AE4E2D">
        <w:rPr>
          <w:rFonts w:ascii="宋体" w:eastAsia="宋体" w:hAnsi="宋体" w:hint="eastAsia"/>
          <w:sz w:val="24"/>
          <w:szCs w:val="24"/>
        </w:rPr>
        <w:t>离心机在运转时，不得移动离心机，更不得打开门盖。</w:t>
      </w:r>
    </w:p>
    <w:p w14:paraId="507FE6F8"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390186" w:rsidRPr="00AE4E2D">
        <w:rPr>
          <w:rFonts w:ascii="宋体" w:eastAsia="宋体" w:hAnsi="宋体" w:hint="eastAsia"/>
          <w:sz w:val="24"/>
          <w:szCs w:val="24"/>
        </w:rPr>
        <w:t>离心机移动位置后，需要重新调整仪器水平线。</w:t>
      </w:r>
    </w:p>
    <w:p w14:paraId="55CC9D05"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sidR="00390186" w:rsidRPr="00AE4E2D">
        <w:rPr>
          <w:rFonts w:ascii="宋体" w:eastAsia="宋体" w:hAnsi="宋体" w:hint="eastAsia"/>
          <w:sz w:val="24"/>
          <w:szCs w:val="24"/>
        </w:rPr>
        <w:t>使用前一定查看离心罐是否有裂纹和破损，凡有裂纹和破损的离心罐，请</w:t>
      </w:r>
      <w:r w:rsidR="00390186" w:rsidRPr="00AE4E2D">
        <w:rPr>
          <w:rFonts w:ascii="宋体" w:eastAsia="宋体" w:hAnsi="宋体" w:hint="eastAsia"/>
          <w:sz w:val="24"/>
          <w:szCs w:val="24"/>
        </w:rPr>
        <w:lastRenderedPageBreak/>
        <w:t>勿使用。</w:t>
      </w:r>
    </w:p>
    <w:p w14:paraId="25B0BC5C"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sidR="00390186" w:rsidRPr="00AE4E2D">
        <w:rPr>
          <w:rFonts w:ascii="宋体" w:eastAsia="宋体" w:hAnsi="宋体" w:hint="eastAsia"/>
          <w:sz w:val="24"/>
          <w:szCs w:val="24"/>
        </w:rPr>
        <w:t>离心机加液应称重一致，避免运行过程中产生较大震动。</w:t>
      </w:r>
    </w:p>
    <w:p w14:paraId="0836CC59" w14:textId="77777777" w:rsidR="00390186" w:rsidRP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sidR="00390186" w:rsidRPr="00AE4E2D">
        <w:rPr>
          <w:rFonts w:ascii="宋体" w:eastAsia="宋体" w:hAnsi="宋体" w:hint="eastAsia"/>
          <w:sz w:val="24"/>
          <w:szCs w:val="24"/>
        </w:rPr>
        <w:t>每次离心停机后再开机的时间间隔不得少于10 min。</w:t>
      </w:r>
    </w:p>
    <w:p w14:paraId="394A2B47" w14:textId="77777777" w:rsidR="00390186" w:rsidRPr="00AE4E2D" w:rsidRDefault="00AE4E2D" w:rsidP="00666750">
      <w:pPr>
        <w:tabs>
          <w:tab w:val="left" w:pos="567"/>
        </w:tabs>
        <w:adjustRightInd w:val="0"/>
        <w:snapToGrid w:val="0"/>
        <w:spacing w:line="360" w:lineRule="auto"/>
        <w:jc w:val="left"/>
        <w:rPr>
          <w:rFonts w:ascii="宋体" w:eastAsia="宋体" w:hAnsi="宋体"/>
          <w:b/>
          <w:sz w:val="24"/>
          <w:szCs w:val="24"/>
        </w:rPr>
      </w:pPr>
      <w:r w:rsidRPr="00AE4E2D">
        <w:rPr>
          <w:rFonts w:ascii="宋体" w:eastAsia="宋体" w:hAnsi="宋体" w:hint="eastAsia"/>
          <w:b/>
          <w:sz w:val="24"/>
          <w:szCs w:val="24"/>
        </w:rPr>
        <w:t>四、</w:t>
      </w:r>
      <w:r w:rsidR="00390186" w:rsidRPr="00AE4E2D">
        <w:rPr>
          <w:rFonts w:ascii="宋体" w:eastAsia="宋体" w:hAnsi="宋体" w:hint="eastAsia"/>
          <w:b/>
          <w:sz w:val="24"/>
          <w:szCs w:val="24"/>
        </w:rPr>
        <w:t>应急处理</w:t>
      </w:r>
    </w:p>
    <w:p w14:paraId="6D6B1E6E" w14:textId="77777777" w:rsidR="00390186" w:rsidRP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390186" w:rsidRPr="00AE4E2D">
        <w:rPr>
          <w:rFonts w:ascii="宋体" w:eastAsia="宋体" w:hAnsi="宋体" w:hint="eastAsia"/>
          <w:sz w:val="24"/>
          <w:szCs w:val="24"/>
        </w:rPr>
        <w:t>发现仪器漏电时，不要尝试去关闭仪器控制开关，应即刻切断仪器专用控制电源，通知设备维修人员检查维修，不得擅自进行处置。</w:t>
      </w:r>
    </w:p>
    <w:p w14:paraId="417B416B" w14:textId="77777777" w:rsid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390186" w:rsidRPr="00AE4E2D">
        <w:rPr>
          <w:rFonts w:ascii="宋体" w:eastAsia="宋体" w:hAnsi="宋体" w:hint="eastAsia"/>
          <w:sz w:val="24"/>
          <w:szCs w:val="24"/>
        </w:rPr>
        <w:t>离心机在离心的过程中产生剧烈晃动，应立即切断仪器专用控制电源，然后取出离心罐重新配平或者检验转子中是否有杂物并清理干净。</w:t>
      </w:r>
    </w:p>
    <w:p w14:paraId="30898F99" w14:textId="77777777" w:rsidR="00390186" w:rsidRPr="00AE4E2D" w:rsidRDefault="00AE4E2D"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sidR="00390186" w:rsidRPr="00AE4E2D">
        <w:rPr>
          <w:rFonts w:ascii="宋体" w:eastAsia="宋体" w:hAnsi="宋体" w:hint="eastAsia"/>
          <w:sz w:val="24"/>
          <w:szCs w:val="24"/>
        </w:rPr>
        <w:t>离心机停止后发现离心管破裂，应立即将盖子盖上，切断电源后再处理，处理时戴双层手套，必要时戴护目镜，小心打开离心机的盖子，用镊子将破裂的样品容器从离心机中去除，清理时所使用的擦拭物品应按危化品废物处理。</w:t>
      </w:r>
    </w:p>
    <w:p w14:paraId="28569F60" w14:textId="77777777" w:rsidR="00390186" w:rsidRDefault="00390186" w:rsidP="00666750">
      <w:pPr>
        <w:adjustRightInd w:val="0"/>
        <w:snapToGrid w:val="0"/>
        <w:spacing w:line="360" w:lineRule="auto"/>
        <w:rPr>
          <w:rFonts w:ascii="宋体" w:eastAsia="宋体" w:hAnsi="宋体"/>
          <w:sz w:val="24"/>
          <w:szCs w:val="24"/>
        </w:rPr>
      </w:pPr>
    </w:p>
    <w:p w14:paraId="1E2CE198" w14:textId="77777777" w:rsidR="00394FB2" w:rsidRDefault="00394FB2" w:rsidP="00666750">
      <w:pPr>
        <w:adjustRightInd w:val="0"/>
        <w:snapToGrid w:val="0"/>
        <w:spacing w:line="360" w:lineRule="auto"/>
        <w:rPr>
          <w:rFonts w:ascii="宋体" w:eastAsia="宋体" w:hAnsi="宋体"/>
          <w:sz w:val="24"/>
          <w:szCs w:val="24"/>
        </w:rPr>
      </w:pPr>
    </w:p>
    <w:p w14:paraId="3AD75524" w14:textId="77777777" w:rsidR="00394FB2" w:rsidRDefault="00394FB2" w:rsidP="00666750">
      <w:pPr>
        <w:adjustRightInd w:val="0"/>
        <w:snapToGrid w:val="0"/>
        <w:spacing w:line="360" w:lineRule="auto"/>
        <w:rPr>
          <w:rFonts w:ascii="宋体" w:eastAsia="宋体" w:hAnsi="宋体"/>
          <w:sz w:val="24"/>
          <w:szCs w:val="24"/>
        </w:rPr>
      </w:pPr>
    </w:p>
    <w:p w14:paraId="71EA2682" w14:textId="77777777" w:rsidR="00394FB2" w:rsidRDefault="00394FB2" w:rsidP="00666750">
      <w:pPr>
        <w:adjustRightInd w:val="0"/>
        <w:snapToGrid w:val="0"/>
        <w:spacing w:line="360" w:lineRule="auto"/>
        <w:rPr>
          <w:rFonts w:ascii="宋体" w:eastAsia="宋体" w:hAnsi="宋体"/>
          <w:sz w:val="24"/>
          <w:szCs w:val="24"/>
        </w:rPr>
      </w:pPr>
    </w:p>
    <w:p w14:paraId="3ED440AA" w14:textId="77777777" w:rsidR="00394FB2" w:rsidRDefault="00394FB2" w:rsidP="00666750">
      <w:pPr>
        <w:adjustRightInd w:val="0"/>
        <w:snapToGrid w:val="0"/>
        <w:spacing w:line="360" w:lineRule="auto"/>
        <w:rPr>
          <w:rFonts w:ascii="宋体" w:eastAsia="宋体" w:hAnsi="宋体"/>
          <w:sz w:val="24"/>
          <w:szCs w:val="24"/>
        </w:rPr>
      </w:pPr>
    </w:p>
    <w:p w14:paraId="6FC181E9" w14:textId="77777777" w:rsidR="00394FB2" w:rsidRDefault="00394FB2" w:rsidP="00666750">
      <w:pPr>
        <w:adjustRightInd w:val="0"/>
        <w:snapToGrid w:val="0"/>
        <w:spacing w:line="360" w:lineRule="auto"/>
        <w:rPr>
          <w:rFonts w:ascii="宋体" w:eastAsia="宋体" w:hAnsi="宋体"/>
          <w:sz w:val="24"/>
          <w:szCs w:val="24"/>
        </w:rPr>
      </w:pPr>
    </w:p>
    <w:p w14:paraId="6DA1C4C6" w14:textId="77777777" w:rsidR="00394FB2" w:rsidRDefault="00394FB2" w:rsidP="00666750">
      <w:pPr>
        <w:adjustRightInd w:val="0"/>
        <w:snapToGrid w:val="0"/>
        <w:spacing w:line="360" w:lineRule="auto"/>
        <w:rPr>
          <w:rFonts w:ascii="宋体" w:eastAsia="宋体" w:hAnsi="宋体"/>
          <w:sz w:val="24"/>
          <w:szCs w:val="24"/>
        </w:rPr>
      </w:pPr>
    </w:p>
    <w:p w14:paraId="7206C6F4" w14:textId="77777777" w:rsidR="00394FB2" w:rsidRDefault="00394FB2" w:rsidP="00666750">
      <w:pPr>
        <w:adjustRightInd w:val="0"/>
        <w:snapToGrid w:val="0"/>
        <w:spacing w:line="360" w:lineRule="auto"/>
        <w:rPr>
          <w:rFonts w:ascii="宋体" w:eastAsia="宋体" w:hAnsi="宋体"/>
          <w:sz w:val="24"/>
          <w:szCs w:val="24"/>
        </w:rPr>
      </w:pPr>
    </w:p>
    <w:p w14:paraId="090B758E" w14:textId="77777777" w:rsidR="00394FB2" w:rsidRDefault="00394FB2" w:rsidP="00666750">
      <w:pPr>
        <w:adjustRightInd w:val="0"/>
        <w:snapToGrid w:val="0"/>
        <w:spacing w:line="360" w:lineRule="auto"/>
        <w:rPr>
          <w:rFonts w:ascii="宋体" w:eastAsia="宋体" w:hAnsi="宋体"/>
          <w:sz w:val="24"/>
          <w:szCs w:val="24"/>
        </w:rPr>
      </w:pPr>
    </w:p>
    <w:p w14:paraId="17A98641" w14:textId="77777777" w:rsidR="00394FB2" w:rsidRDefault="00394FB2" w:rsidP="00666750">
      <w:pPr>
        <w:adjustRightInd w:val="0"/>
        <w:snapToGrid w:val="0"/>
        <w:spacing w:line="360" w:lineRule="auto"/>
        <w:rPr>
          <w:rFonts w:ascii="宋体" w:eastAsia="宋体" w:hAnsi="宋体"/>
          <w:sz w:val="24"/>
          <w:szCs w:val="24"/>
        </w:rPr>
      </w:pPr>
    </w:p>
    <w:p w14:paraId="5D9031E5" w14:textId="77777777" w:rsidR="00394FB2" w:rsidRDefault="00394FB2" w:rsidP="00666750">
      <w:pPr>
        <w:adjustRightInd w:val="0"/>
        <w:snapToGrid w:val="0"/>
        <w:spacing w:line="360" w:lineRule="auto"/>
        <w:rPr>
          <w:rFonts w:ascii="宋体" w:eastAsia="宋体" w:hAnsi="宋体"/>
          <w:sz w:val="24"/>
          <w:szCs w:val="24"/>
        </w:rPr>
      </w:pPr>
    </w:p>
    <w:p w14:paraId="7FD70690" w14:textId="77777777" w:rsidR="00394FB2" w:rsidRDefault="00394FB2" w:rsidP="00666750">
      <w:pPr>
        <w:adjustRightInd w:val="0"/>
        <w:snapToGrid w:val="0"/>
        <w:spacing w:line="360" w:lineRule="auto"/>
        <w:rPr>
          <w:rFonts w:ascii="宋体" w:eastAsia="宋体" w:hAnsi="宋体"/>
          <w:sz w:val="24"/>
          <w:szCs w:val="24"/>
        </w:rPr>
      </w:pPr>
    </w:p>
    <w:p w14:paraId="7723C37C" w14:textId="77777777" w:rsidR="00394FB2" w:rsidRDefault="00394FB2" w:rsidP="00666750">
      <w:pPr>
        <w:adjustRightInd w:val="0"/>
        <w:snapToGrid w:val="0"/>
        <w:spacing w:line="360" w:lineRule="auto"/>
        <w:rPr>
          <w:rFonts w:ascii="宋体" w:eastAsia="宋体" w:hAnsi="宋体"/>
          <w:sz w:val="24"/>
          <w:szCs w:val="24"/>
        </w:rPr>
      </w:pPr>
    </w:p>
    <w:p w14:paraId="320F71F2" w14:textId="77777777" w:rsidR="00394FB2" w:rsidRDefault="00394FB2" w:rsidP="00666750">
      <w:pPr>
        <w:adjustRightInd w:val="0"/>
        <w:snapToGrid w:val="0"/>
        <w:spacing w:line="360" w:lineRule="auto"/>
        <w:rPr>
          <w:rFonts w:ascii="宋体" w:eastAsia="宋体" w:hAnsi="宋体"/>
          <w:sz w:val="24"/>
          <w:szCs w:val="24"/>
        </w:rPr>
      </w:pPr>
    </w:p>
    <w:p w14:paraId="15931B2C" w14:textId="77777777" w:rsidR="00394FB2" w:rsidRDefault="00394FB2" w:rsidP="00666750">
      <w:pPr>
        <w:adjustRightInd w:val="0"/>
        <w:snapToGrid w:val="0"/>
        <w:spacing w:line="360" w:lineRule="auto"/>
        <w:rPr>
          <w:rFonts w:ascii="宋体" w:eastAsia="宋体" w:hAnsi="宋体"/>
          <w:sz w:val="24"/>
          <w:szCs w:val="24"/>
        </w:rPr>
      </w:pPr>
    </w:p>
    <w:p w14:paraId="47861AAF" w14:textId="77777777" w:rsidR="00394FB2" w:rsidRDefault="00394FB2" w:rsidP="00666750">
      <w:pPr>
        <w:adjustRightInd w:val="0"/>
        <w:snapToGrid w:val="0"/>
        <w:spacing w:line="360" w:lineRule="auto"/>
        <w:rPr>
          <w:rFonts w:ascii="宋体" w:eastAsia="宋体" w:hAnsi="宋体"/>
          <w:sz w:val="24"/>
          <w:szCs w:val="24"/>
        </w:rPr>
      </w:pPr>
    </w:p>
    <w:p w14:paraId="7EBA9226" w14:textId="77777777" w:rsidR="00394FB2" w:rsidRDefault="00394FB2" w:rsidP="00666750">
      <w:pPr>
        <w:adjustRightInd w:val="0"/>
        <w:snapToGrid w:val="0"/>
        <w:spacing w:line="360" w:lineRule="auto"/>
        <w:rPr>
          <w:rFonts w:ascii="宋体" w:eastAsia="宋体" w:hAnsi="宋体"/>
          <w:sz w:val="24"/>
          <w:szCs w:val="24"/>
        </w:rPr>
      </w:pPr>
    </w:p>
    <w:p w14:paraId="5685AF31" w14:textId="77777777" w:rsidR="00394FB2" w:rsidRPr="00AE4E2D" w:rsidRDefault="00394FB2" w:rsidP="00666750">
      <w:pPr>
        <w:adjustRightInd w:val="0"/>
        <w:snapToGrid w:val="0"/>
        <w:spacing w:line="360" w:lineRule="auto"/>
        <w:rPr>
          <w:rFonts w:ascii="宋体" w:eastAsia="宋体" w:hAnsi="宋体"/>
          <w:sz w:val="24"/>
          <w:szCs w:val="24"/>
        </w:rPr>
      </w:pPr>
    </w:p>
    <w:p w14:paraId="619EE083" w14:textId="77777777" w:rsidR="004766D0" w:rsidRPr="009611D9" w:rsidRDefault="004766D0" w:rsidP="00666750">
      <w:pPr>
        <w:pStyle w:val="1"/>
        <w:adjustRightInd w:val="0"/>
        <w:snapToGrid w:val="0"/>
        <w:spacing w:before="0" w:after="0" w:line="360" w:lineRule="auto"/>
        <w:jc w:val="center"/>
        <w:rPr>
          <w:sz w:val="30"/>
          <w:szCs w:val="30"/>
        </w:rPr>
      </w:pPr>
      <w:bookmarkStart w:id="25" w:name="_Toc49446435"/>
      <w:bookmarkStart w:id="26" w:name="_Toc52145875"/>
      <w:r w:rsidRPr="009611D9">
        <w:rPr>
          <w:rFonts w:hint="eastAsia"/>
          <w:sz w:val="30"/>
          <w:szCs w:val="30"/>
        </w:rPr>
        <w:lastRenderedPageBreak/>
        <w:t>反应釜安全操作规程</w:t>
      </w:r>
      <w:bookmarkEnd w:id="25"/>
      <w:bookmarkEnd w:id="26"/>
    </w:p>
    <w:p w14:paraId="2717E925" w14:textId="77777777" w:rsidR="009B3914" w:rsidRDefault="009B3914" w:rsidP="009B3914">
      <w:pPr>
        <w:tabs>
          <w:tab w:val="left" w:pos="567"/>
        </w:tabs>
        <w:adjustRightInd w:val="0"/>
        <w:snapToGrid w:val="0"/>
        <w:spacing w:line="440" w:lineRule="exact"/>
        <w:jc w:val="left"/>
        <w:rPr>
          <w:rFonts w:ascii="宋体" w:eastAsia="宋体" w:hAnsi="宋体"/>
          <w:b/>
          <w:sz w:val="24"/>
          <w:szCs w:val="24"/>
        </w:rPr>
      </w:pPr>
    </w:p>
    <w:p w14:paraId="5B57E4F7" w14:textId="77777777" w:rsidR="004766D0" w:rsidRPr="000E3B13" w:rsidRDefault="00AE4E2D" w:rsidP="009B3914">
      <w:pPr>
        <w:tabs>
          <w:tab w:val="left" w:pos="567"/>
        </w:tabs>
        <w:adjustRightInd w:val="0"/>
        <w:snapToGrid w:val="0"/>
        <w:spacing w:line="440" w:lineRule="exact"/>
        <w:jc w:val="left"/>
        <w:rPr>
          <w:rFonts w:ascii="宋体" w:eastAsia="宋体" w:hAnsi="宋体"/>
          <w:b/>
          <w:sz w:val="24"/>
          <w:szCs w:val="24"/>
        </w:rPr>
      </w:pPr>
      <w:r w:rsidRPr="000E3B13">
        <w:rPr>
          <w:rFonts w:ascii="宋体" w:eastAsia="宋体" w:hAnsi="宋体" w:hint="eastAsia"/>
          <w:b/>
          <w:sz w:val="24"/>
          <w:szCs w:val="24"/>
        </w:rPr>
        <w:t>一、</w:t>
      </w:r>
      <w:r w:rsidR="004766D0" w:rsidRPr="000E3B13">
        <w:rPr>
          <w:rFonts w:ascii="宋体" w:eastAsia="宋体" w:hAnsi="宋体"/>
          <w:b/>
          <w:sz w:val="24"/>
          <w:szCs w:val="24"/>
        </w:rPr>
        <w:t>风险识别</w:t>
      </w:r>
    </w:p>
    <w:p w14:paraId="55F7BE3B" w14:textId="77777777" w:rsidR="004766D0" w:rsidRPr="001C6B4C" w:rsidRDefault="004766D0" w:rsidP="009B3914">
      <w:pPr>
        <w:tabs>
          <w:tab w:val="left" w:pos="567"/>
        </w:tabs>
        <w:adjustRightInd w:val="0"/>
        <w:snapToGrid w:val="0"/>
        <w:spacing w:line="440" w:lineRule="exact"/>
        <w:ind w:firstLineChars="200" w:firstLine="480"/>
        <w:jc w:val="left"/>
        <w:rPr>
          <w:rFonts w:ascii="宋体" w:eastAsia="宋体" w:hAnsi="宋体"/>
          <w:sz w:val="24"/>
          <w:szCs w:val="24"/>
        </w:rPr>
      </w:pPr>
      <w:r w:rsidRPr="001C6B4C">
        <w:rPr>
          <w:rFonts w:ascii="宋体" w:eastAsia="宋体" w:hAnsi="宋体" w:hint="eastAsia"/>
          <w:sz w:val="24"/>
          <w:szCs w:val="24"/>
        </w:rPr>
        <w:t>高温电加热仪器，仪器故障或操作不当时，存在灼烫、触电事故风险；若反应釜内加入高浓度酸液，存在酸液灼伤的风险。</w:t>
      </w:r>
    </w:p>
    <w:p w14:paraId="1C49C9DB" w14:textId="77777777" w:rsidR="004766D0" w:rsidRPr="000E3B13" w:rsidRDefault="00AE4E2D" w:rsidP="009B3914">
      <w:pPr>
        <w:tabs>
          <w:tab w:val="left" w:pos="567"/>
        </w:tabs>
        <w:adjustRightInd w:val="0"/>
        <w:snapToGrid w:val="0"/>
        <w:spacing w:line="440" w:lineRule="exact"/>
        <w:jc w:val="left"/>
        <w:rPr>
          <w:rFonts w:ascii="宋体" w:eastAsia="宋体" w:hAnsi="宋体"/>
          <w:b/>
          <w:sz w:val="24"/>
          <w:szCs w:val="24"/>
        </w:rPr>
      </w:pPr>
      <w:r w:rsidRPr="000E3B13">
        <w:rPr>
          <w:rFonts w:ascii="宋体" w:eastAsia="宋体" w:hAnsi="宋体" w:hint="eastAsia"/>
          <w:b/>
          <w:sz w:val="24"/>
          <w:szCs w:val="24"/>
        </w:rPr>
        <w:t>二、</w:t>
      </w:r>
      <w:r w:rsidR="004766D0" w:rsidRPr="000E3B13">
        <w:rPr>
          <w:rFonts w:ascii="宋体" w:eastAsia="宋体" w:hAnsi="宋体" w:hint="eastAsia"/>
          <w:b/>
          <w:sz w:val="24"/>
          <w:szCs w:val="24"/>
        </w:rPr>
        <w:t>操作步骤</w:t>
      </w:r>
    </w:p>
    <w:p w14:paraId="55D1AA07" w14:textId="77777777" w:rsidR="004766D0" w:rsidRPr="001C6B4C" w:rsidRDefault="00AE4E2D" w:rsidP="009B3914">
      <w:pPr>
        <w:tabs>
          <w:tab w:val="left" w:pos="567"/>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反应釜应放置于坚固、平稳、绝缘的实验平台上。</w:t>
      </w:r>
    </w:p>
    <w:p w14:paraId="6774B5B8" w14:textId="77777777" w:rsidR="004766D0" w:rsidRPr="001C6B4C" w:rsidRDefault="00AE4E2D" w:rsidP="009B3914">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使用前，先检查反应釜搪瓷是否完好，接地线是否良好，并应注意是否有断电或漏液现象。</w:t>
      </w:r>
    </w:p>
    <w:p w14:paraId="036C3242" w14:textId="77777777" w:rsidR="004766D0" w:rsidRPr="001C6B4C" w:rsidRDefault="00AE4E2D" w:rsidP="009B3914">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确认放料阀处于关闭状态，加入需要反应的原料。</w:t>
      </w:r>
    </w:p>
    <w:p w14:paraId="68D0BC5B" w14:textId="77777777" w:rsidR="004766D0" w:rsidRPr="001C6B4C" w:rsidRDefault="00AE4E2D" w:rsidP="009B3914">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接通电源，打开反应釜升温及搅拌开关，设定升温程序。</w:t>
      </w:r>
    </w:p>
    <w:p w14:paraId="2AD6D99C" w14:textId="77777777" w:rsidR="004766D0" w:rsidRPr="001C6B4C" w:rsidRDefault="00AE4E2D" w:rsidP="009B3914">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5.</w:t>
      </w:r>
      <w:r w:rsidR="004766D0" w:rsidRPr="001C6B4C">
        <w:rPr>
          <w:rFonts w:ascii="宋体" w:eastAsia="宋体" w:hAnsi="宋体" w:hint="eastAsia"/>
          <w:sz w:val="24"/>
          <w:szCs w:val="24"/>
        </w:rPr>
        <w:t>反应结束后，关闭升温开关，继续搅拌使反应釜自然降温</w:t>
      </w:r>
      <w:r w:rsidR="00EC5752">
        <w:rPr>
          <w:rFonts w:ascii="宋体" w:eastAsia="宋体" w:hAnsi="宋体" w:hint="eastAsia"/>
          <w:sz w:val="24"/>
          <w:szCs w:val="24"/>
        </w:rPr>
        <w:t>。</w:t>
      </w:r>
    </w:p>
    <w:p w14:paraId="0F66F464" w14:textId="77777777" w:rsidR="004766D0" w:rsidRPr="001C6B4C" w:rsidRDefault="00AE4E2D" w:rsidP="009B3914">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6.</w:t>
      </w:r>
      <w:r w:rsidR="004766D0" w:rsidRPr="001C6B4C">
        <w:rPr>
          <w:rFonts w:ascii="宋体" w:eastAsia="宋体" w:hAnsi="宋体" w:hint="eastAsia"/>
          <w:sz w:val="24"/>
          <w:szCs w:val="24"/>
        </w:rPr>
        <w:t>温度降至室温后关闭搅拌及总电源，放出反应物料。</w:t>
      </w:r>
    </w:p>
    <w:p w14:paraId="7BBA5513" w14:textId="77777777" w:rsidR="004766D0" w:rsidRPr="001C6B4C" w:rsidRDefault="00AE4E2D" w:rsidP="009B3914">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7.</w:t>
      </w:r>
      <w:r w:rsidR="004766D0" w:rsidRPr="001C6B4C">
        <w:rPr>
          <w:rFonts w:ascii="宋体" w:eastAsia="宋体" w:hAnsi="宋体" w:hint="eastAsia"/>
          <w:sz w:val="24"/>
          <w:szCs w:val="24"/>
        </w:rPr>
        <w:t>清洗反应釜及整理现场。</w:t>
      </w:r>
    </w:p>
    <w:p w14:paraId="365EB54F" w14:textId="77777777" w:rsidR="004766D0" w:rsidRPr="000E3B13" w:rsidRDefault="00AE4E2D" w:rsidP="009B3914">
      <w:pPr>
        <w:tabs>
          <w:tab w:val="left" w:pos="567"/>
        </w:tabs>
        <w:adjustRightInd w:val="0"/>
        <w:snapToGrid w:val="0"/>
        <w:spacing w:line="440" w:lineRule="exact"/>
        <w:jc w:val="left"/>
        <w:rPr>
          <w:rFonts w:ascii="宋体" w:eastAsia="宋体" w:hAnsi="宋体"/>
          <w:b/>
          <w:sz w:val="24"/>
          <w:szCs w:val="24"/>
        </w:rPr>
      </w:pPr>
      <w:r w:rsidRPr="000E3B13">
        <w:rPr>
          <w:rFonts w:ascii="宋体" w:eastAsia="宋体" w:hAnsi="宋体" w:hint="eastAsia"/>
          <w:b/>
          <w:sz w:val="24"/>
          <w:szCs w:val="24"/>
        </w:rPr>
        <w:t>三、</w:t>
      </w:r>
      <w:r w:rsidR="004766D0" w:rsidRPr="000E3B13">
        <w:rPr>
          <w:rFonts w:ascii="宋体" w:eastAsia="宋体" w:hAnsi="宋体" w:hint="eastAsia"/>
          <w:b/>
          <w:sz w:val="24"/>
          <w:szCs w:val="24"/>
        </w:rPr>
        <w:t>注意事项</w:t>
      </w:r>
    </w:p>
    <w:p w14:paraId="6A5E77D4" w14:textId="77777777" w:rsidR="004766D0" w:rsidRPr="001C6B4C" w:rsidRDefault="00AE4E2D" w:rsidP="009B3914">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使用设备时，应注意安全，谨防烫伤、触电等事故发生。</w:t>
      </w:r>
    </w:p>
    <w:p w14:paraId="452801F1" w14:textId="77777777" w:rsidR="004766D0" w:rsidRPr="001C6B4C" w:rsidRDefault="00AE4E2D" w:rsidP="009B3914">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使用温度不得超过仪器允许的最高工作温度。</w:t>
      </w:r>
    </w:p>
    <w:p w14:paraId="2ADF530B" w14:textId="77777777" w:rsidR="004766D0" w:rsidRPr="001C6B4C" w:rsidRDefault="00AE4E2D" w:rsidP="009B3914">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加料时，防止异物落入反应釜内，造成搪瓷损坏。</w:t>
      </w:r>
    </w:p>
    <w:p w14:paraId="54819454" w14:textId="77777777" w:rsidR="004766D0" w:rsidRPr="001C6B4C" w:rsidRDefault="00AE4E2D" w:rsidP="009B3914">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经常保持反应釜内外清洁、干燥，反应釜周围不要放置易燃易爆及腐蚀性物品。</w:t>
      </w:r>
    </w:p>
    <w:p w14:paraId="0A24315C" w14:textId="77777777" w:rsidR="004766D0" w:rsidRPr="001C6B4C" w:rsidRDefault="00AE4E2D" w:rsidP="009B3914">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5.</w:t>
      </w:r>
      <w:r w:rsidR="004766D0" w:rsidRPr="001C6B4C">
        <w:rPr>
          <w:rFonts w:ascii="宋体" w:eastAsia="宋体" w:hAnsi="宋体" w:hint="eastAsia"/>
          <w:sz w:val="24"/>
          <w:szCs w:val="24"/>
        </w:rPr>
        <w:t>反应釜应由专人定期校准、维护。</w:t>
      </w:r>
    </w:p>
    <w:p w14:paraId="29865DE8" w14:textId="77777777" w:rsidR="004766D0" w:rsidRPr="001C6B4C" w:rsidRDefault="00AE4E2D" w:rsidP="009B3914">
      <w:pPr>
        <w:tabs>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6.</w:t>
      </w:r>
      <w:r w:rsidR="004766D0" w:rsidRPr="001C6B4C">
        <w:rPr>
          <w:rFonts w:ascii="宋体" w:eastAsia="宋体" w:hAnsi="宋体" w:hint="eastAsia"/>
          <w:sz w:val="24"/>
          <w:szCs w:val="24"/>
        </w:rPr>
        <w:t>反应釜使用完毕，应切断电源，使其自然降温。</w:t>
      </w:r>
    </w:p>
    <w:p w14:paraId="22CD4BB3" w14:textId="77777777" w:rsidR="004766D0" w:rsidRPr="007B1172" w:rsidRDefault="000E3B13" w:rsidP="009B3914">
      <w:pPr>
        <w:tabs>
          <w:tab w:val="left" w:pos="567"/>
        </w:tabs>
        <w:adjustRightInd w:val="0"/>
        <w:snapToGrid w:val="0"/>
        <w:spacing w:line="440" w:lineRule="exact"/>
        <w:jc w:val="left"/>
        <w:rPr>
          <w:rFonts w:ascii="宋体" w:eastAsia="宋体" w:hAnsi="宋体"/>
          <w:b/>
          <w:sz w:val="24"/>
          <w:szCs w:val="24"/>
        </w:rPr>
      </w:pPr>
      <w:r w:rsidRPr="007B1172">
        <w:rPr>
          <w:rFonts w:ascii="宋体" w:eastAsia="宋体" w:hAnsi="宋体" w:hint="eastAsia"/>
          <w:b/>
          <w:sz w:val="24"/>
          <w:szCs w:val="24"/>
        </w:rPr>
        <w:t>四、</w:t>
      </w:r>
      <w:r w:rsidR="004766D0" w:rsidRPr="007B1172">
        <w:rPr>
          <w:rFonts w:ascii="宋体" w:eastAsia="宋体" w:hAnsi="宋体" w:hint="eastAsia"/>
          <w:b/>
          <w:sz w:val="24"/>
          <w:szCs w:val="24"/>
        </w:rPr>
        <w:t>应急处置</w:t>
      </w:r>
    </w:p>
    <w:p w14:paraId="38DDD145" w14:textId="77777777" w:rsidR="000E3B13" w:rsidRDefault="000E3B13" w:rsidP="009B3914">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发现设备漏电时，不要尝试去关闭设备控制开关，应即刻切断设备电源，通知设备维修人员检查维修，不得擅自进行处置。</w:t>
      </w:r>
    </w:p>
    <w:p w14:paraId="30B2033B" w14:textId="77777777" w:rsidR="004766D0" w:rsidRPr="001C6B4C" w:rsidRDefault="000E3B13" w:rsidP="009B3914">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发现有人使用设备时触电，不要接触触电者，应立即切断设备专用控制电源或所在实验室电源后，再按照触电伤者的应急措施进行施救。</w:t>
      </w:r>
    </w:p>
    <w:p w14:paraId="3832CCFE" w14:textId="77777777" w:rsidR="004766D0" w:rsidRPr="001C6B4C" w:rsidRDefault="000E3B13" w:rsidP="009B3914">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实验过程中出现烫伤，轻度烫伤时可用自来水冲淋或浸泡后涂抹烫伤膏，然后就医。重度烫伤应立即送医。</w:t>
      </w:r>
    </w:p>
    <w:p w14:paraId="0FEF0EF5" w14:textId="77777777" w:rsidR="00394FB2" w:rsidRPr="001C6B4C" w:rsidRDefault="000E3B13" w:rsidP="009B3914">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实验过程中出现放料阀损坏，溶液泄漏等情况，应及时将反应釜内物料放至剩料桶内，待泄漏问题解决后再进行下一步工作。</w:t>
      </w:r>
    </w:p>
    <w:p w14:paraId="611D88F2" w14:textId="35AB4FCF" w:rsidR="004766D0" w:rsidRPr="009611D9" w:rsidRDefault="004766D0" w:rsidP="00666750">
      <w:pPr>
        <w:pStyle w:val="1"/>
        <w:adjustRightInd w:val="0"/>
        <w:snapToGrid w:val="0"/>
        <w:spacing w:before="0" w:after="0" w:line="360" w:lineRule="auto"/>
        <w:jc w:val="center"/>
        <w:rPr>
          <w:sz w:val="30"/>
          <w:szCs w:val="30"/>
        </w:rPr>
      </w:pPr>
      <w:bookmarkStart w:id="27" w:name="_Toc49446436"/>
      <w:bookmarkStart w:id="28" w:name="_Toc52145876"/>
      <w:r w:rsidRPr="009611D9">
        <w:rPr>
          <w:rFonts w:hint="eastAsia"/>
          <w:sz w:val="30"/>
          <w:szCs w:val="30"/>
        </w:rPr>
        <w:lastRenderedPageBreak/>
        <w:t>高低温一体机</w:t>
      </w:r>
      <w:r w:rsidRPr="009611D9">
        <w:rPr>
          <w:rFonts w:hint="eastAsia"/>
          <w:sz w:val="30"/>
          <w:szCs w:val="30"/>
        </w:rPr>
        <w:t>-</w:t>
      </w:r>
      <w:r w:rsidRPr="009611D9">
        <w:rPr>
          <w:rFonts w:hint="eastAsia"/>
          <w:sz w:val="30"/>
          <w:szCs w:val="30"/>
        </w:rPr>
        <w:t>玻璃反应釜操作规程</w:t>
      </w:r>
      <w:bookmarkEnd w:id="27"/>
      <w:bookmarkEnd w:id="28"/>
    </w:p>
    <w:p w14:paraId="451B91BE" w14:textId="77777777" w:rsidR="009B3914" w:rsidRDefault="009B3914" w:rsidP="00666750">
      <w:pPr>
        <w:tabs>
          <w:tab w:val="left" w:pos="567"/>
        </w:tabs>
        <w:adjustRightInd w:val="0"/>
        <w:snapToGrid w:val="0"/>
        <w:spacing w:line="360" w:lineRule="auto"/>
        <w:jc w:val="left"/>
        <w:rPr>
          <w:rFonts w:ascii="宋体" w:eastAsia="宋体" w:hAnsi="宋体"/>
          <w:b/>
          <w:sz w:val="24"/>
          <w:szCs w:val="24"/>
        </w:rPr>
      </w:pPr>
    </w:p>
    <w:p w14:paraId="4DB2FA18" w14:textId="77777777" w:rsidR="004766D0" w:rsidRPr="00C43500" w:rsidRDefault="00C43500" w:rsidP="00666750">
      <w:pPr>
        <w:tabs>
          <w:tab w:val="left" w:pos="567"/>
        </w:tabs>
        <w:adjustRightInd w:val="0"/>
        <w:snapToGrid w:val="0"/>
        <w:spacing w:line="360" w:lineRule="auto"/>
        <w:jc w:val="left"/>
        <w:rPr>
          <w:rFonts w:ascii="宋体" w:eastAsia="宋体" w:hAnsi="宋体"/>
          <w:b/>
          <w:sz w:val="24"/>
          <w:szCs w:val="24"/>
        </w:rPr>
      </w:pPr>
      <w:r w:rsidRPr="00C43500">
        <w:rPr>
          <w:rFonts w:ascii="宋体" w:eastAsia="宋体" w:hAnsi="宋体" w:hint="eastAsia"/>
          <w:b/>
          <w:sz w:val="24"/>
          <w:szCs w:val="24"/>
        </w:rPr>
        <w:t>一、</w:t>
      </w:r>
      <w:r w:rsidR="004766D0" w:rsidRPr="00C43500">
        <w:rPr>
          <w:rFonts w:ascii="宋体" w:eastAsia="宋体" w:hAnsi="宋体"/>
          <w:b/>
          <w:sz w:val="24"/>
          <w:szCs w:val="24"/>
        </w:rPr>
        <w:t>风险识别</w:t>
      </w:r>
    </w:p>
    <w:p w14:paraId="66313CEA" w14:textId="77777777" w:rsidR="004766D0" w:rsidRPr="001C6B4C" w:rsidRDefault="004766D0" w:rsidP="00666750">
      <w:pPr>
        <w:pStyle w:val="a6"/>
        <w:tabs>
          <w:tab w:val="left" w:pos="567"/>
        </w:tabs>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高低温电加热制冷仪器，仪器故障或操作不当时，存在冻伤、灼烫、触电事故风险，若玻璃反应釜中反应剧烈、或放入易燃易爆物质等反应性物质，存在玻璃反应釜爆炸的风险。</w:t>
      </w:r>
    </w:p>
    <w:p w14:paraId="09FAC0D1" w14:textId="77777777" w:rsidR="004766D0" w:rsidRPr="00C43500" w:rsidRDefault="00C43500" w:rsidP="00666750">
      <w:pPr>
        <w:tabs>
          <w:tab w:val="left" w:pos="567"/>
        </w:tabs>
        <w:adjustRightInd w:val="0"/>
        <w:snapToGrid w:val="0"/>
        <w:spacing w:line="360" w:lineRule="auto"/>
        <w:jc w:val="left"/>
        <w:rPr>
          <w:rFonts w:ascii="宋体" w:eastAsia="宋体" w:hAnsi="宋体"/>
          <w:b/>
          <w:sz w:val="24"/>
          <w:szCs w:val="24"/>
        </w:rPr>
      </w:pPr>
      <w:r w:rsidRPr="00C43500">
        <w:rPr>
          <w:rFonts w:ascii="宋体" w:eastAsia="宋体" w:hAnsi="宋体" w:hint="eastAsia"/>
          <w:b/>
          <w:sz w:val="24"/>
          <w:szCs w:val="24"/>
        </w:rPr>
        <w:t>二、</w:t>
      </w:r>
      <w:r w:rsidR="004766D0" w:rsidRPr="00C43500">
        <w:rPr>
          <w:rFonts w:ascii="宋体" w:eastAsia="宋体" w:hAnsi="宋体" w:hint="eastAsia"/>
          <w:b/>
          <w:sz w:val="24"/>
          <w:szCs w:val="24"/>
        </w:rPr>
        <w:t>操作步骤</w:t>
      </w:r>
    </w:p>
    <w:p w14:paraId="73C3C34D" w14:textId="77777777" w:rsidR="004766D0" w:rsidRPr="00C43500" w:rsidRDefault="00C43500"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C43500">
        <w:rPr>
          <w:rFonts w:ascii="宋体" w:eastAsia="宋体" w:hAnsi="宋体" w:hint="eastAsia"/>
          <w:sz w:val="24"/>
          <w:szCs w:val="24"/>
        </w:rPr>
        <w:t xml:space="preserve">检查 </w:t>
      </w:r>
    </w:p>
    <w:p w14:paraId="382855B6" w14:textId="77777777" w:rsidR="004766D0" w:rsidRPr="00C43500" w:rsidRDefault="004766D0" w:rsidP="00666750">
      <w:pPr>
        <w:tabs>
          <w:tab w:val="left" w:pos="567"/>
        </w:tabs>
        <w:adjustRightInd w:val="0"/>
        <w:snapToGrid w:val="0"/>
        <w:spacing w:line="360" w:lineRule="auto"/>
        <w:ind w:firstLineChars="200" w:firstLine="480"/>
        <w:jc w:val="left"/>
        <w:rPr>
          <w:rFonts w:ascii="宋体" w:eastAsia="宋体" w:hAnsi="宋体"/>
          <w:sz w:val="24"/>
          <w:szCs w:val="24"/>
        </w:rPr>
      </w:pPr>
      <w:r w:rsidRPr="00C43500">
        <w:rPr>
          <w:rFonts w:ascii="宋体" w:eastAsia="宋体" w:hAnsi="宋体" w:hint="eastAsia"/>
          <w:sz w:val="24"/>
          <w:szCs w:val="24"/>
        </w:rPr>
        <w:t>检查高低温一体机和玻璃反应釜是否放置于坚固、平稳、绝缘的实验平台上；电源电压与设备电源规格是否一致；</w:t>
      </w:r>
      <w:r w:rsidRPr="00C43500">
        <w:rPr>
          <w:rFonts w:ascii="宋体" w:eastAsia="宋体" w:hAnsi="宋体"/>
          <w:sz w:val="24"/>
          <w:szCs w:val="24"/>
        </w:rPr>
        <w:t>检查各部件是否松动，如果有松动应予以紧固</w:t>
      </w:r>
      <w:r w:rsidRPr="00C43500">
        <w:rPr>
          <w:rFonts w:ascii="宋体" w:eastAsia="宋体" w:hAnsi="宋体" w:hint="eastAsia"/>
          <w:sz w:val="24"/>
          <w:szCs w:val="24"/>
        </w:rPr>
        <w:t>；</w:t>
      </w:r>
      <w:r w:rsidRPr="00C43500">
        <w:rPr>
          <w:rFonts w:ascii="宋体" w:eastAsia="宋体" w:hAnsi="宋体"/>
          <w:sz w:val="24"/>
          <w:szCs w:val="24"/>
        </w:rPr>
        <w:t>检查高低温液进出口是否关闭。</w:t>
      </w:r>
    </w:p>
    <w:p w14:paraId="7E6D00F4"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C43500">
        <w:rPr>
          <w:rFonts w:ascii="宋体" w:eastAsia="宋体" w:hAnsi="宋体" w:hint="eastAsia"/>
          <w:sz w:val="24"/>
          <w:szCs w:val="24"/>
        </w:rPr>
        <w:t>在玻璃反应釜中从加料口放入样品。</w:t>
      </w:r>
    </w:p>
    <w:p w14:paraId="36CA88AD"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C43500">
        <w:rPr>
          <w:rFonts w:ascii="宋体" w:eastAsia="宋体" w:hAnsi="宋体" w:hint="eastAsia"/>
          <w:sz w:val="24"/>
          <w:szCs w:val="24"/>
        </w:rPr>
        <w:t>接通电源，打开电源开关。</w:t>
      </w:r>
    </w:p>
    <w:p w14:paraId="12EA2E64"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C43500">
        <w:rPr>
          <w:rFonts w:ascii="宋体" w:eastAsia="宋体" w:hAnsi="宋体" w:hint="eastAsia"/>
          <w:sz w:val="24"/>
          <w:szCs w:val="24"/>
        </w:rPr>
        <w:t>程序设定：温度在待机界面按“</w:t>
      </w:r>
      <w:r w:rsidR="004766D0" w:rsidRPr="00C43500">
        <w:rPr>
          <w:rFonts w:ascii="宋体" w:eastAsia="宋体" w:hAnsi="宋体"/>
          <w:sz w:val="24"/>
          <w:szCs w:val="24"/>
        </w:rPr>
        <w:t>SET”键，</w:t>
      </w:r>
      <w:r w:rsidR="004766D0" w:rsidRPr="00C43500">
        <w:rPr>
          <w:rFonts w:ascii="宋体" w:eastAsia="宋体" w:hAnsi="宋体" w:hint="eastAsia"/>
          <w:sz w:val="24"/>
          <w:szCs w:val="24"/>
        </w:rPr>
        <w:t>按键▲增加数值，按键▼减小数值；按下“循环”，此时循环按键的指示灯亮；并按“制冷”或“加热”按钮。</w:t>
      </w:r>
    </w:p>
    <w:p w14:paraId="3D026821"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C43500">
        <w:rPr>
          <w:rFonts w:ascii="宋体" w:eastAsia="宋体" w:hAnsi="宋体" w:hint="eastAsia"/>
          <w:sz w:val="24"/>
          <w:szCs w:val="24"/>
        </w:rPr>
        <w:t>运行设备。</w:t>
      </w:r>
    </w:p>
    <w:p w14:paraId="20617D80"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4766D0" w:rsidRPr="00C43500">
        <w:rPr>
          <w:rFonts w:ascii="宋体" w:eastAsia="宋体" w:hAnsi="宋体" w:hint="eastAsia"/>
          <w:sz w:val="24"/>
          <w:szCs w:val="24"/>
        </w:rPr>
        <w:t>实验完毕后，关闭“循环”、“制冷”或“加热”按钮，切断电源。</w:t>
      </w:r>
    </w:p>
    <w:p w14:paraId="5718643A"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sidR="004766D0" w:rsidRPr="00C43500">
        <w:rPr>
          <w:rFonts w:ascii="宋体" w:eastAsia="宋体" w:hAnsi="宋体" w:hint="eastAsia"/>
          <w:sz w:val="24"/>
          <w:szCs w:val="24"/>
        </w:rPr>
        <w:t>整理现场。</w:t>
      </w:r>
    </w:p>
    <w:p w14:paraId="5DC9DEE8" w14:textId="77777777" w:rsidR="004766D0" w:rsidRPr="00C43500" w:rsidRDefault="00C43500" w:rsidP="00666750">
      <w:pPr>
        <w:tabs>
          <w:tab w:val="left" w:pos="567"/>
        </w:tabs>
        <w:adjustRightInd w:val="0"/>
        <w:snapToGrid w:val="0"/>
        <w:spacing w:line="360" w:lineRule="auto"/>
        <w:jc w:val="left"/>
        <w:rPr>
          <w:rFonts w:ascii="宋体" w:eastAsia="宋体" w:hAnsi="宋体"/>
          <w:b/>
          <w:sz w:val="24"/>
          <w:szCs w:val="24"/>
        </w:rPr>
      </w:pPr>
      <w:r w:rsidRPr="00C43500">
        <w:rPr>
          <w:rFonts w:ascii="宋体" w:eastAsia="宋体" w:hAnsi="宋体" w:hint="eastAsia"/>
          <w:b/>
          <w:sz w:val="24"/>
          <w:szCs w:val="24"/>
        </w:rPr>
        <w:t>三、</w:t>
      </w:r>
      <w:r w:rsidR="004766D0" w:rsidRPr="00C43500">
        <w:rPr>
          <w:rFonts w:ascii="宋体" w:eastAsia="宋体" w:hAnsi="宋体" w:hint="eastAsia"/>
          <w:b/>
          <w:sz w:val="24"/>
          <w:szCs w:val="24"/>
        </w:rPr>
        <w:t>注意事项</w:t>
      </w:r>
    </w:p>
    <w:p w14:paraId="24796252"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C43500">
        <w:rPr>
          <w:rFonts w:ascii="宋体" w:eastAsia="宋体" w:hAnsi="宋体" w:hint="eastAsia"/>
          <w:sz w:val="24"/>
          <w:szCs w:val="24"/>
        </w:rPr>
        <w:t>严禁在高低温一体机的排风口堆放任何设备或物品，以免导致设备排热不良。</w:t>
      </w:r>
    </w:p>
    <w:p w14:paraId="5FBD96D0"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C43500">
        <w:rPr>
          <w:rFonts w:ascii="宋体" w:eastAsia="宋体" w:hAnsi="宋体" w:hint="eastAsia"/>
          <w:sz w:val="24"/>
          <w:szCs w:val="24"/>
        </w:rPr>
        <w:t>注意高低温一体机冷冻液油面线指示高度，当指示高度在低液区时要及时添加冷冻液。</w:t>
      </w:r>
    </w:p>
    <w:p w14:paraId="074F9E28"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C43500">
        <w:rPr>
          <w:rFonts w:ascii="宋体" w:eastAsia="宋体" w:hAnsi="宋体" w:hint="eastAsia"/>
          <w:sz w:val="24"/>
          <w:szCs w:val="24"/>
        </w:rPr>
        <w:t>玻璃反应釜在运行中严禁超温、超负荷运行，禁止超过2/3釜内体积的液位反应。</w:t>
      </w:r>
    </w:p>
    <w:p w14:paraId="147309EC"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C43500">
        <w:rPr>
          <w:rFonts w:ascii="宋体" w:eastAsia="宋体" w:hAnsi="宋体" w:hint="eastAsia"/>
          <w:sz w:val="24"/>
          <w:szCs w:val="24"/>
        </w:rPr>
        <w:t>使用温度不得超过仪器允许的最高或最低工作温度。</w:t>
      </w:r>
    </w:p>
    <w:p w14:paraId="1C506EB7"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C43500">
        <w:rPr>
          <w:rFonts w:ascii="宋体" w:eastAsia="宋体" w:hAnsi="宋体" w:hint="eastAsia"/>
          <w:sz w:val="24"/>
          <w:szCs w:val="24"/>
        </w:rPr>
        <w:t>经常保持玻璃反应釜内外清洁、干燥，及时清洗玻璃壁上残留氧化物之类的杂物；设备周围不要放置易燃易爆及腐蚀性物品。</w:t>
      </w:r>
    </w:p>
    <w:p w14:paraId="54B41D00"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4766D0" w:rsidRPr="00C43500">
        <w:rPr>
          <w:rFonts w:ascii="宋体" w:eastAsia="宋体" w:hAnsi="宋体" w:hint="eastAsia"/>
          <w:sz w:val="24"/>
          <w:szCs w:val="24"/>
        </w:rPr>
        <w:t>高低温一体机和玻璃反应釜应由专人定期校准、维护。</w:t>
      </w:r>
    </w:p>
    <w:p w14:paraId="1CC95D86" w14:textId="77777777" w:rsidR="004766D0" w:rsidRPr="00C43500" w:rsidRDefault="00C43500" w:rsidP="00666750">
      <w:pPr>
        <w:tabs>
          <w:tab w:val="left" w:pos="567"/>
        </w:tabs>
        <w:adjustRightInd w:val="0"/>
        <w:snapToGrid w:val="0"/>
        <w:spacing w:line="360" w:lineRule="auto"/>
        <w:jc w:val="left"/>
        <w:rPr>
          <w:rFonts w:ascii="宋体" w:eastAsia="宋体" w:hAnsi="宋体"/>
          <w:b/>
          <w:sz w:val="24"/>
          <w:szCs w:val="24"/>
        </w:rPr>
      </w:pPr>
      <w:r w:rsidRPr="00C43500">
        <w:rPr>
          <w:rFonts w:ascii="宋体" w:eastAsia="宋体" w:hAnsi="宋体" w:hint="eastAsia"/>
          <w:b/>
          <w:sz w:val="24"/>
          <w:szCs w:val="24"/>
        </w:rPr>
        <w:lastRenderedPageBreak/>
        <w:t>四、</w:t>
      </w:r>
      <w:r w:rsidR="004766D0" w:rsidRPr="00C43500">
        <w:rPr>
          <w:rFonts w:ascii="宋体" w:eastAsia="宋体" w:hAnsi="宋体" w:hint="eastAsia"/>
          <w:b/>
          <w:sz w:val="24"/>
          <w:szCs w:val="24"/>
        </w:rPr>
        <w:t>应急处置</w:t>
      </w:r>
    </w:p>
    <w:p w14:paraId="74158CF5" w14:textId="77777777" w:rsidR="004766D0" w:rsidRPr="00C43500" w:rsidRDefault="00C4350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C43500">
        <w:rPr>
          <w:rFonts w:ascii="宋体" w:eastAsia="宋体" w:hAnsi="宋体" w:hint="eastAsia"/>
          <w:sz w:val="24"/>
          <w:szCs w:val="24"/>
        </w:rPr>
        <w:t>发现仪器漏电时，不要尝试去关闭仪器控制开关，应即刻切断仪器专用控制电源，通知设备维修人员检查维修，不得擅自进行处置。</w:t>
      </w:r>
    </w:p>
    <w:p w14:paraId="79CD8471" w14:textId="77777777" w:rsidR="004766D0" w:rsidRPr="00C43500" w:rsidRDefault="00C4350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C43500">
        <w:rPr>
          <w:rFonts w:ascii="宋体" w:eastAsia="宋体" w:hAnsi="宋体" w:hint="eastAsia"/>
          <w:sz w:val="24"/>
          <w:szCs w:val="24"/>
        </w:rPr>
        <w:t>发现有人使用仪器时触电，不要接触触电者，应立即切断仪器专用控制电源或所在实验室电源后，再按照触电伤者的应急措施进行施救。</w:t>
      </w:r>
    </w:p>
    <w:p w14:paraId="5C5EE38D" w14:textId="77777777" w:rsidR="004766D0" w:rsidRPr="00C43500" w:rsidRDefault="00C4350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C43500">
        <w:rPr>
          <w:rFonts w:ascii="宋体" w:eastAsia="宋体" w:hAnsi="宋体" w:hint="eastAsia"/>
          <w:sz w:val="24"/>
          <w:szCs w:val="24"/>
        </w:rPr>
        <w:t>实验过程中出现烫伤，轻度烫伤时可用自来水冲淋或浸泡涂后抹烫伤膏，然后就医；重度烫伤应立即送医。</w:t>
      </w:r>
    </w:p>
    <w:p w14:paraId="3F4C85D8" w14:textId="77777777" w:rsidR="004766D0" w:rsidRDefault="00C4350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C43500">
        <w:rPr>
          <w:rFonts w:ascii="宋体" w:eastAsia="宋体" w:hAnsi="宋体" w:hint="eastAsia"/>
          <w:sz w:val="24"/>
          <w:szCs w:val="24"/>
        </w:rPr>
        <w:t>实验过程中出现冻伤，轻度冻伤时可用热盐水浸泡1</w:t>
      </w:r>
      <w:r w:rsidR="004766D0" w:rsidRPr="00C43500">
        <w:rPr>
          <w:rFonts w:ascii="宋体" w:eastAsia="宋体" w:hAnsi="宋体"/>
          <w:sz w:val="24"/>
          <w:szCs w:val="24"/>
        </w:rPr>
        <w:t>5</w:t>
      </w:r>
      <w:r w:rsidR="004766D0" w:rsidRPr="00C43500">
        <w:rPr>
          <w:rFonts w:ascii="宋体" w:eastAsia="宋体" w:hAnsi="宋体" w:hint="eastAsia"/>
          <w:sz w:val="24"/>
          <w:szCs w:val="24"/>
        </w:rPr>
        <w:t>min，然后就医；重度烫伤应立即送医。</w:t>
      </w:r>
    </w:p>
    <w:p w14:paraId="75B77F57" w14:textId="77777777" w:rsidR="00C43500" w:rsidRDefault="00C4350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1B9D1E93"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75AAAB84"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2F82D70C"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4980B702"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69F9A4C9"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2933A3CA"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3D1F3E05"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729B2426"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44C6B9F2"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16D8415F"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0150A5CB"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0DF50CC7"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0CF7F255"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1F186329"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05A0E78A"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08DF477B"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78C5E733"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5B4389D9" w14:textId="77777777" w:rsidR="00394FB2" w:rsidRDefault="00394FB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p>
    <w:p w14:paraId="71EF4D16" w14:textId="0959ED6A" w:rsidR="004766D0" w:rsidRPr="009611D9" w:rsidRDefault="004766D0" w:rsidP="00666750">
      <w:pPr>
        <w:pStyle w:val="1"/>
        <w:adjustRightInd w:val="0"/>
        <w:snapToGrid w:val="0"/>
        <w:spacing w:before="0" w:after="0" w:line="360" w:lineRule="auto"/>
        <w:jc w:val="center"/>
        <w:rPr>
          <w:rFonts w:ascii="宋体" w:eastAsia="宋体" w:hAnsi="宋体"/>
          <w:sz w:val="30"/>
          <w:szCs w:val="30"/>
        </w:rPr>
      </w:pPr>
      <w:bookmarkStart w:id="29" w:name="_Toc49446437"/>
      <w:bookmarkStart w:id="30" w:name="_Toc52145877"/>
      <w:r w:rsidRPr="009611D9">
        <w:rPr>
          <w:rFonts w:ascii="宋体" w:eastAsia="宋体" w:hAnsi="宋体" w:hint="eastAsia"/>
          <w:sz w:val="30"/>
          <w:szCs w:val="30"/>
        </w:rPr>
        <w:lastRenderedPageBreak/>
        <w:t>台式高速离心机操作规程</w:t>
      </w:r>
      <w:bookmarkEnd w:id="29"/>
      <w:bookmarkEnd w:id="30"/>
    </w:p>
    <w:p w14:paraId="046D292D" w14:textId="77777777" w:rsidR="009B3914" w:rsidRDefault="009B3914" w:rsidP="00666750">
      <w:pPr>
        <w:tabs>
          <w:tab w:val="left" w:pos="567"/>
        </w:tabs>
        <w:adjustRightInd w:val="0"/>
        <w:snapToGrid w:val="0"/>
        <w:spacing w:line="360" w:lineRule="auto"/>
        <w:jc w:val="left"/>
        <w:rPr>
          <w:rFonts w:ascii="宋体" w:eastAsia="宋体" w:hAnsi="宋体"/>
          <w:b/>
          <w:sz w:val="24"/>
          <w:szCs w:val="24"/>
        </w:rPr>
      </w:pPr>
    </w:p>
    <w:p w14:paraId="6AD15147" w14:textId="77777777" w:rsidR="004766D0" w:rsidRPr="00D97C75" w:rsidRDefault="00C43500" w:rsidP="00666750">
      <w:pPr>
        <w:tabs>
          <w:tab w:val="left" w:pos="567"/>
        </w:tabs>
        <w:adjustRightInd w:val="0"/>
        <w:snapToGrid w:val="0"/>
        <w:spacing w:line="360" w:lineRule="auto"/>
        <w:jc w:val="left"/>
        <w:rPr>
          <w:rFonts w:ascii="宋体" w:eastAsia="宋体" w:hAnsi="宋体"/>
          <w:b/>
          <w:sz w:val="24"/>
          <w:szCs w:val="24"/>
        </w:rPr>
      </w:pPr>
      <w:r w:rsidRPr="00D97C75">
        <w:rPr>
          <w:rFonts w:ascii="宋体" w:eastAsia="宋体" w:hAnsi="宋体" w:hint="eastAsia"/>
          <w:b/>
          <w:sz w:val="24"/>
          <w:szCs w:val="24"/>
        </w:rPr>
        <w:t>一、</w:t>
      </w:r>
      <w:r w:rsidR="004766D0" w:rsidRPr="00D97C75">
        <w:rPr>
          <w:rFonts w:ascii="宋体" w:eastAsia="宋体" w:hAnsi="宋体"/>
          <w:b/>
          <w:sz w:val="24"/>
          <w:szCs w:val="24"/>
        </w:rPr>
        <w:t>风险识别</w:t>
      </w:r>
    </w:p>
    <w:p w14:paraId="7B27F7E4" w14:textId="77777777" w:rsidR="004766D0" w:rsidRPr="001C6B4C" w:rsidRDefault="004766D0" w:rsidP="00666750">
      <w:pPr>
        <w:pStyle w:val="a6"/>
        <w:tabs>
          <w:tab w:val="left" w:pos="567"/>
        </w:tabs>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高速离心仪器，如操作不慎或违章作业，与转动着的离心机转鼓内的物料接触，将造成手指手臂截断事故，此外，由于种种原因引起的转鼓破裂、转鼓位移、人孔盖板飞出等造成严重的后果。</w:t>
      </w:r>
    </w:p>
    <w:p w14:paraId="475DE3A2" w14:textId="77777777" w:rsidR="004766D0" w:rsidRPr="00D97C75" w:rsidRDefault="00C43500" w:rsidP="00666750">
      <w:pPr>
        <w:tabs>
          <w:tab w:val="left" w:pos="567"/>
        </w:tabs>
        <w:adjustRightInd w:val="0"/>
        <w:snapToGrid w:val="0"/>
        <w:spacing w:line="360" w:lineRule="auto"/>
        <w:jc w:val="left"/>
        <w:rPr>
          <w:rFonts w:ascii="宋体" w:eastAsia="宋体" w:hAnsi="宋体"/>
          <w:b/>
          <w:sz w:val="24"/>
          <w:szCs w:val="24"/>
        </w:rPr>
      </w:pPr>
      <w:r w:rsidRPr="00D97C75">
        <w:rPr>
          <w:rFonts w:ascii="宋体" w:eastAsia="宋体" w:hAnsi="宋体" w:hint="eastAsia"/>
          <w:b/>
          <w:sz w:val="24"/>
          <w:szCs w:val="24"/>
        </w:rPr>
        <w:t>二、</w:t>
      </w:r>
      <w:r w:rsidR="004766D0" w:rsidRPr="00D97C75">
        <w:rPr>
          <w:rFonts w:ascii="宋体" w:eastAsia="宋体" w:hAnsi="宋体" w:hint="eastAsia"/>
          <w:b/>
          <w:sz w:val="24"/>
          <w:szCs w:val="24"/>
        </w:rPr>
        <w:t>操作步骤</w:t>
      </w:r>
    </w:p>
    <w:p w14:paraId="77F296CA" w14:textId="77777777" w:rsidR="004766D0" w:rsidRPr="00C43500" w:rsidRDefault="00C43500"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C43500">
        <w:rPr>
          <w:rFonts w:ascii="宋体" w:eastAsia="宋体" w:hAnsi="宋体"/>
          <w:sz w:val="24"/>
          <w:szCs w:val="24"/>
        </w:rPr>
        <w:t>连接电源线，向上按开电源开关开启离心机。</w:t>
      </w:r>
      <w:r w:rsidR="004766D0" w:rsidRPr="00C43500">
        <w:rPr>
          <w:rFonts w:ascii="MS Mincho" w:eastAsia="MS Mincho" w:hAnsi="MS Mincho" w:cs="MS Mincho" w:hint="eastAsia"/>
          <w:sz w:val="24"/>
          <w:szCs w:val="24"/>
        </w:rPr>
        <w:t> </w:t>
      </w:r>
    </w:p>
    <w:p w14:paraId="308FB487" w14:textId="77777777" w:rsidR="004766D0" w:rsidRPr="00C43500" w:rsidRDefault="00C43500"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C43500">
        <w:rPr>
          <w:rFonts w:ascii="宋体" w:eastAsia="宋体" w:hAnsi="宋体"/>
          <w:sz w:val="24"/>
          <w:szCs w:val="24"/>
        </w:rPr>
        <w:t>开仓门盖</w:t>
      </w:r>
      <w:r w:rsidR="004766D0" w:rsidRPr="00C43500">
        <w:rPr>
          <w:rFonts w:ascii="MS Mincho" w:eastAsia="MS Mincho" w:hAnsi="MS Mincho" w:cs="MS Mincho" w:hint="eastAsia"/>
          <w:sz w:val="24"/>
          <w:szCs w:val="24"/>
        </w:rPr>
        <w:t> </w:t>
      </w:r>
      <w:r w:rsidR="004766D0" w:rsidRPr="00C43500">
        <w:rPr>
          <w:rFonts w:ascii="宋体" w:eastAsia="宋体" w:hAnsi="宋体"/>
          <w:sz w:val="24"/>
          <w:szCs w:val="24"/>
        </w:rPr>
        <w:t>按机盖开关【STOP】键，开离心仓仓门盖。</w:t>
      </w:r>
    </w:p>
    <w:p w14:paraId="140D5D50" w14:textId="77777777" w:rsidR="004766D0" w:rsidRPr="00C43500" w:rsidRDefault="00C43500"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C43500">
        <w:rPr>
          <w:rFonts w:ascii="宋体" w:eastAsia="宋体" w:hAnsi="宋体" w:hint="eastAsia"/>
          <w:sz w:val="24"/>
          <w:szCs w:val="24"/>
        </w:rPr>
        <w:t>按照离心管大小，安装（或更换）合适的转头，并确认转头安装平稳牢固。</w:t>
      </w:r>
    </w:p>
    <w:p w14:paraId="5FC1775D" w14:textId="77777777" w:rsidR="004766D0" w:rsidRPr="00C43500" w:rsidRDefault="00C43500"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C43500">
        <w:rPr>
          <w:rFonts w:ascii="宋体" w:eastAsia="宋体" w:hAnsi="宋体" w:hint="eastAsia"/>
          <w:sz w:val="24"/>
          <w:szCs w:val="24"/>
        </w:rPr>
        <w:t>将盛有材料的离心管置于离心管内，在天平上称过，调节管内材料的量，使相对两管的重量相等。离心管放入转子离心管孔内时必须成偶数对称放置，否则会因不平衡而产生震动或噪音。</w:t>
      </w:r>
    </w:p>
    <w:p w14:paraId="1C0D188F" w14:textId="77777777" w:rsidR="004766D0" w:rsidRPr="00C43500" w:rsidRDefault="00C43500"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C43500">
        <w:rPr>
          <w:rFonts w:ascii="宋体" w:eastAsia="宋体" w:hAnsi="宋体" w:hint="eastAsia"/>
          <w:sz w:val="24"/>
          <w:szCs w:val="24"/>
        </w:rPr>
        <w:t>关闭门盖，旋紧离心仓盖。将门盖向下合到底，这时可以听到门锁插销进入锁钩而发出清脆的声音，用手往上抬门盖，门盖打不开，表示门锁已锁紧。</w:t>
      </w:r>
    </w:p>
    <w:p w14:paraId="3D73DD66" w14:textId="77777777" w:rsidR="004766D0" w:rsidRPr="00C43500" w:rsidRDefault="00C43500"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4766D0" w:rsidRPr="00C43500">
        <w:rPr>
          <w:rFonts w:ascii="宋体" w:eastAsia="宋体" w:hAnsi="宋体" w:hint="eastAsia"/>
          <w:sz w:val="24"/>
          <w:szCs w:val="24"/>
        </w:rPr>
        <w:t>转子号、转速和时间，升降速率设置</w:t>
      </w:r>
    </w:p>
    <w:p w14:paraId="2101556B" w14:textId="77777777" w:rsidR="004766D0" w:rsidRPr="001C6B4C" w:rsidRDefault="004766D0" w:rsidP="00915F07">
      <w:pPr>
        <w:pStyle w:val="a6"/>
        <w:numPr>
          <w:ilvl w:val="0"/>
          <w:numId w:val="1"/>
        </w:numPr>
        <w:tabs>
          <w:tab w:val="left" w:pos="567"/>
        </w:tabs>
        <w:adjustRightInd w:val="0"/>
        <w:snapToGrid w:val="0"/>
        <w:spacing w:line="360" w:lineRule="auto"/>
        <w:ind w:firstLineChars="0"/>
        <w:jc w:val="left"/>
        <w:rPr>
          <w:rFonts w:ascii="宋体" w:eastAsia="宋体" w:hAnsi="宋体"/>
          <w:sz w:val="24"/>
          <w:szCs w:val="24"/>
        </w:rPr>
      </w:pPr>
      <w:r w:rsidRPr="001C6B4C">
        <w:rPr>
          <w:rFonts w:ascii="宋体" w:eastAsia="宋体" w:hAnsi="宋体" w:hint="eastAsia"/>
          <w:sz w:val="24"/>
          <w:szCs w:val="24"/>
        </w:rPr>
        <w:t>设置转子号：按【s</w:t>
      </w:r>
      <w:r w:rsidRPr="001C6B4C">
        <w:rPr>
          <w:rFonts w:ascii="宋体" w:eastAsia="宋体" w:hAnsi="宋体"/>
          <w:sz w:val="24"/>
          <w:szCs w:val="24"/>
        </w:rPr>
        <w:t>et</w:t>
      </w:r>
      <w:r w:rsidRPr="001C6B4C">
        <w:rPr>
          <w:rFonts w:ascii="宋体" w:eastAsia="宋体" w:hAnsi="宋体" w:hint="eastAsia"/>
          <w:sz w:val="24"/>
          <w:szCs w:val="24"/>
        </w:rPr>
        <w:t>】键进入，按增加或递减键设置对应转子号。</w:t>
      </w:r>
    </w:p>
    <w:p w14:paraId="4B36A8A9" w14:textId="77777777" w:rsidR="004766D0" w:rsidRPr="001C6B4C" w:rsidRDefault="004766D0" w:rsidP="00915F07">
      <w:pPr>
        <w:pStyle w:val="a6"/>
        <w:numPr>
          <w:ilvl w:val="0"/>
          <w:numId w:val="1"/>
        </w:numPr>
        <w:tabs>
          <w:tab w:val="left" w:pos="567"/>
        </w:tabs>
        <w:adjustRightInd w:val="0"/>
        <w:snapToGrid w:val="0"/>
        <w:spacing w:line="360" w:lineRule="auto"/>
        <w:ind w:firstLineChars="0"/>
        <w:jc w:val="left"/>
        <w:rPr>
          <w:rFonts w:ascii="宋体" w:eastAsia="宋体" w:hAnsi="宋体"/>
          <w:sz w:val="24"/>
          <w:szCs w:val="24"/>
        </w:rPr>
      </w:pPr>
      <w:r w:rsidRPr="001C6B4C">
        <w:rPr>
          <w:rFonts w:ascii="宋体" w:eastAsia="宋体" w:hAnsi="宋体" w:hint="eastAsia"/>
          <w:sz w:val="24"/>
          <w:szCs w:val="24"/>
        </w:rPr>
        <w:t>设置转速：按【s</w:t>
      </w:r>
      <w:r w:rsidRPr="001C6B4C">
        <w:rPr>
          <w:rFonts w:ascii="宋体" w:eastAsia="宋体" w:hAnsi="宋体"/>
          <w:sz w:val="24"/>
          <w:szCs w:val="24"/>
        </w:rPr>
        <w:t>et</w:t>
      </w:r>
      <w:r w:rsidRPr="001C6B4C">
        <w:rPr>
          <w:rFonts w:ascii="宋体" w:eastAsia="宋体" w:hAnsi="宋体" w:hint="eastAsia"/>
          <w:sz w:val="24"/>
          <w:szCs w:val="24"/>
        </w:rPr>
        <w:t>】键进入转速设置状态，按增加或递减键设置离心机本次工作的转速（最高转速为16500</w:t>
      </w:r>
      <w:r w:rsidRPr="001C6B4C">
        <w:rPr>
          <w:rFonts w:ascii="宋体" w:eastAsia="宋体" w:hAnsi="宋体"/>
          <w:sz w:val="24"/>
          <w:szCs w:val="24"/>
        </w:rPr>
        <w:t>r/</w:t>
      </w:r>
      <w:r w:rsidRPr="001C6B4C">
        <w:rPr>
          <w:rFonts w:ascii="宋体" w:eastAsia="宋体" w:hAnsi="宋体" w:hint="eastAsia"/>
          <w:sz w:val="24"/>
          <w:szCs w:val="24"/>
        </w:rPr>
        <w:t>m</w:t>
      </w:r>
      <w:r w:rsidRPr="001C6B4C">
        <w:rPr>
          <w:rFonts w:ascii="宋体" w:eastAsia="宋体" w:hAnsi="宋体"/>
          <w:sz w:val="24"/>
          <w:szCs w:val="24"/>
        </w:rPr>
        <w:t>in</w:t>
      </w:r>
      <w:r w:rsidRPr="001C6B4C">
        <w:rPr>
          <w:rFonts w:ascii="宋体" w:eastAsia="宋体" w:hAnsi="宋体" w:hint="eastAsia"/>
          <w:sz w:val="24"/>
          <w:szCs w:val="24"/>
        </w:rPr>
        <w:t>）.</w:t>
      </w:r>
    </w:p>
    <w:p w14:paraId="0AF13D7B" w14:textId="77777777" w:rsidR="004766D0" w:rsidRPr="001C6B4C" w:rsidRDefault="004766D0" w:rsidP="00915F07">
      <w:pPr>
        <w:pStyle w:val="a6"/>
        <w:numPr>
          <w:ilvl w:val="0"/>
          <w:numId w:val="1"/>
        </w:numPr>
        <w:tabs>
          <w:tab w:val="left" w:pos="567"/>
        </w:tabs>
        <w:adjustRightInd w:val="0"/>
        <w:snapToGrid w:val="0"/>
        <w:spacing w:line="360" w:lineRule="auto"/>
        <w:ind w:firstLineChars="0"/>
        <w:jc w:val="left"/>
        <w:rPr>
          <w:rFonts w:ascii="宋体" w:eastAsia="宋体" w:hAnsi="宋体"/>
          <w:sz w:val="24"/>
          <w:szCs w:val="24"/>
        </w:rPr>
      </w:pPr>
      <w:r w:rsidRPr="001C6B4C">
        <w:rPr>
          <w:rFonts w:ascii="宋体" w:eastAsia="宋体" w:hAnsi="宋体" w:hint="eastAsia"/>
          <w:sz w:val="24"/>
          <w:szCs w:val="24"/>
        </w:rPr>
        <w:t>设置时间：按【s</w:t>
      </w:r>
      <w:r w:rsidRPr="001C6B4C">
        <w:rPr>
          <w:rFonts w:ascii="宋体" w:eastAsia="宋体" w:hAnsi="宋体"/>
          <w:sz w:val="24"/>
          <w:szCs w:val="24"/>
        </w:rPr>
        <w:t>et</w:t>
      </w:r>
      <w:r w:rsidRPr="001C6B4C">
        <w:rPr>
          <w:rFonts w:ascii="宋体" w:eastAsia="宋体" w:hAnsi="宋体" w:hint="eastAsia"/>
          <w:sz w:val="24"/>
          <w:szCs w:val="24"/>
        </w:rPr>
        <w:t>】键进入时间设置状态，再按增加或递减键确定离心机本次工作时间。</w:t>
      </w:r>
    </w:p>
    <w:p w14:paraId="63D0423E" w14:textId="77777777" w:rsidR="004766D0" w:rsidRPr="001C6B4C" w:rsidRDefault="004766D0" w:rsidP="00915F07">
      <w:pPr>
        <w:pStyle w:val="a6"/>
        <w:numPr>
          <w:ilvl w:val="0"/>
          <w:numId w:val="1"/>
        </w:numPr>
        <w:tabs>
          <w:tab w:val="left" w:pos="567"/>
        </w:tabs>
        <w:adjustRightInd w:val="0"/>
        <w:snapToGrid w:val="0"/>
        <w:spacing w:line="360" w:lineRule="auto"/>
        <w:ind w:firstLineChars="0"/>
        <w:jc w:val="left"/>
        <w:rPr>
          <w:rFonts w:ascii="宋体" w:eastAsia="宋体" w:hAnsi="宋体"/>
          <w:sz w:val="24"/>
          <w:szCs w:val="24"/>
        </w:rPr>
      </w:pPr>
      <w:r w:rsidRPr="001C6B4C">
        <w:rPr>
          <w:rFonts w:ascii="宋体" w:eastAsia="宋体" w:hAnsi="宋体" w:hint="eastAsia"/>
          <w:sz w:val="24"/>
          <w:szCs w:val="24"/>
        </w:rPr>
        <w:t>设置升降速率：按【s</w:t>
      </w:r>
      <w:r w:rsidRPr="001C6B4C">
        <w:rPr>
          <w:rFonts w:ascii="宋体" w:eastAsia="宋体" w:hAnsi="宋体"/>
          <w:sz w:val="24"/>
          <w:szCs w:val="24"/>
        </w:rPr>
        <w:t>et</w:t>
      </w:r>
      <w:r w:rsidRPr="001C6B4C">
        <w:rPr>
          <w:rFonts w:ascii="宋体" w:eastAsia="宋体" w:hAnsi="宋体" w:hint="eastAsia"/>
          <w:sz w:val="24"/>
          <w:szCs w:val="24"/>
        </w:rPr>
        <w:t>】键进入，当时间显示窗口出现‘a</w:t>
      </w:r>
      <w:r w:rsidRPr="001C6B4C">
        <w:rPr>
          <w:rFonts w:ascii="宋体" w:eastAsia="宋体" w:hAnsi="宋体"/>
          <w:sz w:val="24"/>
          <w:szCs w:val="24"/>
        </w:rPr>
        <w:t>x’</w:t>
      </w:r>
      <w:r w:rsidRPr="001C6B4C">
        <w:rPr>
          <w:rFonts w:ascii="宋体" w:eastAsia="宋体" w:hAnsi="宋体" w:hint="eastAsia"/>
          <w:sz w:val="24"/>
          <w:szCs w:val="24"/>
        </w:rPr>
        <w:t>或‘d</w:t>
      </w:r>
      <w:r w:rsidRPr="001C6B4C">
        <w:rPr>
          <w:rFonts w:ascii="宋体" w:eastAsia="宋体" w:hAnsi="宋体"/>
          <w:sz w:val="24"/>
          <w:szCs w:val="24"/>
        </w:rPr>
        <w:t>x’</w:t>
      </w:r>
      <w:r w:rsidRPr="001C6B4C">
        <w:rPr>
          <w:rFonts w:ascii="宋体" w:eastAsia="宋体" w:hAnsi="宋体" w:hint="eastAsia"/>
          <w:sz w:val="24"/>
          <w:szCs w:val="24"/>
        </w:rPr>
        <w:t>时，其中‘</w:t>
      </w:r>
      <w:r w:rsidRPr="001C6B4C">
        <w:rPr>
          <w:rFonts w:ascii="宋体" w:eastAsia="宋体" w:hAnsi="宋体"/>
          <w:sz w:val="24"/>
          <w:szCs w:val="24"/>
        </w:rPr>
        <w:t>x’</w:t>
      </w:r>
      <w:r w:rsidRPr="001C6B4C">
        <w:rPr>
          <w:rFonts w:ascii="宋体" w:eastAsia="宋体" w:hAnsi="宋体" w:hint="eastAsia"/>
          <w:sz w:val="24"/>
          <w:szCs w:val="24"/>
        </w:rPr>
        <w:t>为阿拉伯数字，按增加或递减键设定升降速率，通常选择5.</w:t>
      </w:r>
    </w:p>
    <w:p w14:paraId="478A24F5" w14:textId="77777777" w:rsidR="004766D0" w:rsidRPr="001C6B4C" w:rsidRDefault="004766D0" w:rsidP="00915F07">
      <w:pPr>
        <w:pStyle w:val="a6"/>
        <w:numPr>
          <w:ilvl w:val="0"/>
          <w:numId w:val="1"/>
        </w:numPr>
        <w:tabs>
          <w:tab w:val="left" w:pos="567"/>
        </w:tabs>
        <w:adjustRightInd w:val="0"/>
        <w:snapToGrid w:val="0"/>
        <w:spacing w:line="360" w:lineRule="auto"/>
        <w:ind w:firstLineChars="0"/>
        <w:jc w:val="left"/>
        <w:rPr>
          <w:rFonts w:ascii="宋体" w:eastAsia="宋体" w:hAnsi="宋体"/>
          <w:sz w:val="24"/>
          <w:szCs w:val="24"/>
        </w:rPr>
      </w:pPr>
      <w:r w:rsidRPr="001C6B4C">
        <w:rPr>
          <w:rFonts w:ascii="宋体" w:eastAsia="宋体" w:hAnsi="宋体" w:hint="eastAsia"/>
          <w:sz w:val="24"/>
          <w:szCs w:val="24"/>
        </w:rPr>
        <w:t>当上述步骤完成后，再按【</w:t>
      </w:r>
      <w:r w:rsidRPr="001C6B4C">
        <w:rPr>
          <w:rFonts w:ascii="宋体" w:eastAsia="宋体" w:hAnsi="宋体"/>
          <w:sz w:val="24"/>
          <w:szCs w:val="24"/>
        </w:rPr>
        <w:t>ENTER</w:t>
      </w:r>
      <w:r w:rsidRPr="001C6B4C">
        <w:rPr>
          <w:rFonts w:ascii="宋体" w:eastAsia="宋体" w:hAnsi="宋体" w:hint="eastAsia"/>
          <w:sz w:val="24"/>
          <w:szCs w:val="24"/>
        </w:rPr>
        <w:t>】键，以确认上述所设定的转子号、转速和时间参数以及升降速率。</w:t>
      </w:r>
    </w:p>
    <w:p w14:paraId="19B89C14"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sidR="004766D0" w:rsidRPr="00C43500">
        <w:rPr>
          <w:rFonts w:ascii="宋体" w:eastAsia="宋体" w:hAnsi="宋体" w:hint="eastAsia"/>
          <w:sz w:val="24"/>
          <w:szCs w:val="24"/>
        </w:rPr>
        <w:t>按【S</w:t>
      </w:r>
      <w:r w:rsidR="004766D0" w:rsidRPr="00C43500">
        <w:rPr>
          <w:rFonts w:ascii="宋体" w:eastAsia="宋体" w:hAnsi="宋体"/>
          <w:sz w:val="24"/>
          <w:szCs w:val="24"/>
        </w:rPr>
        <w:t>TART</w:t>
      </w:r>
      <w:r w:rsidR="004766D0" w:rsidRPr="00C43500">
        <w:rPr>
          <w:rFonts w:ascii="宋体" w:eastAsia="宋体" w:hAnsi="宋体" w:hint="eastAsia"/>
          <w:sz w:val="24"/>
          <w:szCs w:val="24"/>
        </w:rPr>
        <w:t>】键，开始离心。离心开始后应等离心速度达到设定速度后才能离开，一旦发现离心机有异常（如不平衡而导致机器明显震动，或噪音很大），应立即按【S</w:t>
      </w:r>
      <w:r w:rsidR="004766D0" w:rsidRPr="00C43500">
        <w:rPr>
          <w:rFonts w:ascii="宋体" w:eastAsia="宋体" w:hAnsi="宋体"/>
          <w:sz w:val="24"/>
          <w:szCs w:val="24"/>
        </w:rPr>
        <w:t>TOP</w:t>
      </w:r>
      <w:r w:rsidR="004766D0" w:rsidRPr="00C43500">
        <w:rPr>
          <w:rFonts w:ascii="宋体" w:eastAsia="宋体" w:hAnsi="宋体" w:hint="eastAsia"/>
          <w:sz w:val="24"/>
          <w:szCs w:val="24"/>
        </w:rPr>
        <w:t>】键，必要时直接按电源开关切断电源，停止离心，并找出原因。</w:t>
      </w:r>
    </w:p>
    <w:p w14:paraId="5A487345"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lastRenderedPageBreak/>
        <w:t>8.</w:t>
      </w:r>
      <w:r w:rsidR="004766D0" w:rsidRPr="00C43500">
        <w:rPr>
          <w:rFonts w:ascii="宋体" w:eastAsia="宋体" w:hAnsi="宋体" w:hint="eastAsia"/>
          <w:sz w:val="24"/>
          <w:szCs w:val="24"/>
        </w:rPr>
        <w:t>离心管的取出 当转子停止旋转后，按【S</w:t>
      </w:r>
      <w:r w:rsidR="004766D0" w:rsidRPr="00C43500">
        <w:rPr>
          <w:rFonts w:ascii="宋体" w:eastAsia="宋体" w:hAnsi="宋体"/>
          <w:sz w:val="24"/>
          <w:szCs w:val="24"/>
        </w:rPr>
        <w:t>TOP</w:t>
      </w:r>
      <w:r w:rsidR="004766D0" w:rsidRPr="00C43500">
        <w:rPr>
          <w:rFonts w:ascii="宋体" w:eastAsia="宋体" w:hAnsi="宋体" w:hint="eastAsia"/>
          <w:sz w:val="24"/>
          <w:szCs w:val="24"/>
        </w:rPr>
        <w:t>】键电子门锁将自动打开。扶住门盖往上托起门盖，打开门盖，取出离心管。</w:t>
      </w:r>
    </w:p>
    <w:p w14:paraId="287B0D43"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9.</w:t>
      </w:r>
      <w:r w:rsidR="004766D0" w:rsidRPr="00C43500">
        <w:rPr>
          <w:rFonts w:ascii="宋体" w:eastAsia="宋体" w:hAnsi="宋体" w:hint="eastAsia"/>
          <w:sz w:val="24"/>
          <w:szCs w:val="24"/>
        </w:rPr>
        <w:t>卸转子</w:t>
      </w:r>
      <w:r w:rsidR="00EC5752">
        <w:rPr>
          <w:rFonts w:ascii="宋体" w:eastAsia="宋体" w:hAnsi="宋体" w:hint="eastAsia"/>
          <w:sz w:val="24"/>
          <w:szCs w:val="24"/>
        </w:rPr>
        <w:t>，</w:t>
      </w:r>
      <w:r w:rsidR="004766D0" w:rsidRPr="00C43500">
        <w:rPr>
          <w:rFonts w:ascii="宋体" w:eastAsia="宋体" w:hAnsi="宋体" w:hint="eastAsia"/>
          <w:sz w:val="24"/>
          <w:szCs w:val="24"/>
        </w:rPr>
        <w:t>当需要更换转子时，需卸下在用转子，用内六角扳手逆时针旋转松掉锁紧螺母，取出转子即可。</w:t>
      </w:r>
    </w:p>
    <w:p w14:paraId="13B88C19" w14:textId="77777777" w:rsidR="004766D0" w:rsidRPr="00C43500" w:rsidRDefault="00C4350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10.</w:t>
      </w:r>
      <w:r w:rsidR="004766D0" w:rsidRPr="00C43500">
        <w:rPr>
          <w:rFonts w:ascii="宋体" w:eastAsia="宋体" w:hAnsi="宋体" w:hint="eastAsia"/>
          <w:sz w:val="24"/>
          <w:szCs w:val="24"/>
        </w:rPr>
        <w:t>最后全面检查，将离心机后方的电源开关往下按，切断电源。</w:t>
      </w:r>
    </w:p>
    <w:p w14:paraId="29E35CDF" w14:textId="77777777" w:rsidR="004766D0" w:rsidRPr="00D97C75" w:rsidRDefault="00315509" w:rsidP="00666750">
      <w:pPr>
        <w:tabs>
          <w:tab w:val="left" w:pos="567"/>
        </w:tabs>
        <w:adjustRightInd w:val="0"/>
        <w:snapToGrid w:val="0"/>
        <w:spacing w:line="360" w:lineRule="auto"/>
        <w:jc w:val="left"/>
        <w:rPr>
          <w:rFonts w:ascii="宋体" w:eastAsia="宋体" w:hAnsi="宋体"/>
          <w:b/>
          <w:sz w:val="24"/>
          <w:szCs w:val="24"/>
        </w:rPr>
      </w:pPr>
      <w:r w:rsidRPr="00D97C75">
        <w:rPr>
          <w:rFonts w:ascii="宋体" w:eastAsia="宋体" w:hAnsi="宋体" w:hint="eastAsia"/>
          <w:b/>
          <w:sz w:val="24"/>
          <w:szCs w:val="24"/>
        </w:rPr>
        <w:t>三、</w:t>
      </w:r>
      <w:r w:rsidR="004766D0" w:rsidRPr="00D97C75">
        <w:rPr>
          <w:rFonts w:ascii="宋体" w:eastAsia="宋体" w:hAnsi="宋体" w:hint="eastAsia"/>
          <w:b/>
          <w:sz w:val="24"/>
          <w:szCs w:val="24"/>
        </w:rPr>
        <w:t>注意事项</w:t>
      </w:r>
    </w:p>
    <w:p w14:paraId="126E9CEC"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315509">
        <w:rPr>
          <w:rFonts w:ascii="宋体" w:eastAsia="宋体" w:hAnsi="宋体" w:hint="eastAsia"/>
          <w:sz w:val="24"/>
          <w:szCs w:val="24"/>
        </w:rPr>
        <w:t>离心机应放在稳定的台面上，以放离心机滑动或振动，出现事故</w:t>
      </w:r>
      <w:r w:rsidR="00EC5752">
        <w:rPr>
          <w:rFonts w:ascii="宋体" w:eastAsia="宋体" w:hAnsi="宋体" w:hint="eastAsia"/>
          <w:sz w:val="24"/>
          <w:szCs w:val="24"/>
        </w:rPr>
        <w:t>。</w:t>
      </w:r>
    </w:p>
    <w:p w14:paraId="3886CF45"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315509">
        <w:rPr>
          <w:rFonts w:ascii="宋体" w:eastAsia="宋体" w:hAnsi="宋体" w:hint="eastAsia"/>
          <w:sz w:val="24"/>
          <w:szCs w:val="24"/>
        </w:rPr>
        <w:t>操作者在使用前，必须认真检查转子、离心管。严禁使用有裂纹、有损伤的转子、离心管。</w:t>
      </w:r>
    </w:p>
    <w:p w14:paraId="26CA5320"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315509">
        <w:rPr>
          <w:rFonts w:ascii="宋体" w:eastAsia="宋体" w:hAnsi="宋体" w:hint="eastAsia"/>
          <w:sz w:val="24"/>
          <w:szCs w:val="24"/>
        </w:rPr>
        <w:t>离心管要对称放置，如管为单数不对称时，应再加一空管放入相同质量的水，调整使其质量对称。</w:t>
      </w:r>
    </w:p>
    <w:p w14:paraId="3AE3A9EC"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315509">
        <w:rPr>
          <w:rFonts w:ascii="宋体" w:eastAsia="宋体" w:hAnsi="宋体" w:hint="eastAsia"/>
          <w:sz w:val="24"/>
          <w:szCs w:val="24"/>
        </w:rPr>
        <w:t>离心机的套管要保持清洁，必要时套管底应垫上泡沫塑料等饮料，以免离心管破碎。</w:t>
      </w:r>
    </w:p>
    <w:p w14:paraId="4AFA9E85"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315509">
        <w:rPr>
          <w:rFonts w:ascii="宋体" w:eastAsia="宋体" w:hAnsi="宋体" w:hint="eastAsia"/>
          <w:sz w:val="24"/>
          <w:szCs w:val="24"/>
        </w:rPr>
        <w:t>离心机运行时，不要移动离心机或者打开门盖。</w:t>
      </w:r>
    </w:p>
    <w:p w14:paraId="0BA041B7"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4766D0" w:rsidRPr="00315509">
        <w:rPr>
          <w:rFonts w:ascii="宋体" w:eastAsia="宋体" w:hAnsi="宋体" w:hint="eastAsia"/>
          <w:sz w:val="24"/>
          <w:szCs w:val="24"/>
        </w:rPr>
        <w:t>离心机应在转子设计转速内使用，严禁超速使用。</w:t>
      </w:r>
    </w:p>
    <w:p w14:paraId="1E05C474"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sidR="004766D0" w:rsidRPr="00315509">
        <w:rPr>
          <w:rFonts w:ascii="宋体" w:eastAsia="宋体" w:hAnsi="宋体" w:hint="eastAsia"/>
          <w:sz w:val="24"/>
          <w:szCs w:val="24"/>
        </w:rPr>
        <w:t>取出离心管时应小心，勿使已经沉淀的物质不因震动而上升，发生浑浊。</w:t>
      </w:r>
    </w:p>
    <w:p w14:paraId="5E4E47BE"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8.</w:t>
      </w:r>
      <w:r w:rsidR="004766D0" w:rsidRPr="00315509">
        <w:rPr>
          <w:rFonts w:ascii="宋体" w:eastAsia="宋体" w:hAnsi="宋体" w:hint="eastAsia"/>
          <w:sz w:val="24"/>
          <w:szCs w:val="24"/>
        </w:rPr>
        <w:t>开动离心机时应逐渐加速，使用离心机时，当发现声音不正常时，要停机检查，排除故障（如离心管不对称、质量不等、离心机位置不水平或螺帽松动等）后在工作。</w:t>
      </w:r>
    </w:p>
    <w:p w14:paraId="7C23274D" w14:textId="77777777" w:rsidR="004766D0" w:rsidRPr="00315509" w:rsidRDefault="00315509"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9.</w:t>
      </w:r>
      <w:r w:rsidR="004766D0" w:rsidRPr="00315509">
        <w:rPr>
          <w:rFonts w:ascii="宋体" w:eastAsia="宋体" w:hAnsi="宋体" w:hint="eastAsia"/>
          <w:sz w:val="24"/>
          <w:szCs w:val="24"/>
        </w:rPr>
        <w:t>用细软擦拭箱体表面污迹、污垢目测无清洁剂残留，用清洁</w:t>
      </w:r>
      <w:r w:rsidR="00EC5752">
        <w:rPr>
          <w:rFonts w:ascii="宋体" w:eastAsia="宋体" w:hAnsi="宋体" w:hint="eastAsia"/>
          <w:sz w:val="24"/>
          <w:szCs w:val="24"/>
        </w:rPr>
        <w:t>布</w:t>
      </w:r>
      <w:r w:rsidR="004766D0" w:rsidRPr="00315509">
        <w:rPr>
          <w:rFonts w:ascii="宋体" w:eastAsia="宋体" w:hAnsi="宋体" w:hint="eastAsia"/>
          <w:sz w:val="24"/>
          <w:szCs w:val="24"/>
        </w:rPr>
        <w:t>擦干，设备内外表面应该光亮整洁，没有污迹。</w:t>
      </w:r>
    </w:p>
    <w:p w14:paraId="6BA7A8A9" w14:textId="77777777" w:rsidR="004766D0" w:rsidRPr="00D97C75" w:rsidRDefault="00D97C75" w:rsidP="00666750">
      <w:pPr>
        <w:tabs>
          <w:tab w:val="left" w:pos="567"/>
        </w:tabs>
        <w:adjustRightInd w:val="0"/>
        <w:snapToGrid w:val="0"/>
        <w:spacing w:line="360" w:lineRule="auto"/>
        <w:jc w:val="left"/>
        <w:rPr>
          <w:rFonts w:ascii="宋体" w:eastAsia="宋体" w:hAnsi="宋体"/>
          <w:b/>
          <w:sz w:val="24"/>
          <w:szCs w:val="24"/>
        </w:rPr>
      </w:pPr>
      <w:r w:rsidRPr="00D97C75">
        <w:rPr>
          <w:rFonts w:ascii="宋体" w:eastAsia="宋体" w:hAnsi="宋体" w:hint="eastAsia"/>
          <w:b/>
          <w:sz w:val="24"/>
          <w:szCs w:val="24"/>
        </w:rPr>
        <w:t>四、</w:t>
      </w:r>
      <w:r w:rsidR="004766D0" w:rsidRPr="00D97C75">
        <w:rPr>
          <w:rFonts w:ascii="宋体" w:eastAsia="宋体" w:hAnsi="宋体" w:hint="eastAsia"/>
          <w:b/>
          <w:sz w:val="24"/>
          <w:szCs w:val="24"/>
        </w:rPr>
        <w:t>应急处置</w:t>
      </w:r>
    </w:p>
    <w:p w14:paraId="19FE469F" w14:textId="77777777" w:rsidR="004766D0" w:rsidRPr="00D97C75" w:rsidRDefault="00D97C75"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D97C75">
        <w:rPr>
          <w:rFonts w:ascii="宋体" w:eastAsia="宋体" w:hAnsi="宋体" w:hint="eastAsia"/>
          <w:sz w:val="24"/>
          <w:szCs w:val="24"/>
        </w:rPr>
        <w:t>发现仪器漏电时，不要尝试去关闭仪器控制开关，应即刻切断仪器专用控制电源，通知设备维修人员检查维修，不得擅自进行处置。</w:t>
      </w:r>
    </w:p>
    <w:p w14:paraId="4AE7F28A" w14:textId="77777777" w:rsidR="004766D0" w:rsidRPr="00D97C75" w:rsidRDefault="00D97C75"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D97C75">
        <w:rPr>
          <w:rFonts w:ascii="宋体" w:eastAsia="宋体" w:hAnsi="宋体" w:hint="eastAsia"/>
          <w:sz w:val="24"/>
          <w:szCs w:val="24"/>
        </w:rPr>
        <w:t>发现有人使用仪器时触电，不要接触触电者，应立即切断仪器专用控制电源或所在实验室电源后，再按照触电伤者的应急措施进行施救。</w:t>
      </w:r>
    </w:p>
    <w:p w14:paraId="3F507B7D" w14:textId="77777777" w:rsidR="004766D0" w:rsidRDefault="00D97C75"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D97C75">
        <w:rPr>
          <w:rFonts w:ascii="宋体" w:eastAsia="宋体" w:hAnsi="宋体" w:hint="eastAsia"/>
          <w:sz w:val="24"/>
          <w:szCs w:val="24"/>
        </w:rPr>
        <w:t>在离心过程中，操作人员不得离开离心机室，一旦发生异常情况操作人员不能关电源（POWER），要按STOP。</w:t>
      </w:r>
    </w:p>
    <w:p w14:paraId="0D9E3EB5" w14:textId="4E9BE2A5" w:rsidR="00020230" w:rsidRDefault="00020230">
      <w:pPr>
        <w:widowControl/>
        <w:jc w:val="left"/>
        <w:rPr>
          <w:rFonts w:ascii="宋体" w:eastAsia="宋体" w:hAnsi="宋体"/>
          <w:sz w:val="24"/>
          <w:szCs w:val="24"/>
        </w:rPr>
      </w:pPr>
      <w:r>
        <w:rPr>
          <w:rFonts w:ascii="宋体" w:eastAsia="宋体" w:hAnsi="宋体"/>
          <w:sz w:val="24"/>
          <w:szCs w:val="24"/>
        </w:rPr>
        <w:br w:type="page"/>
      </w:r>
    </w:p>
    <w:p w14:paraId="24520E61" w14:textId="77777777" w:rsidR="004766D0" w:rsidRPr="009611D9" w:rsidRDefault="004766D0" w:rsidP="00666750">
      <w:pPr>
        <w:pStyle w:val="1"/>
        <w:adjustRightInd w:val="0"/>
        <w:snapToGrid w:val="0"/>
        <w:spacing w:before="0" w:after="0" w:line="360" w:lineRule="auto"/>
        <w:jc w:val="center"/>
        <w:rPr>
          <w:sz w:val="30"/>
          <w:szCs w:val="30"/>
        </w:rPr>
      </w:pPr>
      <w:bookmarkStart w:id="31" w:name="_Toc49446438"/>
      <w:bookmarkStart w:id="32" w:name="_Toc52145878"/>
      <w:r w:rsidRPr="009611D9">
        <w:rPr>
          <w:rFonts w:hint="eastAsia"/>
          <w:sz w:val="30"/>
          <w:szCs w:val="30"/>
        </w:rPr>
        <w:lastRenderedPageBreak/>
        <w:t>拉曼光谱仪</w:t>
      </w:r>
      <w:r w:rsidRPr="009611D9">
        <w:rPr>
          <w:sz w:val="30"/>
          <w:szCs w:val="30"/>
        </w:rPr>
        <w:t>操作</w:t>
      </w:r>
      <w:r w:rsidRPr="009611D9">
        <w:rPr>
          <w:rFonts w:hint="eastAsia"/>
          <w:sz w:val="30"/>
          <w:szCs w:val="30"/>
        </w:rPr>
        <w:t>规程</w:t>
      </w:r>
      <w:bookmarkEnd w:id="31"/>
      <w:bookmarkEnd w:id="32"/>
    </w:p>
    <w:p w14:paraId="7AFE7135" w14:textId="77777777" w:rsidR="009B3914" w:rsidRDefault="009B3914" w:rsidP="00666750">
      <w:pPr>
        <w:adjustRightInd w:val="0"/>
        <w:snapToGrid w:val="0"/>
        <w:spacing w:line="360" w:lineRule="auto"/>
        <w:rPr>
          <w:rFonts w:ascii="宋体" w:eastAsia="宋体" w:hAnsi="宋体"/>
          <w:b/>
          <w:sz w:val="24"/>
          <w:szCs w:val="24"/>
        </w:rPr>
      </w:pPr>
    </w:p>
    <w:p w14:paraId="0E49F385" w14:textId="77777777" w:rsidR="004766D0" w:rsidRPr="00BF1E90" w:rsidRDefault="00137C99" w:rsidP="00666750">
      <w:pPr>
        <w:adjustRightInd w:val="0"/>
        <w:snapToGrid w:val="0"/>
        <w:spacing w:line="360" w:lineRule="auto"/>
        <w:rPr>
          <w:rFonts w:ascii="宋体" w:eastAsia="宋体" w:hAnsi="宋体"/>
          <w:b/>
          <w:sz w:val="24"/>
          <w:szCs w:val="24"/>
        </w:rPr>
      </w:pPr>
      <w:r w:rsidRPr="00BF1E90">
        <w:rPr>
          <w:rFonts w:ascii="宋体" w:eastAsia="宋体" w:hAnsi="宋体" w:hint="eastAsia"/>
          <w:b/>
          <w:sz w:val="24"/>
          <w:szCs w:val="24"/>
        </w:rPr>
        <w:t>一、</w:t>
      </w:r>
      <w:r w:rsidR="004766D0" w:rsidRPr="00BF1E90">
        <w:rPr>
          <w:rFonts w:ascii="宋体" w:eastAsia="宋体" w:hAnsi="宋体" w:hint="eastAsia"/>
          <w:b/>
          <w:sz w:val="24"/>
          <w:szCs w:val="24"/>
        </w:rPr>
        <w:t>风险识别</w:t>
      </w:r>
    </w:p>
    <w:p w14:paraId="460FF322" w14:textId="77777777" w:rsidR="004766D0" w:rsidRPr="00137C99" w:rsidRDefault="00137C99"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137C99">
        <w:rPr>
          <w:rFonts w:ascii="宋体" w:eastAsia="宋体" w:hAnsi="宋体" w:hint="eastAsia"/>
          <w:sz w:val="24"/>
          <w:szCs w:val="24"/>
        </w:rPr>
        <w:t>连接好显微镜与光谱仪之间的电路,注意用电的风险。</w:t>
      </w:r>
    </w:p>
    <w:p w14:paraId="6CEF3392" w14:textId="77777777" w:rsidR="004766D0" w:rsidRPr="00137C99" w:rsidRDefault="00137C99"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4766D0" w:rsidRPr="00137C99">
        <w:rPr>
          <w:rFonts w:ascii="宋体" w:eastAsia="宋体" w:hAnsi="宋体" w:hint="eastAsia"/>
          <w:sz w:val="24"/>
          <w:szCs w:val="24"/>
        </w:rPr>
        <w:t>显微镜应放置在坚固、平稳的实验平台上,防止掉下来摔坏的风险。</w:t>
      </w:r>
    </w:p>
    <w:p w14:paraId="2F9A482C" w14:textId="77777777" w:rsidR="004766D0" w:rsidRPr="00BF1E90" w:rsidRDefault="00137C99" w:rsidP="00666750">
      <w:pPr>
        <w:adjustRightInd w:val="0"/>
        <w:snapToGrid w:val="0"/>
        <w:spacing w:line="360" w:lineRule="auto"/>
        <w:rPr>
          <w:rFonts w:ascii="宋体" w:eastAsia="宋体" w:hAnsi="宋体"/>
          <w:b/>
          <w:sz w:val="24"/>
          <w:szCs w:val="24"/>
        </w:rPr>
      </w:pPr>
      <w:r w:rsidRPr="00BF1E90">
        <w:rPr>
          <w:rFonts w:ascii="宋体" w:eastAsia="宋体" w:hAnsi="宋体" w:hint="eastAsia"/>
          <w:b/>
          <w:sz w:val="24"/>
          <w:szCs w:val="24"/>
        </w:rPr>
        <w:t>二、</w:t>
      </w:r>
      <w:r w:rsidR="004766D0" w:rsidRPr="00BF1E90">
        <w:rPr>
          <w:rFonts w:ascii="宋体" w:eastAsia="宋体" w:hAnsi="宋体" w:hint="eastAsia"/>
          <w:b/>
          <w:sz w:val="24"/>
          <w:szCs w:val="24"/>
        </w:rPr>
        <w:t>操作步骤</w:t>
      </w:r>
    </w:p>
    <w:p w14:paraId="4CCF9B9F" w14:textId="77777777" w:rsidR="004766D0" w:rsidRPr="00137C99" w:rsidRDefault="00137C99"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137C99">
        <w:rPr>
          <w:rFonts w:ascii="宋体" w:eastAsia="宋体" w:hAnsi="宋体" w:hint="eastAsia"/>
          <w:sz w:val="24"/>
          <w:szCs w:val="24"/>
        </w:rPr>
        <w:t>连接好显微镜、光谱仪及计算机。</w:t>
      </w:r>
    </w:p>
    <w:p w14:paraId="53920238" w14:textId="77777777" w:rsidR="004766D0" w:rsidRPr="00137C99" w:rsidRDefault="00137C99"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4766D0" w:rsidRPr="00137C99">
        <w:rPr>
          <w:rFonts w:ascii="宋体" w:eastAsia="宋体" w:hAnsi="宋体" w:hint="eastAsia"/>
          <w:sz w:val="24"/>
          <w:szCs w:val="24"/>
        </w:rPr>
        <w:t>在显微镜下找好样品。</w:t>
      </w:r>
    </w:p>
    <w:p w14:paraId="236C07EB" w14:textId="77777777" w:rsidR="004766D0" w:rsidRPr="00137C99" w:rsidRDefault="00137C99"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sidR="004766D0" w:rsidRPr="00137C99">
        <w:rPr>
          <w:rFonts w:ascii="宋体" w:eastAsia="宋体" w:hAnsi="宋体" w:hint="eastAsia"/>
          <w:sz w:val="24"/>
          <w:szCs w:val="24"/>
        </w:rPr>
        <w:t>在电脑上打开</w:t>
      </w:r>
      <w:r w:rsidR="004766D0" w:rsidRPr="00137C99">
        <w:rPr>
          <w:rFonts w:ascii="宋体" w:eastAsia="宋体" w:hAnsi="宋体"/>
          <w:sz w:val="24"/>
          <w:szCs w:val="24"/>
        </w:rPr>
        <w:t>软件</w:t>
      </w:r>
      <w:r w:rsidR="004766D0" w:rsidRPr="00137C99">
        <w:rPr>
          <w:rFonts w:ascii="宋体" w:eastAsia="宋体" w:hAnsi="宋体" w:hint="eastAsia"/>
          <w:sz w:val="24"/>
          <w:szCs w:val="24"/>
        </w:rPr>
        <w:t>-</w:t>
      </w:r>
      <w:r w:rsidR="004766D0" w:rsidRPr="00137C99">
        <w:rPr>
          <w:rFonts w:ascii="宋体" w:eastAsia="宋体" w:hAnsi="宋体"/>
          <w:sz w:val="24"/>
          <w:szCs w:val="24"/>
        </w:rPr>
        <w:t>advanced-</w:t>
      </w:r>
      <w:r w:rsidR="004766D0" w:rsidRPr="00137C99">
        <w:rPr>
          <w:rFonts w:ascii="宋体" w:eastAsia="宋体" w:hAnsi="宋体" w:hint="eastAsia"/>
          <w:sz w:val="24"/>
          <w:szCs w:val="24"/>
        </w:rPr>
        <w:t>右上角R</w:t>
      </w:r>
      <w:r w:rsidR="004766D0" w:rsidRPr="00137C99">
        <w:rPr>
          <w:rFonts w:ascii="宋体" w:eastAsia="宋体" w:hAnsi="宋体"/>
          <w:sz w:val="24"/>
          <w:szCs w:val="24"/>
        </w:rPr>
        <w:t>aman-laser(</w:t>
      </w:r>
      <w:r w:rsidR="004766D0" w:rsidRPr="00137C99">
        <w:rPr>
          <w:rFonts w:ascii="宋体" w:eastAsia="宋体" w:hAnsi="宋体" w:hint="eastAsia"/>
          <w:sz w:val="24"/>
          <w:szCs w:val="24"/>
        </w:rPr>
        <w:t>输入532)</w:t>
      </w:r>
      <w:r w:rsidR="004766D0" w:rsidRPr="00137C99">
        <w:rPr>
          <w:rFonts w:ascii="宋体" w:eastAsia="宋体" w:hAnsi="宋体"/>
          <w:sz w:val="24"/>
          <w:szCs w:val="24"/>
        </w:rPr>
        <w:t>-</w:t>
      </w:r>
      <w:r w:rsidR="004766D0" w:rsidRPr="00137C99">
        <w:rPr>
          <w:rFonts w:ascii="宋体" w:eastAsia="宋体" w:hAnsi="宋体" w:hint="eastAsia"/>
          <w:sz w:val="24"/>
          <w:szCs w:val="24"/>
        </w:rPr>
        <w:t>左上角Roman</w:t>
      </w:r>
      <w:r w:rsidR="004766D0" w:rsidRPr="00137C99">
        <w:rPr>
          <w:rFonts w:ascii="宋体" w:eastAsia="宋体" w:hAnsi="宋体"/>
          <w:sz w:val="24"/>
          <w:szCs w:val="24"/>
        </w:rPr>
        <w:t xml:space="preserve"> view-start-continue-Int </w:t>
      </w:r>
      <w:r w:rsidR="004766D0" w:rsidRPr="00137C99">
        <w:rPr>
          <w:rFonts w:ascii="宋体" w:eastAsia="宋体" w:hAnsi="宋体" w:hint="eastAsia"/>
          <w:sz w:val="24"/>
          <w:szCs w:val="24"/>
        </w:rPr>
        <w:t>t</w:t>
      </w:r>
      <w:r w:rsidR="004766D0" w:rsidRPr="00137C99">
        <w:rPr>
          <w:rFonts w:ascii="宋体" w:eastAsia="宋体" w:hAnsi="宋体"/>
          <w:sz w:val="24"/>
          <w:szCs w:val="24"/>
        </w:rPr>
        <w:t>ime(20000</w:t>
      </w:r>
      <w:r w:rsidR="004766D0" w:rsidRPr="00137C99">
        <w:rPr>
          <w:rFonts w:ascii="宋体" w:eastAsia="宋体" w:hAnsi="宋体" w:hint="eastAsia"/>
          <w:sz w:val="24"/>
          <w:szCs w:val="24"/>
        </w:rPr>
        <w:t>秒)</w:t>
      </w:r>
      <w:r w:rsidR="004766D0" w:rsidRPr="00137C99">
        <w:rPr>
          <w:rFonts w:ascii="宋体" w:eastAsia="宋体" w:hAnsi="宋体"/>
          <w:sz w:val="24"/>
          <w:szCs w:val="24"/>
        </w:rPr>
        <w:t>-</w:t>
      </w:r>
      <w:r w:rsidR="004766D0" w:rsidRPr="00137C99">
        <w:rPr>
          <w:rFonts w:ascii="宋体" w:eastAsia="宋体" w:hAnsi="宋体" w:hint="eastAsia"/>
          <w:sz w:val="24"/>
          <w:szCs w:val="24"/>
        </w:rPr>
        <w:t>点击界</w:t>
      </w:r>
      <w:r w:rsidR="004766D0" w:rsidRPr="00137C99">
        <w:rPr>
          <w:rFonts w:ascii="宋体" w:eastAsia="宋体" w:hAnsi="宋体"/>
          <w:sz w:val="24"/>
          <w:szCs w:val="24"/>
        </w:rPr>
        <w:t>面</w:t>
      </w:r>
      <w:r w:rsidR="00EC5752">
        <w:rPr>
          <w:rFonts w:ascii="宋体" w:eastAsia="宋体" w:hAnsi="宋体"/>
          <w:sz w:val="24"/>
          <w:szCs w:val="24"/>
        </w:rPr>
        <w:t>。</w:t>
      </w:r>
    </w:p>
    <w:p w14:paraId="02789997" w14:textId="77777777" w:rsidR="00BF1E90" w:rsidRDefault="004766D0" w:rsidP="00915F07">
      <w:pPr>
        <w:pStyle w:val="a6"/>
        <w:numPr>
          <w:ilvl w:val="0"/>
          <w:numId w:val="2"/>
        </w:numPr>
        <w:tabs>
          <w:tab w:val="left" w:pos="993"/>
        </w:tabs>
        <w:adjustRightInd w:val="0"/>
        <w:snapToGrid w:val="0"/>
        <w:spacing w:line="360" w:lineRule="auto"/>
        <w:ind w:firstLineChars="0" w:hanging="295"/>
        <w:rPr>
          <w:rFonts w:ascii="宋体" w:eastAsia="宋体" w:hAnsi="宋体"/>
          <w:sz w:val="24"/>
          <w:szCs w:val="24"/>
        </w:rPr>
      </w:pPr>
      <w:r w:rsidRPr="001C6B4C">
        <w:rPr>
          <w:rFonts w:ascii="宋体" w:eastAsia="宋体" w:hAnsi="宋体" w:hint="eastAsia"/>
          <w:sz w:val="24"/>
          <w:szCs w:val="24"/>
        </w:rPr>
        <w:t>Boxer</w:t>
      </w:r>
      <w:r w:rsidRPr="001C6B4C">
        <w:rPr>
          <w:rFonts w:ascii="宋体" w:eastAsia="宋体" w:hAnsi="宋体"/>
          <w:sz w:val="24"/>
          <w:szCs w:val="24"/>
        </w:rPr>
        <w:t>(1-2</w:t>
      </w:r>
      <w:r w:rsidRPr="001C6B4C">
        <w:rPr>
          <w:rFonts w:ascii="宋体" w:eastAsia="宋体" w:hAnsi="宋体" w:hint="eastAsia"/>
          <w:sz w:val="24"/>
          <w:szCs w:val="24"/>
        </w:rPr>
        <w:t>次)</w:t>
      </w:r>
      <w:r w:rsidRPr="001C6B4C">
        <w:rPr>
          <w:rFonts w:ascii="宋体" w:eastAsia="宋体" w:hAnsi="宋体"/>
          <w:sz w:val="24"/>
          <w:szCs w:val="24"/>
        </w:rPr>
        <w:t xml:space="preserve">        A</w:t>
      </w:r>
      <w:r w:rsidRPr="001C6B4C">
        <w:rPr>
          <w:rFonts w:ascii="宋体" w:eastAsia="宋体" w:hAnsi="宋体" w:hint="eastAsia"/>
          <w:sz w:val="24"/>
          <w:szCs w:val="24"/>
        </w:rPr>
        <w:t>ve(1次)</w:t>
      </w:r>
      <w:r w:rsidR="00EC5752">
        <w:rPr>
          <w:rFonts w:ascii="宋体" w:eastAsia="宋体" w:hAnsi="宋体" w:hint="eastAsia"/>
          <w:sz w:val="24"/>
          <w:szCs w:val="24"/>
        </w:rPr>
        <w:t>。</w:t>
      </w:r>
    </w:p>
    <w:p w14:paraId="67A8F9D0" w14:textId="77777777" w:rsidR="004766D0" w:rsidRPr="00EC5752" w:rsidRDefault="004766D0" w:rsidP="00915F07">
      <w:pPr>
        <w:pStyle w:val="a6"/>
        <w:numPr>
          <w:ilvl w:val="0"/>
          <w:numId w:val="2"/>
        </w:numPr>
        <w:tabs>
          <w:tab w:val="left" w:pos="993"/>
        </w:tabs>
        <w:adjustRightInd w:val="0"/>
        <w:snapToGrid w:val="0"/>
        <w:spacing w:line="360" w:lineRule="auto"/>
        <w:ind w:firstLineChars="0" w:hanging="295"/>
        <w:rPr>
          <w:rFonts w:ascii="宋体" w:eastAsia="宋体" w:hAnsi="宋体"/>
          <w:sz w:val="24"/>
          <w:szCs w:val="24"/>
        </w:rPr>
      </w:pPr>
      <w:r w:rsidRPr="00BF1E90">
        <w:rPr>
          <w:rFonts w:ascii="宋体" w:eastAsia="宋体" w:hAnsi="宋体" w:hint="eastAsia"/>
          <w:sz w:val="24"/>
          <w:szCs w:val="24"/>
        </w:rPr>
        <w:t>去背景：点击continue后</w:t>
      </w:r>
      <w:r w:rsidRPr="00BF1E90">
        <w:rPr>
          <w:rFonts w:ascii="宋体" w:eastAsia="宋体" w:hAnsi="宋体"/>
          <w:sz w:val="24"/>
          <w:szCs w:val="24"/>
        </w:rPr>
        <w:t>，就去背景</w:t>
      </w:r>
      <w:r w:rsidRPr="00BF1E90">
        <w:rPr>
          <w:rFonts w:ascii="宋体" w:eastAsia="宋体" w:hAnsi="宋体" w:hint="eastAsia"/>
          <w:sz w:val="24"/>
          <w:szCs w:val="24"/>
        </w:rPr>
        <w:t>。</w:t>
      </w:r>
      <w:r w:rsidRPr="00BF1E90">
        <w:rPr>
          <w:rFonts w:ascii="宋体" w:eastAsia="宋体" w:hAnsi="宋体"/>
          <w:sz w:val="24"/>
          <w:szCs w:val="24"/>
        </w:rPr>
        <w:t>步骤</w:t>
      </w:r>
      <w:r w:rsidRPr="00BF1E90">
        <w:rPr>
          <w:rFonts w:ascii="宋体" w:eastAsia="宋体" w:hAnsi="宋体" w:hint="eastAsia"/>
          <w:sz w:val="24"/>
          <w:szCs w:val="24"/>
        </w:rPr>
        <w:t>：关掉</w:t>
      </w:r>
      <w:r w:rsidRPr="00BF1E90">
        <w:rPr>
          <w:rFonts w:ascii="宋体" w:eastAsia="宋体" w:hAnsi="宋体"/>
          <w:sz w:val="24"/>
          <w:szCs w:val="24"/>
        </w:rPr>
        <w:t>激光钥匙</w:t>
      </w:r>
      <w:r w:rsidRPr="00BF1E90">
        <w:rPr>
          <w:rFonts w:ascii="宋体" w:eastAsia="宋体" w:hAnsi="宋体" w:hint="eastAsia"/>
          <w:sz w:val="24"/>
          <w:szCs w:val="24"/>
        </w:rPr>
        <w:t>-暂停-</w:t>
      </w:r>
      <w:r w:rsidRPr="00BF1E90">
        <w:rPr>
          <w:rFonts w:ascii="宋体" w:eastAsia="宋体" w:hAnsi="宋体"/>
          <w:sz w:val="24"/>
          <w:szCs w:val="24"/>
        </w:rPr>
        <w:t>Dark-AllBk</w:t>
      </w:r>
      <w:r w:rsidRPr="00BF1E90">
        <w:rPr>
          <w:rFonts w:ascii="宋体" w:eastAsia="宋体" w:hAnsi="宋体" w:hint="eastAsia"/>
          <w:sz w:val="24"/>
          <w:szCs w:val="24"/>
        </w:rPr>
        <w:t>。约20秒</w:t>
      </w:r>
      <w:r w:rsidRPr="00BF1E90">
        <w:rPr>
          <w:rFonts w:ascii="宋体" w:eastAsia="宋体" w:hAnsi="宋体"/>
          <w:sz w:val="24"/>
          <w:szCs w:val="24"/>
        </w:rPr>
        <w:t>。</w:t>
      </w:r>
      <w:r w:rsidRPr="00BF1E90">
        <w:rPr>
          <w:rFonts w:ascii="宋体" w:eastAsia="宋体" w:hAnsi="宋体" w:hint="eastAsia"/>
          <w:sz w:val="24"/>
          <w:szCs w:val="24"/>
        </w:rPr>
        <w:t>再</w:t>
      </w:r>
      <w:r w:rsidRPr="00BF1E90">
        <w:rPr>
          <w:rFonts w:ascii="宋体" w:eastAsia="宋体" w:hAnsi="宋体"/>
          <w:sz w:val="24"/>
          <w:szCs w:val="24"/>
        </w:rPr>
        <w:t>点</w:t>
      </w:r>
      <w:r w:rsidRPr="00BF1E90">
        <w:rPr>
          <w:rFonts w:ascii="宋体" w:eastAsia="宋体" w:hAnsi="宋体" w:hint="eastAsia"/>
          <w:sz w:val="24"/>
          <w:szCs w:val="24"/>
        </w:rPr>
        <w:t>continue-开激光</w:t>
      </w:r>
      <w:r w:rsidRPr="00BF1E90">
        <w:rPr>
          <w:rFonts w:ascii="宋体" w:eastAsia="宋体" w:hAnsi="宋体"/>
          <w:sz w:val="24"/>
          <w:szCs w:val="24"/>
        </w:rPr>
        <w:t>到合适的强</w:t>
      </w:r>
      <w:r w:rsidRPr="00EC5752">
        <w:rPr>
          <w:rFonts w:ascii="宋体" w:eastAsia="宋体" w:hAnsi="宋体"/>
          <w:sz w:val="24"/>
          <w:szCs w:val="24"/>
        </w:rPr>
        <w:t>度</w:t>
      </w:r>
      <w:r w:rsidRPr="00EC5752">
        <w:rPr>
          <w:rFonts w:ascii="宋体" w:eastAsia="宋体" w:hAnsi="宋体" w:hint="eastAsia"/>
          <w:sz w:val="24"/>
          <w:szCs w:val="24"/>
        </w:rPr>
        <w:t>（</w:t>
      </w:r>
      <w:r w:rsidRPr="00EC5752">
        <w:rPr>
          <w:rFonts w:ascii="宋体" w:eastAsia="宋体" w:hAnsi="宋体"/>
          <w:sz w:val="24"/>
          <w:szCs w:val="24"/>
        </w:rPr>
        <w:t>走完一次）</w:t>
      </w:r>
      <w:r w:rsidRPr="00EC5752">
        <w:rPr>
          <w:rFonts w:ascii="宋体" w:eastAsia="宋体" w:hAnsi="宋体" w:hint="eastAsia"/>
          <w:sz w:val="24"/>
          <w:szCs w:val="24"/>
        </w:rPr>
        <w:t>-右键chartAxis-Besty</w:t>
      </w:r>
      <w:r w:rsidRPr="00EC5752">
        <w:rPr>
          <w:rFonts w:ascii="宋体" w:eastAsia="宋体" w:hAnsi="宋体"/>
          <w:sz w:val="24"/>
          <w:szCs w:val="24"/>
        </w:rPr>
        <w:t>。</w:t>
      </w:r>
    </w:p>
    <w:p w14:paraId="5884971A" w14:textId="77777777" w:rsidR="004766D0" w:rsidRPr="00BF1E90" w:rsidRDefault="00BF1E90"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sidR="004766D0" w:rsidRPr="00BF1E90">
        <w:rPr>
          <w:rFonts w:ascii="宋体" w:eastAsia="宋体" w:hAnsi="宋体" w:hint="eastAsia"/>
          <w:sz w:val="24"/>
          <w:szCs w:val="24"/>
        </w:rPr>
        <w:t>保存图片</w:t>
      </w:r>
      <w:r w:rsidR="004766D0" w:rsidRPr="00BF1E90">
        <w:rPr>
          <w:rFonts w:ascii="宋体" w:eastAsia="宋体" w:hAnsi="宋体"/>
          <w:sz w:val="24"/>
          <w:szCs w:val="24"/>
        </w:rPr>
        <w:t>：点击</w:t>
      </w:r>
      <w:r w:rsidR="004766D0" w:rsidRPr="00BF1E90">
        <w:rPr>
          <w:rFonts w:ascii="宋体" w:eastAsia="宋体" w:hAnsi="宋体" w:hint="eastAsia"/>
          <w:sz w:val="24"/>
          <w:szCs w:val="24"/>
        </w:rPr>
        <w:t>plot-legend</w:t>
      </w:r>
      <w:r w:rsidR="004766D0" w:rsidRPr="00BF1E90">
        <w:rPr>
          <w:rFonts w:ascii="宋体" w:eastAsia="宋体" w:hAnsi="宋体"/>
          <w:sz w:val="24"/>
          <w:szCs w:val="24"/>
        </w:rPr>
        <w:t>-export-JPG。</w:t>
      </w:r>
    </w:p>
    <w:p w14:paraId="71A5988F" w14:textId="77777777" w:rsidR="004766D0" w:rsidRPr="00BF1E90" w:rsidRDefault="00BF1E90"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sidR="004766D0" w:rsidRPr="00BF1E90">
        <w:rPr>
          <w:rFonts w:ascii="宋体" w:eastAsia="宋体" w:hAnsi="宋体" w:hint="eastAsia"/>
          <w:sz w:val="24"/>
          <w:szCs w:val="24"/>
        </w:rPr>
        <w:t>保存</w:t>
      </w:r>
      <w:r w:rsidR="004766D0" w:rsidRPr="00BF1E90">
        <w:rPr>
          <w:rFonts w:ascii="宋体" w:eastAsia="宋体" w:hAnsi="宋体"/>
          <w:sz w:val="24"/>
          <w:szCs w:val="24"/>
        </w:rPr>
        <w:t>数据：</w:t>
      </w:r>
      <w:r w:rsidR="004766D0" w:rsidRPr="00BF1E90">
        <w:rPr>
          <w:rFonts w:ascii="宋体" w:eastAsia="宋体" w:hAnsi="宋体" w:hint="eastAsia"/>
          <w:sz w:val="24"/>
          <w:szCs w:val="24"/>
        </w:rPr>
        <w:t>export-text。</w:t>
      </w:r>
    </w:p>
    <w:p w14:paraId="78DA972A" w14:textId="77777777" w:rsidR="004766D0" w:rsidRPr="00BF1E90" w:rsidRDefault="00BF1E90" w:rsidP="00666750">
      <w:pPr>
        <w:adjustRightInd w:val="0"/>
        <w:snapToGrid w:val="0"/>
        <w:spacing w:line="360" w:lineRule="auto"/>
        <w:rPr>
          <w:rFonts w:ascii="宋体" w:eastAsia="宋体" w:hAnsi="宋体"/>
          <w:b/>
          <w:sz w:val="24"/>
          <w:szCs w:val="24"/>
        </w:rPr>
      </w:pPr>
      <w:r w:rsidRPr="00BF1E90">
        <w:rPr>
          <w:rFonts w:ascii="宋体" w:eastAsia="宋体" w:hAnsi="宋体" w:hint="eastAsia"/>
          <w:b/>
          <w:sz w:val="24"/>
          <w:szCs w:val="24"/>
        </w:rPr>
        <w:t>三、</w:t>
      </w:r>
      <w:r w:rsidR="004766D0" w:rsidRPr="00BF1E90">
        <w:rPr>
          <w:rFonts w:ascii="宋体" w:eastAsia="宋体" w:hAnsi="宋体" w:hint="eastAsia"/>
          <w:b/>
          <w:sz w:val="24"/>
          <w:szCs w:val="24"/>
        </w:rPr>
        <w:t>注意事项</w:t>
      </w:r>
    </w:p>
    <w:p w14:paraId="74E611C7" w14:textId="77777777" w:rsidR="004766D0" w:rsidRPr="00BF1E90" w:rsidRDefault="00BF1E90"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BF1E90">
        <w:rPr>
          <w:rFonts w:ascii="宋体" w:eastAsia="宋体" w:hAnsi="宋体" w:hint="eastAsia"/>
          <w:sz w:val="24"/>
          <w:szCs w:val="24"/>
        </w:rPr>
        <w:t>注意电气线路是否安全,防止漏电触电。</w:t>
      </w:r>
    </w:p>
    <w:p w14:paraId="3944F24F" w14:textId="77777777" w:rsidR="004766D0" w:rsidRPr="00BF1E90" w:rsidRDefault="00BF1E90"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4766D0" w:rsidRPr="00BF1E90">
        <w:rPr>
          <w:rFonts w:ascii="宋体" w:eastAsia="宋体" w:hAnsi="宋体" w:hint="eastAsia"/>
          <w:sz w:val="24"/>
          <w:szCs w:val="24"/>
        </w:rPr>
        <w:t>操作时不要用眼睛直视激光,防止灼伤眼睛。</w:t>
      </w:r>
    </w:p>
    <w:p w14:paraId="251093A6" w14:textId="77777777" w:rsidR="004766D0" w:rsidRPr="00BF1E90" w:rsidRDefault="00BF1E90" w:rsidP="00666750">
      <w:pPr>
        <w:adjustRightInd w:val="0"/>
        <w:snapToGrid w:val="0"/>
        <w:spacing w:line="360" w:lineRule="auto"/>
        <w:rPr>
          <w:rFonts w:ascii="宋体" w:eastAsia="宋体" w:hAnsi="宋体"/>
          <w:b/>
          <w:sz w:val="24"/>
          <w:szCs w:val="24"/>
        </w:rPr>
      </w:pPr>
      <w:r w:rsidRPr="00BF1E90">
        <w:rPr>
          <w:rFonts w:ascii="宋体" w:eastAsia="宋体" w:hAnsi="宋体" w:hint="eastAsia"/>
          <w:b/>
          <w:sz w:val="24"/>
          <w:szCs w:val="24"/>
        </w:rPr>
        <w:t>四、</w:t>
      </w:r>
      <w:r w:rsidR="004766D0" w:rsidRPr="00BF1E90">
        <w:rPr>
          <w:rFonts w:ascii="宋体" w:eastAsia="宋体" w:hAnsi="宋体" w:hint="eastAsia"/>
          <w:b/>
          <w:sz w:val="24"/>
          <w:szCs w:val="24"/>
        </w:rPr>
        <w:t>应急处置</w:t>
      </w:r>
    </w:p>
    <w:p w14:paraId="07FCFDB5" w14:textId="77777777" w:rsidR="004766D0" w:rsidRPr="00BF1E90" w:rsidRDefault="00BF1E90"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BF1E90">
        <w:rPr>
          <w:rFonts w:ascii="宋体" w:eastAsia="宋体" w:hAnsi="宋体" w:hint="eastAsia"/>
          <w:sz w:val="24"/>
          <w:szCs w:val="24"/>
        </w:rPr>
        <w:t>发现仪器漏电时，应立即切断仪器专用控制电源，通知设备维修人员检查维修，不得擅自进行处置。</w:t>
      </w:r>
    </w:p>
    <w:p w14:paraId="0F9DB74A" w14:textId="77777777" w:rsidR="004766D0" w:rsidRPr="00BF1E90" w:rsidRDefault="00BF1E90"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2.如果眼睛被激光灼伤</w:t>
      </w:r>
      <w:r w:rsidR="004766D0" w:rsidRPr="00BF1E90">
        <w:rPr>
          <w:rFonts w:ascii="宋体" w:eastAsia="宋体" w:hAnsi="宋体" w:hint="eastAsia"/>
          <w:sz w:val="24"/>
          <w:szCs w:val="24"/>
        </w:rPr>
        <w:t>,应立即去医院救治。</w:t>
      </w:r>
    </w:p>
    <w:p w14:paraId="308D3DA4" w14:textId="77777777" w:rsidR="004766D0" w:rsidRDefault="004766D0" w:rsidP="00666750">
      <w:pPr>
        <w:adjustRightInd w:val="0"/>
        <w:snapToGrid w:val="0"/>
        <w:spacing w:line="360" w:lineRule="auto"/>
        <w:rPr>
          <w:rFonts w:ascii="宋体" w:eastAsia="宋体" w:hAnsi="宋体"/>
          <w:sz w:val="24"/>
          <w:szCs w:val="24"/>
        </w:rPr>
      </w:pPr>
    </w:p>
    <w:p w14:paraId="3582996A" w14:textId="77777777" w:rsidR="00394FB2" w:rsidRDefault="00394FB2" w:rsidP="00666750">
      <w:pPr>
        <w:adjustRightInd w:val="0"/>
        <w:snapToGrid w:val="0"/>
        <w:spacing w:line="360" w:lineRule="auto"/>
        <w:rPr>
          <w:rFonts w:ascii="宋体" w:eastAsia="宋体" w:hAnsi="宋体"/>
          <w:sz w:val="24"/>
          <w:szCs w:val="24"/>
        </w:rPr>
      </w:pPr>
    </w:p>
    <w:p w14:paraId="6E44535E" w14:textId="77777777" w:rsidR="00394FB2" w:rsidRDefault="00394FB2" w:rsidP="00666750">
      <w:pPr>
        <w:adjustRightInd w:val="0"/>
        <w:snapToGrid w:val="0"/>
        <w:spacing w:line="360" w:lineRule="auto"/>
        <w:rPr>
          <w:rFonts w:ascii="宋体" w:eastAsia="宋体" w:hAnsi="宋体"/>
          <w:sz w:val="24"/>
          <w:szCs w:val="24"/>
        </w:rPr>
      </w:pPr>
    </w:p>
    <w:p w14:paraId="4E3F3183" w14:textId="77777777" w:rsidR="00394FB2" w:rsidRDefault="00394FB2" w:rsidP="00666750">
      <w:pPr>
        <w:adjustRightInd w:val="0"/>
        <w:snapToGrid w:val="0"/>
        <w:spacing w:line="360" w:lineRule="auto"/>
        <w:rPr>
          <w:rFonts w:ascii="宋体" w:eastAsia="宋体" w:hAnsi="宋体"/>
          <w:sz w:val="24"/>
          <w:szCs w:val="24"/>
        </w:rPr>
      </w:pPr>
    </w:p>
    <w:p w14:paraId="695B4BE0" w14:textId="77777777" w:rsidR="00394FB2" w:rsidRDefault="00394FB2" w:rsidP="00666750">
      <w:pPr>
        <w:adjustRightInd w:val="0"/>
        <w:snapToGrid w:val="0"/>
        <w:spacing w:line="360" w:lineRule="auto"/>
        <w:rPr>
          <w:rFonts w:ascii="宋体" w:eastAsia="宋体" w:hAnsi="宋体"/>
          <w:sz w:val="24"/>
          <w:szCs w:val="24"/>
        </w:rPr>
      </w:pPr>
    </w:p>
    <w:p w14:paraId="07E4B13F" w14:textId="77777777" w:rsidR="004766D0" w:rsidRPr="009611D9" w:rsidRDefault="004766D0" w:rsidP="00666750">
      <w:pPr>
        <w:pStyle w:val="1"/>
        <w:adjustRightInd w:val="0"/>
        <w:snapToGrid w:val="0"/>
        <w:spacing w:before="0" w:after="0" w:line="360" w:lineRule="auto"/>
        <w:jc w:val="center"/>
        <w:rPr>
          <w:sz w:val="30"/>
          <w:szCs w:val="30"/>
        </w:rPr>
      </w:pPr>
      <w:bookmarkStart w:id="33" w:name="_Toc49446439"/>
      <w:bookmarkStart w:id="34" w:name="_Toc52145879"/>
      <w:r w:rsidRPr="009611D9">
        <w:rPr>
          <w:rFonts w:hint="eastAsia"/>
          <w:sz w:val="30"/>
          <w:szCs w:val="30"/>
        </w:rPr>
        <w:lastRenderedPageBreak/>
        <w:t>熔指仪安全操作规程</w:t>
      </w:r>
      <w:bookmarkEnd w:id="33"/>
      <w:bookmarkEnd w:id="34"/>
    </w:p>
    <w:p w14:paraId="6B707F8F" w14:textId="77777777" w:rsidR="004766D0" w:rsidRPr="001C6B4C" w:rsidRDefault="004766D0" w:rsidP="00666750">
      <w:pPr>
        <w:adjustRightInd w:val="0"/>
        <w:snapToGrid w:val="0"/>
        <w:spacing w:line="360" w:lineRule="auto"/>
        <w:rPr>
          <w:rFonts w:ascii="宋体" w:eastAsia="宋体" w:hAnsi="宋体" w:cs="Times New Roman"/>
          <w:sz w:val="24"/>
          <w:szCs w:val="24"/>
        </w:rPr>
      </w:pPr>
    </w:p>
    <w:p w14:paraId="55DA85F3" w14:textId="77777777" w:rsidR="004766D0" w:rsidRPr="00BF1E90" w:rsidRDefault="00BF1E90" w:rsidP="00666750">
      <w:pPr>
        <w:tabs>
          <w:tab w:val="left" w:pos="567"/>
        </w:tabs>
        <w:adjustRightInd w:val="0"/>
        <w:snapToGrid w:val="0"/>
        <w:spacing w:line="360" w:lineRule="auto"/>
        <w:jc w:val="left"/>
        <w:rPr>
          <w:rFonts w:ascii="宋体" w:eastAsia="宋体" w:hAnsi="宋体" w:cs="Times New Roman"/>
          <w:sz w:val="24"/>
          <w:szCs w:val="24"/>
        </w:rPr>
      </w:pPr>
      <w:r>
        <w:rPr>
          <w:rFonts w:ascii="宋体" w:eastAsia="宋体" w:hAnsi="宋体" w:cs="Times New Roman" w:hint="eastAsia"/>
          <w:sz w:val="24"/>
          <w:szCs w:val="24"/>
        </w:rPr>
        <w:t>一、</w:t>
      </w:r>
      <w:r w:rsidR="004766D0" w:rsidRPr="00BF1E90">
        <w:rPr>
          <w:rFonts w:ascii="宋体" w:eastAsia="宋体" w:hAnsi="宋体" w:cs="Times New Roman"/>
          <w:sz w:val="24"/>
          <w:szCs w:val="24"/>
        </w:rPr>
        <w:t>风险识别</w:t>
      </w:r>
    </w:p>
    <w:p w14:paraId="3B519A36" w14:textId="77777777" w:rsidR="004766D0" w:rsidRPr="001C6B4C" w:rsidRDefault="004766D0" w:rsidP="00666750">
      <w:pPr>
        <w:pStyle w:val="a6"/>
        <w:tabs>
          <w:tab w:val="left" w:pos="567"/>
        </w:tabs>
        <w:adjustRightInd w:val="0"/>
        <w:snapToGrid w:val="0"/>
        <w:spacing w:line="360" w:lineRule="auto"/>
        <w:ind w:firstLine="480"/>
        <w:jc w:val="left"/>
        <w:rPr>
          <w:rFonts w:ascii="宋体" w:eastAsia="宋体" w:hAnsi="宋体" w:cs="Times New Roman"/>
          <w:sz w:val="24"/>
          <w:szCs w:val="24"/>
        </w:rPr>
      </w:pPr>
      <w:r w:rsidRPr="001C6B4C">
        <w:rPr>
          <w:rFonts w:ascii="宋体" w:eastAsia="宋体" w:hAnsi="宋体" w:cs="Times New Roman" w:hint="eastAsia"/>
          <w:sz w:val="24"/>
          <w:szCs w:val="24"/>
        </w:rPr>
        <w:t>高温电加热仪器，仪器故障或操作不当时，存在灼烫事故风险。</w:t>
      </w:r>
    </w:p>
    <w:p w14:paraId="4495E8C7" w14:textId="77777777" w:rsidR="004766D0" w:rsidRPr="00BF1E90" w:rsidRDefault="00BF1E90" w:rsidP="00666750">
      <w:pPr>
        <w:tabs>
          <w:tab w:val="left" w:pos="567"/>
        </w:tabs>
        <w:adjustRightInd w:val="0"/>
        <w:snapToGrid w:val="0"/>
        <w:spacing w:line="360" w:lineRule="auto"/>
        <w:jc w:val="left"/>
        <w:rPr>
          <w:rFonts w:ascii="宋体" w:eastAsia="宋体" w:hAnsi="宋体" w:cs="Times New Roman"/>
          <w:sz w:val="24"/>
          <w:szCs w:val="24"/>
        </w:rPr>
      </w:pPr>
      <w:r>
        <w:rPr>
          <w:rFonts w:ascii="宋体" w:eastAsia="宋体" w:hAnsi="宋体" w:cs="Times New Roman" w:hint="eastAsia"/>
          <w:sz w:val="24"/>
          <w:szCs w:val="24"/>
        </w:rPr>
        <w:t>二、</w:t>
      </w:r>
      <w:r w:rsidR="004766D0" w:rsidRPr="00BF1E90">
        <w:rPr>
          <w:rFonts w:ascii="宋体" w:eastAsia="宋体" w:hAnsi="宋体" w:cs="Times New Roman" w:hint="eastAsia"/>
          <w:sz w:val="24"/>
          <w:szCs w:val="24"/>
        </w:rPr>
        <w:t>操作步骤</w:t>
      </w:r>
    </w:p>
    <w:p w14:paraId="460FE7FE" w14:textId="77777777" w:rsidR="004766D0" w:rsidRPr="00BF1E90" w:rsidRDefault="00BF1E90" w:rsidP="00666750">
      <w:pPr>
        <w:tabs>
          <w:tab w:val="left" w:pos="567"/>
        </w:tabs>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1.</w:t>
      </w:r>
      <w:r w:rsidR="004766D0" w:rsidRPr="00BF1E90">
        <w:rPr>
          <w:rFonts w:ascii="宋体" w:eastAsia="宋体" w:hAnsi="宋体" w:cs="Times New Roman" w:hint="eastAsia"/>
          <w:sz w:val="24"/>
          <w:szCs w:val="24"/>
        </w:rPr>
        <w:t>熔指仪应放置于坚固、平稳、绝缘的实验平台上，并调至水平。</w:t>
      </w:r>
    </w:p>
    <w:p w14:paraId="6B43E2F9"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2.</w:t>
      </w:r>
      <w:r w:rsidR="004766D0" w:rsidRPr="00BF1E90">
        <w:rPr>
          <w:rFonts w:ascii="宋体" w:eastAsia="宋体" w:hAnsi="宋体" w:cs="Times New Roman" w:hint="eastAsia"/>
          <w:sz w:val="24"/>
          <w:szCs w:val="24"/>
        </w:rPr>
        <w:t>通电前，先检查</w:t>
      </w:r>
      <w:r w:rsidR="00EC5752">
        <w:rPr>
          <w:rFonts w:ascii="宋体" w:eastAsia="宋体" w:hAnsi="宋体" w:cs="Times New Roman" w:hint="eastAsia"/>
          <w:sz w:val="24"/>
          <w:szCs w:val="24"/>
        </w:rPr>
        <w:t>熔指仪</w:t>
      </w:r>
      <w:r w:rsidR="004766D0" w:rsidRPr="00BF1E90">
        <w:rPr>
          <w:rFonts w:ascii="宋体" w:eastAsia="宋体" w:hAnsi="宋体" w:cs="Times New Roman" w:hint="eastAsia"/>
          <w:sz w:val="24"/>
          <w:szCs w:val="24"/>
        </w:rPr>
        <w:t>电气性能是否完好，接地线是否良好，并应注意是否有断电或漏电现象。</w:t>
      </w:r>
    </w:p>
    <w:p w14:paraId="26675349"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3.</w:t>
      </w:r>
      <w:r w:rsidR="004766D0" w:rsidRPr="00BF1E90">
        <w:rPr>
          <w:rFonts w:ascii="宋体" w:eastAsia="宋体" w:hAnsi="宋体" w:cs="Times New Roman" w:hint="eastAsia"/>
          <w:sz w:val="24"/>
          <w:szCs w:val="24"/>
        </w:rPr>
        <w:t>接通电源，打开电源开关。</w:t>
      </w:r>
    </w:p>
    <w:p w14:paraId="64F2CF7D"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4.</w:t>
      </w:r>
      <w:r w:rsidR="004766D0" w:rsidRPr="00BF1E90">
        <w:rPr>
          <w:rFonts w:ascii="宋体" w:eastAsia="宋体" w:hAnsi="宋体" w:cs="Times New Roman" w:hint="eastAsia"/>
          <w:sz w:val="24"/>
          <w:szCs w:val="24"/>
        </w:rPr>
        <w:t>设置升温程序。</w:t>
      </w:r>
    </w:p>
    <w:p w14:paraId="520EE28C"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5.</w:t>
      </w:r>
      <w:r w:rsidR="004766D0" w:rsidRPr="00BF1E90">
        <w:rPr>
          <w:rFonts w:ascii="宋体" w:eastAsia="宋体" w:hAnsi="宋体" w:cs="Times New Roman" w:hint="eastAsia"/>
          <w:sz w:val="24"/>
          <w:szCs w:val="24"/>
        </w:rPr>
        <w:t>添加物料，运行设备。</w:t>
      </w:r>
    </w:p>
    <w:p w14:paraId="20160388"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6.</w:t>
      </w:r>
      <w:r w:rsidR="004766D0" w:rsidRPr="00BF1E90">
        <w:rPr>
          <w:rFonts w:ascii="宋体" w:eastAsia="宋体" w:hAnsi="宋体" w:cs="Times New Roman" w:hint="eastAsia"/>
          <w:sz w:val="24"/>
          <w:szCs w:val="24"/>
        </w:rPr>
        <w:t>实验完毕后，关闭开关，切断电源。</w:t>
      </w:r>
    </w:p>
    <w:p w14:paraId="079236C0"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7.</w:t>
      </w:r>
      <w:r w:rsidR="004766D0" w:rsidRPr="00BF1E90">
        <w:rPr>
          <w:rFonts w:ascii="宋体" w:eastAsia="宋体" w:hAnsi="宋体" w:cs="Times New Roman" w:hint="eastAsia"/>
          <w:sz w:val="24"/>
          <w:szCs w:val="24"/>
        </w:rPr>
        <w:t>整理现场。</w:t>
      </w:r>
    </w:p>
    <w:p w14:paraId="0F4B1C06" w14:textId="77777777" w:rsidR="004766D0" w:rsidRPr="00BF1E90" w:rsidRDefault="00BF1E90" w:rsidP="00666750">
      <w:pPr>
        <w:tabs>
          <w:tab w:val="left" w:pos="567"/>
        </w:tabs>
        <w:adjustRightInd w:val="0"/>
        <w:snapToGrid w:val="0"/>
        <w:spacing w:line="360" w:lineRule="auto"/>
        <w:jc w:val="left"/>
        <w:rPr>
          <w:rFonts w:ascii="宋体" w:eastAsia="宋体" w:hAnsi="宋体" w:cs="Times New Roman"/>
          <w:sz w:val="24"/>
          <w:szCs w:val="24"/>
        </w:rPr>
      </w:pPr>
      <w:r>
        <w:rPr>
          <w:rFonts w:ascii="宋体" w:eastAsia="宋体" w:hAnsi="宋体" w:cs="Times New Roman" w:hint="eastAsia"/>
          <w:sz w:val="24"/>
          <w:szCs w:val="24"/>
        </w:rPr>
        <w:t>三、</w:t>
      </w:r>
      <w:r w:rsidR="004766D0" w:rsidRPr="00BF1E90">
        <w:rPr>
          <w:rFonts w:ascii="宋体" w:eastAsia="宋体" w:hAnsi="宋体" w:cs="Times New Roman" w:hint="eastAsia"/>
          <w:sz w:val="24"/>
          <w:szCs w:val="24"/>
        </w:rPr>
        <w:t>注意事项</w:t>
      </w:r>
    </w:p>
    <w:p w14:paraId="4F7ED577"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1.</w:t>
      </w:r>
      <w:r w:rsidR="004766D0" w:rsidRPr="00BF1E90">
        <w:rPr>
          <w:rFonts w:ascii="宋体" w:eastAsia="宋体" w:hAnsi="宋体" w:cs="Times New Roman" w:hint="eastAsia"/>
          <w:sz w:val="24"/>
          <w:szCs w:val="24"/>
        </w:rPr>
        <w:t>该仪器只允许用于测试热塑性高分子材料，禁止向</w:t>
      </w:r>
      <w:r w:rsidR="00EC5752">
        <w:rPr>
          <w:rFonts w:ascii="宋体" w:eastAsia="宋体" w:hAnsi="宋体" w:cs="Times New Roman" w:hint="eastAsia"/>
          <w:sz w:val="24"/>
          <w:szCs w:val="24"/>
        </w:rPr>
        <w:t>仪器</w:t>
      </w:r>
      <w:r w:rsidR="004766D0" w:rsidRPr="00BF1E90">
        <w:rPr>
          <w:rFonts w:ascii="宋体" w:eastAsia="宋体" w:hAnsi="宋体" w:cs="Times New Roman" w:hint="eastAsia"/>
          <w:sz w:val="24"/>
          <w:szCs w:val="24"/>
        </w:rPr>
        <w:t>内放置热固性高分子材料、各种液体、易溶解金属、高温下会发生分解或剧烈反应的物质等具有危险的物品。</w:t>
      </w:r>
    </w:p>
    <w:p w14:paraId="4FD0146A"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2.</w:t>
      </w:r>
      <w:r w:rsidR="004766D0" w:rsidRPr="00BF1E90">
        <w:rPr>
          <w:rFonts w:ascii="宋体" w:eastAsia="宋体" w:hAnsi="宋体" w:cs="Times New Roman" w:hint="eastAsia"/>
          <w:sz w:val="24"/>
          <w:szCs w:val="24"/>
        </w:rPr>
        <w:t>使用仪器时，应注意安全，谨防烫伤、触电等事故发生。</w:t>
      </w:r>
    </w:p>
    <w:p w14:paraId="7CAC0CB5" w14:textId="77777777" w:rsid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3.</w:t>
      </w:r>
      <w:r w:rsidR="004766D0" w:rsidRPr="00BF1E90">
        <w:rPr>
          <w:rFonts w:ascii="宋体" w:eastAsia="宋体" w:hAnsi="宋体" w:cs="Times New Roman" w:hint="eastAsia"/>
          <w:sz w:val="24"/>
          <w:szCs w:val="24"/>
        </w:rPr>
        <w:t>使用温度不得超过仪器允许的最高工作温度（400度）。</w:t>
      </w:r>
    </w:p>
    <w:p w14:paraId="6F7072AA" w14:textId="77777777" w:rsid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4.</w:t>
      </w:r>
      <w:r w:rsidR="004766D0" w:rsidRPr="00BF1E90">
        <w:rPr>
          <w:rFonts w:ascii="宋体" w:eastAsia="宋体" w:hAnsi="宋体" w:cs="Times New Roman" w:hint="eastAsia"/>
          <w:sz w:val="24"/>
          <w:szCs w:val="24"/>
        </w:rPr>
        <w:t>经常保持</w:t>
      </w:r>
      <w:r w:rsidR="00EC5752">
        <w:rPr>
          <w:rFonts w:ascii="宋体" w:eastAsia="宋体" w:hAnsi="宋体" w:cs="Times New Roman" w:hint="eastAsia"/>
          <w:sz w:val="24"/>
          <w:szCs w:val="24"/>
        </w:rPr>
        <w:t>仪器</w:t>
      </w:r>
      <w:r w:rsidR="004766D0" w:rsidRPr="00BF1E90">
        <w:rPr>
          <w:rFonts w:ascii="宋体" w:eastAsia="宋体" w:hAnsi="宋体" w:cs="Times New Roman" w:hint="eastAsia"/>
          <w:sz w:val="24"/>
          <w:szCs w:val="24"/>
        </w:rPr>
        <w:t>内外清洁、干燥，及时清除</w:t>
      </w:r>
      <w:r w:rsidR="00EC5752">
        <w:rPr>
          <w:rFonts w:ascii="宋体" w:eastAsia="宋体" w:hAnsi="宋体" w:cs="Times New Roman" w:hint="eastAsia"/>
          <w:sz w:val="24"/>
          <w:szCs w:val="24"/>
        </w:rPr>
        <w:t>仪器</w:t>
      </w:r>
      <w:r w:rsidR="004766D0" w:rsidRPr="00BF1E90">
        <w:rPr>
          <w:rFonts w:ascii="宋体" w:eastAsia="宋体" w:hAnsi="宋体" w:cs="Times New Roman" w:hint="eastAsia"/>
          <w:sz w:val="24"/>
          <w:szCs w:val="24"/>
        </w:rPr>
        <w:t>内残留的物质；</w:t>
      </w:r>
      <w:r w:rsidR="00EC5752">
        <w:rPr>
          <w:rFonts w:ascii="宋体" w:eastAsia="宋体" w:hAnsi="宋体" w:cs="Times New Roman" w:hint="eastAsia"/>
          <w:sz w:val="24"/>
          <w:szCs w:val="24"/>
        </w:rPr>
        <w:t>仪器</w:t>
      </w:r>
      <w:r w:rsidR="004766D0" w:rsidRPr="00BF1E90">
        <w:rPr>
          <w:rFonts w:ascii="宋体" w:eastAsia="宋体" w:hAnsi="宋体" w:cs="Times New Roman" w:hint="eastAsia"/>
          <w:sz w:val="24"/>
          <w:szCs w:val="24"/>
        </w:rPr>
        <w:t>周围不要放置易燃易爆及腐蚀性物品。</w:t>
      </w:r>
    </w:p>
    <w:p w14:paraId="47EBC7C9" w14:textId="77777777" w:rsidR="004766D0" w:rsidRPr="00BF1E90" w:rsidRDefault="00BF1E90" w:rsidP="00666750">
      <w:pPr>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5.</w:t>
      </w:r>
      <w:r w:rsidR="00EC5752">
        <w:rPr>
          <w:rFonts w:ascii="宋体" w:eastAsia="宋体" w:hAnsi="宋体" w:cs="Times New Roman" w:hint="eastAsia"/>
          <w:sz w:val="24"/>
          <w:szCs w:val="24"/>
        </w:rPr>
        <w:t>熔指仪</w:t>
      </w:r>
      <w:r w:rsidR="004766D0" w:rsidRPr="00BF1E90">
        <w:rPr>
          <w:rFonts w:ascii="宋体" w:eastAsia="宋体" w:hAnsi="宋体" w:cs="Times New Roman" w:hint="eastAsia"/>
          <w:sz w:val="24"/>
          <w:szCs w:val="24"/>
        </w:rPr>
        <w:t>使用完毕，应切断电源，使其自然降温。</w:t>
      </w:r>
    </w:p>
    <w:p w14:paraId="3B5C56BE" w14:textId="77777777" w:rsidR="004766D0" w:rsidRPr="00BF1E90" w:rsidRDefault="00BF1E90" w:rsidP="00666750">
      <w:pPr>
        <w:tabs>
          <w:tab w:val="left" w:pos="567"/>
        </w:tabs>
        <w:adjustRightInd w:val="0"/>
        <w:snapToGrid w:val="0"/>
        <w:spacing w:line="360" w:lineRule="auto"/>
        <w:jc w:val="left"/>
        <w:rPr>
          <w:rFonts w:ascii="宋体" w:eastAsia="宋体" w:hAnsi="宋体" w:cs="Times New Roman"/>
          <w:sz w:val="24"/>
          <w:szCs w:val="24"/>
        </w:rPr>
      </w:pPr>
      <w:r>
        <w:rPr>
          <w:rFonts w:ascii="宋体" w:eastAsia="宋体" w:hAnsi="宋体" w:cs="Times New Roman" w:hint="eastAsia"/>
          <w:sz w:val="24"/>
          <w:szCs w:val="24"/>
        </w:rPr>
        <w:t>四、</w:t>
      </w:r>
      <w:r w:rsidR="004766D0" w:rsidRPr="00BF1E90">
        <w:rPr>
          <w:rFonts w:ascii="宋体" w:eastAsia="宋体" w:hAnsi="宋体" w:cs="Times New Roman" w:hint="eastAsia"/>
          <w:sz w:val="24"/>
          <w:szCs w:val="24"/>
        </w:rPr>
        <w:t>应急处置</w:t>
      </w:r>
    </w:p>
    <w:p w14:paraId="60788000" w14:textId="77777777" w:rsidR="004766D0" w:rsidRPr="00BF1E90" w:rsidRDefault="00BF1E90"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1.</w:t>
      </w:r>
      <w:r w:rsidR="004766D0" w:rsidRPr="00BF1E90">
        <w:rPr>
          <w:rFonts w:ascii="宋体" w:eastAsia="宋体" w:hAnsi="宋体" w:cs="Times New Roman" w:hint="eastAsia"/>
          <w:sz w:val="24"/>
          <w:szCs w:val="24"/>
        </w:rPr>
        <w:t>发现仪器漏电时，不要尝试去关闭仪器控制开关，应即刻切断仪器专用控制电源，通知设备维修人员检查维修，不得擅自进行处置。</w:t>
      </w:r>
    </w:p>
    <w:p w14:paraId="09D37D0F" w14:textId="77777777" w:rsidR="004766D0" w:rsidRPr="00BF1E90" w:rsidRDefault="00BF1E90"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2.</w:t>
      </w:r>
      <w:r w:rsidR="004766D0" w:rsidRPr="00BF1E90">
        <w:rPr>
          <w:rFonts w:ascii="宋体" w:eastAsia="宋体" w:hAnsi="宋体" w:cs="Times New Roman" w:hint="eastAsia"/>
          <w:sz w:val="24"/>
          <w:szCs w:val="24"/>
        </w:rPr>
        <w:t>发现有人使用仪器时触电，不要接触触电者，应立即切断仪器专用控制电源或所在实验室电源后，再按照触电伤者的应急措施进行施救。</w:t>
      </w:r>
    </w:p>
    <w:p w14:paraId="117161FF" w14:textId="77777777" w:rsidR="004766D0" w:rsidRDefault="00BF1E90" w:rsidP="00666750">
      <w:pPr>
        <w:tabs>
          <w:tab w:val="left" w:pos="0"/>
          <w:tab w:val="left" w:pos="851"/>
        </w:tabs>
        <w:adjustRightInd w:val="0"/>
        <w:snapToGrid w:val="0"/>
        <w:spacing w:line="360" w:lineRule="auto"/>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3.</w:t>
      </w:r>
      <w:r w:rsidR="004766D0" w:rsidRPr="00BF1E90">
        <w:rPr>
          <w:rFonts w:ascii="宋体" w:eastAsia="宋体" w:hAnsi="宋体" w:cs="Times New Roman" w:hint="eastAsia"/>
          <w:sz w:val="24"/>
          <w:szCs w:val="24"/>
        </w:rPr>
        <w:t>实验过程中出现烫伤，轻度烫伤时可用自来水冲淋或浸泡涂后抹烫伤膏，然后就医。重度烫伤应立即送医。</w:t>
      </w:r>
    </w:p>
    <w:p w14:paraId="45C93A4B"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35" w:name="_Toc49446440"/>
      <w:bookmarkStart w:id="36" w:name="_Toc52145880"/>
      <w:r w:rsidRPr="009611D9">
        <w:rPr>
          <w:rFonts w:ascii="宋体" w:eastAsia="宋体" w:hAnsi="宋体" w:hint="eastAsia"/>
          <w:sz w:val="30"/>
          <w:szCs w:val="30"/>
        </w:rPr>
        <w:lastRenderedPageBreak/>
        <w:t>三颈瓶加热套及搅拌安全操作规程</w:t>
      </w:r>
      <w:bookmarkEnd w:id="35"/>
      <w:bookmarkEnd w:id="36"/>
    </w:p>
    <w:p w14:paraId="53CE3419" w14:textId="77777777" w:rsidR="009B3914" w:rsidRDefault="009B3914" w:rsidP="00753243">
      <w:pPr>
        <w:tabs>
          <w:tab w:val="left" w:pos="567"/>
        </w:tabs>
        <w:adjustRightInd w:val="0"/>
        <w:snapToGrid w:val="0"/>
        <w:spacing w:line="440" w:lineRule="exact"/>
        <w:jc w:val="left"/>
        <w:rPr>
          <w:rFonts w:ascii="宋体" w:eastAsia="宋体" w:hAnsi="宋体"/>
          <w:b/>
          <w:sz w:val="24"/>
          <w:szCs w:val="24"/>
        </w:rPr>
      </w:pPr>
    </w:p>
    <w:p w14:paraId="28B18FA8" w14:textId="77777777" w:rsidR="004766D0" w:rsidRPr="00CE5EAD" w:rsidRDefault="00BF1E90" w:rsidP="00753243">
      <w:pPr>
        <w:tabs>
          <w:tab w:val="left" w:pos="567"/>
        </w:tabs>
        <w:adjustRightInd w:val="0"/>
        <w:snapToGrid w:val="0"/>
        <w:spacing w:line="440" w:lineRule="exact"/>
        <w:jc w:val="left"/>
        <w:rPr>
          <w:rFonts w:ascii="宋体" w:eastAsia="宋体" w:hAnsi="宋体"/>
          <w:b/>
          <w:sz w:val="24"/>
          <w:szCs w:val="24"/>
        </w:rPr>
      </w:pPr>
      <w:r w:rsidRPr="00CE5EAD">
        <w:rPr>
          <w:rFonts w:ascii="宋体" w:eastAsia="宋体" w:hAnsi="宋体" w:hint="eastAsia"/>
          <w:b/>
          <w:sz w:val="24"/>
          <w:szCs w:val="24"/>
        </w:rPr>
        <w:t>一、</w:t>
      </w:r>
      <w:r w:rsidR="004766D0" w:rsidRPr="00CE5EAD">
        <w:rPr>
          <w:rFonts w:ascii="宋体" w:eastAsia="宋体" w:hAnsi="宋体"/>
          <w:b/>
          <w:sz w:val="24"/>
          <w:szCs w:val="24"/>
        </w:rPr>
        <w:t>风险识别</w:t>
      </w:r>
    </w:p>
    <w:p w14:paraId="3EE0DB13" w14:textId="77777777" w:rsidR="004766D0" w:rsidRPr="001C6B4C" w:rsidRDefault="004766D0" w:rsidP="00753243">
      <w:pPr>
        <w:pStyle w:val="a6"/>
        <w:tabs>
          <w:tab w:val="left" w:pos="567"/>
        </w:tabs>
        <w:adjustRightInd w:val="0"/>
        <w:snapToGrid w:val="0"/>
        <w:spacing w:line="440" w:lineRule="exact"/>
        <w:ind w:firstLine="480"/>
        <w:jc w:val="left"/>
        <w:rPr>
          <w:rFonts w:ascii="宋体" w:eastAsia="宋体" w:hAnsi="宋体"/>
          <w:sz w:val="24"/>
          <w:szCs w:val="24"/>
        </w:rPr>
      </w:pPr>
      <w:r w:rsidRPr="001C6B4C">
        <w:rPr>
          <w:rFonts w:ascii="宋体" w:eastAsia="宋体" w:hAnsi="宋体" w:hint="eastAsia"/>
          <w:sz w:val="24"/>
          <w:szCs w:val="24"/>
        </w:rPr>
        <w:t>高温电加热仪器，仪器故障或操作不当时，存在灼烫、触电事故风险，若搅拌速度过快，容易发生喷液等危险。</w:t>
      </w:r>
    </w:p>
    <w:p w14:paraId="534146D6" w14:textId="77777777" w:rsidR="004766D0" w:rsidRPr="00CE5EAD" w:rsidRDefault="00CE5EAD" w:rsidP="00753243">
      <w:pPr>
        <w:tabs>
          <w:tab w:val="left" w:pos="567"/>
        </w:tabs>
        <w:adjustRightInd w:val="0"/>
        <w:snapToGrid w:val="0"/>
        <w:spacing w:line="440" w:lineRule="exact"/>
        <w:jc w:val="left"/>
        <w:rPr>
          <w:rFonts w:ascii="宋体" w:eastAsia="宋体" w:hAnsi="宋体"/>
          <w:b/>
          <w:sz w:val="24"/>
          <w:szCs w:val="24"/>
        </w:rPr>
      </w:pPr>
      <w:r w:rsidRPr="00CE5EAD">
        <w:rPr>
          <w:rFonts w:ascii="宋体" w:eastAsia="宋体" w:hAnsi="宋体" w:hint="eastAsia"/>
          <w:b/>
          <w:sz w:val="24"/>
          <w:szCs w:val="24"/>
        </w:rPr>
        <w:t>二、</w:t>
      </w:r>
      <w:r w:rsidR="004766D0" w:rsidRPr="00CE5EAD">
        <w:rPr>
          <w:rFonts w:ascii="宋体" w:eastAsia="宋体" w:hAnsi="宋体" w:hint="eastAsia"/>
          <w:b/>
          <w:sz w:val="24"/>
          <w:szCs w:val="24"/>
        </w:rPr>
        <w:t>操作步骤</w:t>
      </w:r>
    </w:p>
    <w:p w14:paraId="0A475EE8" w14:textId="77777777" w:rsidR="004766D0" w:rsidRPr="00CE5EAD" w:rsidRDefault="00CE5EAD" w:rsidP="00753243">
      <w:pPr>
        <w:tabs>
          <w:tab w:val="left" w:pos="567"/>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CE5EAD">
        <w:rPr>
          <w:rFonts w:ascii="宋体" w:eastAsia="宋体" w:hAnsi="宋体" w:hint="eastAsia"/>
          <w:sz w:val="24"/>
          <w:szCs w:val="24"/>
        </w:rPr>
        <w:t>加热套应放置于坚固、平稳、绝缘的实验平台上。</w:t>
      </w:r>
    </w:p>
    <w:p w14:paraId="6F10919E"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CE5EAD">
        <w:rPr>
          <w:rFonts w:ascii="宋体" w:eastAsia="宋体" w:hAnsi="宋体" w:hint="eastAsia"/>
          <w:sz w:val="24"/>
          <w:szCs w:val="24"/>
        </w:rPr>
        <w:t>通电前，先检查加热套电性能是否完好，接地线是否良好，并应注意是否有断电或漏电现象。</w:t>
      </w:r>
    </w:p>
    <w:p w14:paraId="69AF4219"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CE5EAD">
        <w:rPr>
          <w:rFonts w:ascii="宋体" w:eastAsia="宋体" w:hAnsi="宋体" w:hint="eastAsia"/>
          <w:sz w:val="24"/>
          <w:szCs w:val="24"/>
        </w:rPr>
        <w:t>放入三颈瓶。</w:t>
      </w:r>
    </w:p>
    <w:p w14:paraId="0387A1E9"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4.</w:t>
      </w:r>
      <w:r w:rsidR="004766D0" w:rsidRPr="00CE5EAD">
        <w:rPr>
          <w:rFonts w:ascii="宋体" w:eastAsia="宋体" w:hAnsi="宋体" w:hint="eastAsia"/>
          <w:sz w:val="24"/>
          <w:szCs w:val="24"/>
        </w:rPr>
        <w:t>安好搅拌,如果要加热,开启冷凝水。</w:t>
      </w:r>
    </w:p>
    <w:p w14:paraId="055B1F8C"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5.</w:t>
      </w:r>
      <w:r w:rsidR="004766D0" w:rsidRPr="00CE5EAD">
        <w:rPr>
          <w:rFonts w:ascii="宋体" w:eastAsia="宋体" w:hAnsi="宋体" w:hint="eastAsia"/>
          <w:sz w:val="24"/>
          <w:szCs w:val="24"/>
        </w:rPr>
        <w:t>接通电源，打开电源开关。</w:t>
      </w:r>
    </w:p>
    <w:p w14:paraId="13D5DE4E"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6.</w:t>
      </w:r>
      <w:r w:rsidR="004766D0" w:rsidRPr="00CE5EAD">
        <w:rPr>
          <w:rFonts w:ascii="宋体" w:eastAsia="宋体" w:hAnsi="宋体" w:hint="eastAsia"/>
          <w:sz w:val="24"/>
          <w:szCs w:val="24"/>
        </w:rPr>
        <w:t>设置温度。</w:t>
      </w:r>
    </w:p>
    <w:p w14:paraId="0EBE22C4"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7.</w:t>
      </w:r>
      <w:r w:rsidR="004766D0" w:rsidRPr="00CE5EAD">
        <w:rPr>
          <w:rFonts w:ascii="宋体" w:eastAsia="宋体" w:hAnsi="宋体" w:hint="eastAsia"/>
          <w:sz w:val="24"/>
          <w:szCs w:val="24"/>
        </w:rPr>
        <w:t>运行设备。</w:t>
      </w:r>
    </w:p>
    <w:p w14:paraId="2F48772C"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8.</w:t>
      </w:r>
      <w:r w:rsidR="004766D0" w:rsidRPr="00CE5EAD">
        <w:rPr>
          <w:rFonts w:ascii="宋体" w:eastAsia="宋体" w:hAnsi="宋体" w:hint="eastAsia"/>
          <w:sz w:val="24"/>
          <w:szCs w:val="24"/>
        </w:rPr>
        <w:t>实验完毕后，关闭开关，切断电源。</w:t>
      </w:r>
    </w:p>
    <w:p w14:paraId="0A108EC8"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9.</w:t>
      </w:r>
      <w:r w:rsidR="004766D0" w:rsidRPr="00CE5EAD">
        <w:rPr>
          <w:rFonts w:ascii="宋体" w:eastAsia="宋体" w:hAnsi="宋体" w:hint="eastAsia"/>
          <w:sz w:val="24"/>
          <w:szCs w:val="24"/>
        </w:rPr>
        <w:t>整理现场。</w:t>
      </w:r>
    </w:p>
    <w:p w14:paraId="3842402F" w14:textId="77777777" w:rsidR="004766D0" w:rsidRPr="00CE5EAD" w:rsidRDefault="00CE5EAD" w:rsidP="00753243">
      <w:pPr>
        <w:tabs>
          <w:tab w:val="left" w:pos="567"/>
        </w:tabs>
        <w:adjustRightInd w:val="0"/>
        <w:snapToGrid w:val="0"/>
        <w:spacing w:line="440" w:lineRule="exact"/>
        <w:jc w:val="left"/>
        <w:rPr>
          <w:rFonts w:ascii="宋体" w:eastAsia="宋体" w:hAnsi="宋体"/>
          <w:b/>
          <w:sz w:val="24"/>
          <w:szCs w:val="24"/>
        </w:rPr>
      </w:pPr>
      <w:r w:rsidRPr="00CE5EAD">
        <w:rPr>
          <w:rFonts w:ascii="宋体" w:eastAsia="宋体" w:hAnsi="宋体" w:hint="eastAsia"/>
          <w:b/>
          <w:sz w:val="24"/>
          <w:szCs w:val="24"/>
        </w:rPr>
        <w:t>三、</w:t>
      </w:r>
      <w:r w:rsidR="004766D0" w:rsidRPr="00CE5EAD">
        <w:rPr>
          <w:rFonts w:ascii="宋体" w:eastAsia="宋体" w:hAnsi="宋体" w:hint="eastAsia"/>
          <w:b/>
          <w:sz w:val="24"/>
          <w:szCs w:val="24"/>
        </w:rPr>
        <w:t>注意事项</w:t>
      </w:r>
    </w:p>
    <w:p w14:paraId="60A52762"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CE5EAD">
        <w:rPr>
          <w:rFonts w:ascii="宋体" w:eastAsia="宋体" w:hAnsi="宋体" w:hint="eastAsia"/>
          <w:sz w:val="24"/>
          <w:szCs w:val="24"/>
        </w:rPr>
        <w:t>使用仪器时，应注意安全，谨防烫伤、触电等事故发生。</w:t>
      </w:r>
    </w:p>
    <w:p w14:paraId="3AE4D26A"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CE5EAD">
        <w:rPr>
          <w:rFonts w:ascii="宋体" w:eastAsia="宋体" w:hAnsi="宋体" w:hint="eastAsia"/>
          <w:sz w:val="24"/>
          <w:szCs w:val="24"/>
        </w:rPr>
        <w:t>使用温度不得超过仪器允许的最高工作温度。</w:t>
      </w:r>
    </w:p>
    <w:p w14:paraId="7768F0FD"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CE5EAD">
        <w:rPr>
          <w:rFonts w:ascii="宋体" w:eastAsia="宋体" w:hAnsi="宋体" w:hint="eastAsia"/>
          <w:sz w:val="24"/>
          <w:szCs w:val="24"/>
        </w:rPr>
        <w:t>搅拌速度不能过快，防止液体飞溅。</w:t>
      </w:r>
    </w:p>
    <w:p w14:paraId="0FF21ADD"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4.</w:t>
      </w:r>
      <w:r w:rsidR="004766D0" w:rsidRPr="00CE5EAD">
        <w:rPr>
          <w:rFonts w:ascii="宋体" w:eastAsia="宋体" w:hAnsi="宋体" w:hint="eastAsia"/>
          <w:sz w:val="24"/>
          <w:szCs w:val="24"/>
        </w:rPr>
        <w:t>不得连续使用超过8小时以上。</w:t>
      </w:r>
    </w:p>
    <w:p w14:paraId="55FD5AFD"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5.</w:t>
      </w:r>
      <w:r w:rsidR="004766D0" w:rsidRPr="00CE5EAD">
        <w:rPr>
          <w:rFonts w:ascii="宋体" w:eastAsia="宋体" w:hAnsi="宋体" w:hint="eastAsia"/>
          <w:sz w:val="24"/>
          <w:szCs w:val="24"/>
        </w:rPr>
        <w:t>经常保持加热套内外清洁、干燥，加热套周围不要放置易燃易爆及腐蚀性物品。</w:t>
      </w:r>
    </w:p>
    <w:p w14:paraId="7398796B" w14:textId="77777777" w:rsidR="004766D0" w:rsidRPr="00CE5EAD" w:rsidRDefault="00CE5EAD"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6.</w:t>
      </w:r>
      <w:r w:rsidR="004766D0" w:rsidRPr="00CE5EAD">
        <w:rPr>
          <w:rFonts w:ascii="宋体" w:eastAsia="宋体" w:hAnsi="宋体" w:hint="eastAsia"/>
          <w:sz w:val="24"/>
          <w:szCs w:val="24"/>
        </w:rPr>
        <w:t>加热套，搅拌应由专人定期校准、维护。</w:t>
      </w:r>
    </w:p>
    <w:p w14:paraId="3B76F216" w14:textId="77777777" w:rsidR="004766D0" w:rsidRPr="00CE5EAD" w:rsidRDefault="00CE5EAD" w:rsidP="00753243">
      <w:pPr>
        <w:tabs>
          <w:tab w:val="left" w:pos="567"/>
        </w:tabs>
        <w:adjustRightInd w:val="0"/>
        <w:snapToGrid w:val="0"/>
        <w:spacing w:line="440" w:lineRule="exact"/>
        <w:jc w:val="left"/>
        <w:rPr>
          <w:rFonts w:ascii="宋体" w:eastAsia="宋体" w:hAnsi="宋体"/>
          <w:b/>
          <w:sz w:val="24"/>
          <w:szCs w:val="24"/>
        </w:rPr>
      </w:pPr>
      <w:r w:rsidRPr="00CE5EAD">
        <w:rPr>
          <w:rFonts w:ascii="宋体" w:eastAsia="宋体" w:hAnsi="宋体" w:hint="eastAsia"/>
          <w:b/>
          <w:sz w:val="24"/>
          <w:szCs w:val="24"/>
        </w:rPr>
        <w:t>四、</w:t>
      </w:r>
      <w:r w:rsidR="004766D0" w:rsidRPr="00CE5EAD">
        <w:rPr>
          <w:rFonts w:ascii="宋体" w:eastAsia="宋体" w:hAnsi="宋体" w:hint="eastAsia"/>
          <w:b/>
          <w:sz w:val="24"/>
          <w:szCs w:val="24"/>
        </w:rPr>
        <w:t>应急处置</w:t>
      </w:r>
    </w:p>
    <w:p w14:paraId="5D320557" w14:textId="77777777" w:rsidR="004766D0" w:rsidRPr="00CE5EAD" w:rsidRDefault="00CE5EAD" w:rsidP="00753243">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CE5EAD">
        <w:rPr>
          <w:rFonts w:ascii="宋体" w:eastAsia="宋体" w:hAnsi="宋体" w:hint="eastAsia"/>
          <w:sz w:val="24"/>
          <w:szCs w:val="24"/>
        </w:rPr>
        <w:t>发现仪器漏电时，不要尝试去关闭仪器控制开关，应即刻切断仪器专用控制电源，通知设备维修人员检查维修，不得擅自进行处置。</w:t>
      </w:r>
    </w:p>
    <w:p w14:paraId="6303C228" w14:textId="77777777" w:rsidR="004766D0" w:rsidRPr="00CE5EAD" w:rsidRDefault="00CE5EAD" w:rsidP="00753243">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CE5EAD">
        <w:rPr>
          <w:rFonts w:ascii="宋体" w:eastAsia="宋体" w:hAnsi="宋体" w:hint="eastAsia"/>
          <w:sz w:val="24"/>
          <w:szCs w:val="24"/>
        </w:rPr>
        <w:t>发现有人使用仪器时触电，不要接触触电者，应立即切断仪器专用控制电源或所在实验室电源后，再按照触电伤者的应急措施进行施救。</w:t>
      </w:r>
    </w:p>
    <w:p w14:paraId="223C536C" w14:textId="77777777" w:rsidR="00394FB2" w:rsidRPr="001C6B4C" w:rsidRDefault="00CE5EAD" w:rsidP="00753243">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CE5EAD">
        <w:rPr>
          <w:rFonts w:ascii="宋体" w:eastAsia="宋体" w:hAnsi="宋体" w:hint="eastAsia"/>
          <w:sz w:val="24"/>
          <w:szCs w:val="24"/>
        </w:rPr>
        <w:t>实验过程中出现烫伤，轻度烫伤时可用自来水冲淋或浸泡涂后抹烫伤膏，然后就医。重度烫伤应立即送医。</w:t>
      </w:r>
    </w:p>
    <w:p w14:paraId="0BB2E1E5" w14:textId="77777777" w:rsidR="004766D0" w:rsidRPr="009611D9" w:rsidRDefault="004766D0" w:rsidP="00666750">
      <w:pPr>
        <w:pStyle w:val="1"/>
        <w:adjustRightInd w:val="0"/>
        <w:snapToGrid w:val="0"/>
        <w:spacing w:before="0" w:after="0" w:line="360" w:lineRule="auto"/>
        <w:jc w:val="center"/>
        <w:rPr>
          <w:sz w:val="30"/>
          <w:szCs w:val="30"/>
        </w:rPr>
      </w:pPr>
      <w:bookmarkStart w:id="37" w:name="_Toc49446441"/>
      <w:bookmarkStart w:id="38" w:name="_Toc52145881"/>
      <w:r w:rsidRPr="009611D9">
        <w:rPr>
          <w:sz w:val="30"/>
          <w:szCs w:val="30"/>
        </w:rPr>
        <w:lastRenderedPageBreak/>
        <w:t>真空烘箱安全操作规程</w:t>
      </w:r>
      <w:bookmarkEnd w:id="37"/>
      <w:bookmarkEnd w:id="38"/>
    </w:p>
    <w:p w14:paraId="6890C26A" w14:textId="77777777" w:rsidR="004766D0" w:rsidRPr="001C6B4C" w:rsidRDefault="004766D0" w:rsidP="00666750">
      <w:pPr>
        <w:adjustRightInd w:val="0"/>
        <w:snapToGrid w:val="0"/>
        <w:spacing w:line="360" w:lineRule="auto"/>
        <w:ind w:firstLineChars="600" w:firstLine="1446"/>
        <w:rPr>
          <w:rFonts w:ascii="宋体" w:eastAsia="宋体" w:hAnsi="宋体" w:cs="Times New Roman"/>
          <w:b/>
          <w:sz w:val="24"/>
          <w:szCs w:val="24"/>
        </w:rPr>
      </w:pPr>
    </w:p>
    <w:p w14:paraId="147F4D81" w14:textId="77777777" w:rsidR="004766D0" w:rsidRPr="0071078B" w:rsidRDefault="00752142" w:rsidP="00666750">
      <w:pPr>
        <w:adjustRightInd w:val="0"/>
        <w:snapToGrid w:val="0"/>
        <w:spacing w:line="360" w:lineRule="auto"/>
        <w:jc w:val="left"/>
        <w:rPr>
          <w:rFonts w:ascii="宋体" w:eastAsia="宋体" w:hAnsi="宋体" w:cs="Times New Roman"/>
          <w:b/>
          <w:sz w:val="24"/>
          <w:szCs w:val="24"/>
        </w:rPr>
      </w:pPr>
      <w:r w:rsidRPr="0071078B">
        <w:rPr>
          <w:rFonts w:ascii="宋体" w:eastAsia="宋体" w:hAnsi="宋体" w:cs="Times New Roman"/>
          <w:b/>
          <w:sz w:val="24"/>
          <w:szCs w:val="24"/>
        </w:rPr>
        <w:t>一、</w:t>
      </w:r>
      <w:r w:rsidR="004766D0" w:rsidRPr="0071078B">
        <w:rPr>
          <w:rFonts w:ascii="宋体" w:eastAsia="宋体" w:hAnsi="宋体" w:cs="Times New Roman"/>
          <w:b/>
          <w:sz w:val="24"/>
          <w:szCs w:val="24"/>
        </w:rPr>
        <w:t>工作原理</w:t>
      </w:r>
    </w:p>
    <w:p w14:paraId="72CCFE0A" w14:textId="77777777" w:rsidR="004766D0" w:rsidRPr="001C6B4C" w:rsidRDefault="004766D0" w:rsidP="00666750">
      <w:pPr>
        <w:pStyle w:val="a3"/>
        <w:widowControl w:val="0"/>
        <w:shd w:val="clear" w:color="auto" w:fill="FFFFFF"/>
        <w:adjustRightInd w:val="0"/>
        <w:snapToGrid w:val="0"/>
        <w:spacing w:before="0" w:beforeAutospacing="0" w:after="0" w:afterAutospacing="0" w:line="360" w:lineRule="auto"/>
        <w:ind w:firstLineChars="182" w:firstLine="437"/>
        <w:rPr>
          <w:rFonts w:cs="Times New Roman"/>
          <w:color w:val="333333"/>
        </w:rPr>
      </w:pPr>
      <w:r w:rsidRPr="001C6B4C">
        <w:rPr>
          <w:rFonts w:cs="Times New Roman"/>
          <w:color w:val="333333"/>
        </w:rPr>
        <w:t>真空烘箱，是将干燥物料处于负压条件下进行干燥的一种箱体式干燥设备。它是利用真空泵进行抽气抽湿，使工作室内形成真空状态，降低水的沸点，加快干燥的速度。真空烘箱专为干燥热敏性、易分解和易氧化物质而设计，能够向内部充入惰性气体，特别是一些成分复杂的物品也能进行快速干燥。</w:t>
      </w:r>
    </w:p>
    <w:p w14:paraId="3D3ABDF8" w14:textId="77777777" w:rsidR="004766D0" w:rsidRPr="0071078B" w:rsidRDefault="00752142" w:rsidP="00666750">
      <w:pPr>
        <w:adjustRightInd w:val="0"/>
        <w:snapToGrid w:val="0"/>
        <w:spacing w:line="360" w:lineRule="auto"/>
        <w:jc w:val="left"/>
        <w:rPr>
          <w:rFonts w:ascii="宋体" w:eastAsia="宋体" w:hAnsi="宋体" w:cs="Times New Roman"/>
          <w:b/>
          <w:sz w:val="24"/>
          <w:szCs w:val="24"/>
        </w:rPr>
      </w:pPr>
      <w:r w:rsidRPr="0071078B">
        <w:rPr>
          <w:rFonts w:ascii="宋体" w:eastAsia="宋体" w:hAnsi="宋体" w:cs="Times New Roman"/>
          <w:b/>
          <w:sz w:val="24"/>
          <w:szCs w:val="24"/>
        </w:rPr>
        <w:t>二、</w:t>
      </w:r>
      <w:r w:rsidR="004766D0" w:rsidRPr="0071078B">
        <w:rPr>
          <w:rFonts w:ascii="宋体" w:eastAsia="宋体" w:hAnsi="宋体" w:cs="Times New Roman"/>
          <w:b/>
          <w:sz w:val="24"/>
          <w:szCs w:val="24"/>
        </w:rPr>
        <w:t>风险识别</w:t>
      </w:r>
    </w:p>
    <w:p w14:paraId="1196A225" w14:textId="77777777" w:rsidR="004766D0" w:rsidRPr="001C6B4C" w:rsidRDefault="004766D0" w:rsidP="00666750">
      <w:pPr>
        <w:pStyle w:val="a6"/>
        <w:tabs>
          <w:tab w:val="left" w:pos="567"/>
        </w:tabs>
        <w:adjustRightInd w:val="0"/>
        <w:snapToGrid w:val="0"/>
        <w:spacing w:line="360" w:lineRule="auto"/>
        <w:ind w:firstLine="480"/>
        <w:jc w:val="left"/>
        <w:rPr>
          <w:rFonts w:ascii="宋体" w:eastAsia="宋体" w:hAnsi="宋体" w:cs="Times New Roman"/>
          <w:sz w:val="24"/>
          <w:szCs w:val="24"/>
        </w:rPr>
      </w:pPr>
      <w:r w:rsidRPr="001C6B4C">
        <w:rPr>
          <w:rFonts w:ascii="宋体" w:eastAsia="宋体" w:hAnsi="宋体" w:cs="Times New Roman" w:hint="eastAsia"/>
          <w:color w:val="333333"/>
          <w:sz w:val="24"/>
          <w:szCs w:val="24"/>
          <w:shd w:val="clear" w:color="auto" w:fill="FFFFFF"/>
        </w:rPr>
        <w:t>普通真空烘箱工作室无防爆、防腐蚀等处理，不得放易然、易爆、易产生腐蚀性气体的物品进行干燥。如需防腐、防爆需专业定制。</w:t>
      </w:r>
    </w:p>
    <w:p w14:paraId="5AD7311E" w14:textId="77777777" w:rsidR="004766D0" w:rsidRPr="0071078B" w:rsidRDefault="00752142" w:rsidP="00666750">
      <w:pPr>
        <w:adjustRightInd w:val="0"/>
        <w:snapToGrid w:val="0"/>
        <w:spacing w:line="360" w:lineRule="auto"/>
        <w:jc w:val="left"/>
        <w:rPr>
          <w:rFonts w:ascii="宋体" w:eastAsia="宋体" w:hAnsi="宋体" w:cs="Times New Roman"/>
          <w:b/>
          <w:sz w:val="24"/>
          <w:szCs w:val="24"/>
        </w:rPr>
      </w:pPr>
      <w:r w:rsidRPr="0071078B">
        <w:rPr>
          <w:rFonts w:ascii="宋体" w:eastAsia="宋体" w:hAnsi="宋体" w:cs="Times New Roman"/>
          <w:b/>
          <w:sz w:val="24"/>
          <w:szCs w:val="24"/>
        </w:rPr>
        <w:t>三、</w:t>
      </w:r>
      <w:r w:rsidR="004766D0" w:rsidRPr="0071078B">
        <w:rPr>
          <w:rFonts w:ascii="宋体" w:eastAsia="宋体" w:hAnsi="宋体" w:cs="Times New Roman"/>
          <w:b/>
          <w:sz w:val="24"/>
          <w:szCs w:val="24"/>
        </w:rPr>
        <w:t>操作步骤</w:t>
      </w:r>
    </w:p>
    <w:p w14:paraId="0C843746" w14:textId="77777777" w:rsidR="004766D0" w:rsidRPr="001C6B4C" w:rsidRDefault="00752142" w:rsidP="00666750">
      <w:pPr>
        <w:adjustRightInd w:val="0"/>
        <w:snapToGrid w:val="0"/>
        <w:spacing w:line="360" w:lineRule="auto"/>
        <w:ind w:firstLineChars="200" w:firstLine="480"/>
        <w:rPr>
          <w:rFonts w:ascii="宋体" w:eastAsia="宋体" w:hAnsi="宋体" w:cs="Times New Roman"/>
          <w:sz w:val="24"/>
          <w:szCs w:val="24"/>
          <w:shd w:val="clear" w:color="auto" w:fill="FFFFFF"/>
        </w:rPr>
      </w:pPr>
      <w:r>
        <w:rPr>
          <w:rFonts w:ascii="宋体" w:eastAsia="宋体" w:hAnsi="宋体" w:cs="Times New Roman" w:hint="eastAsia"/>
          <w:sz w:val="24"/>
          <w:szCs w:val="24"/>
          <w:shd w:val="clear" w:color="auto" w:fill="FFFFFF"/>
        </w:rPr>
        <w:t>1.</w:t>
      </w:r>
      <w:r w:rsidR="004766D0" w:rsidRPr="001C6B4C">
        <w:rPr>
          <w:rFonts w:ascii="宋体" w:eastAsia="宋体" w:hAnsi="宋体" w:cs="Times New Roman"/>
          <w:sz w:val="24"/>
          <w:szCs w:val="24"/>
          <w:shd w:val="clear" w:color="auto" w:fill="FFFFFF"/>
        </w:rPr>
        <w:t>把真空干燥箱电源开关拨至“开”处，选择所需的设定温度，箱内温度开始上升，当箱内温度接近设定温度时，加热指示灯忽亮忽熄，反复多次，一般120</w:t>
      </w:r>
      <w:r w:rsidR="004766D0" w:rsidRPr="001C6B4C">
        <w:rPr>
          <w:rFonts w:ascii="宋体" w:eastAsia="宋体" w:hAnsi="宋体" w:cs="Times New Roman" w:hint="eastAsia"/>
          <w:sz w:val="24"/>
          <w:szCs w:val="24"/>
          <w:shd w:val="clear" w:color="auto" w:fill="FFFFFF"/>
        </w:rPr>
        <w:t xml:space="preserve"> </w:t>
      </w:r>
      <w:r w:rsidR="004766D0" w:rsidRPr="001C6B4C">
        <w:rPr>
          <w:rFonts w:ascii="宋体" w:eastAsia="宋体" w:hAnsi="宋体" w:cs="Times New Roman"/>
          <w:sz w:val="24"/>
          <w:szCs w:val="24"/>
          <w:shd w:val="clear" w:color="auto" w:fill="FFFFFF"/>
        </w:rPr>
        <w:t>min以内可进入恒温状态。</w:t>
      </w:r>
      <w:r w:rsidR="004766D0" w:rsidRPr="001C6B4C">
        <w:rPr>
          <w:rFonts w:ascii="宋体" w:eastAsia="宋体" w:hAnsi="宋体" w:cs="Times New Roman"/>
          <w:sz w:val="24"/>
          <w:szCs w:val="24"/>
        </w:rPr>
        <w:br/>
      </w:r>
      <w:r>
        <w:rPr>
          <w:rFonts w:ascii="宋体" w:eastAsia="宋体" w:hAnsi="宋体" w:cs="Times New Roman" w:hint="eastAsia"/>
          <w:sz w:val="24"/>
          <w:szCs w:val="24"/>
          <w:shd w:val="clear" w:color="auto" w:fill="FFFFFF"/>
        </w:rPr>
        <w:t xml:space="preserve">    2.</w:t>
      </w:r>
      <w:r w:rsidR="004766D0" w:rsidRPr="001C6B4C">
        <w:rPr>
          <w:rFonts w:ascii="宋体" w:eastAsia="宋体" w:hAnsi="宋体" w:cs="Times New Roman"/>
          <w:sz w:val="24"/>
          <w:szCs w:val="24"/>
          <w:shd w:val="clear" w:color="auto" w:fill="FFFFFF"/>
        </w:rPr>
        <w:t>当所需工作温度较低时，可采用二次设定方法，如所需温度60</w:t>
      </w:r>
      <w:r w:rsidR="004766D0" w:rsidRPr="001C6B4C">
        <w:rPr>
          <w:rFonts w:ascii="宋体" w:eastAsia="宋体" w:hAnsi="宋体" w:cs="Times New Roman" w:hint="eastAsia"/>
          <w:sz w:val="24"/>
          <w:szCs w:val="24"/>
          <w:shd w:val="clear" w:color="auto" w:fill="FFFFFF"/>
        </w:rPr>
        <w:t xml:space="preserve"> </w:t>
      </w:r>
      <w:r w:rsidR="004766D0" w:rsidRPr="001C6B4C">
        <w:rPr>
          <w:rFonts w:ascii="宋体" w:eastAsia="宋体" w:hAnsi="宋体" w:cs="Times New Roman"/>
          <w:sz w:val="24"/>
          <w:szCs w:val="24"/>
          <w:shd w:val="clear" w:color="auto" w:fill="FFFFFF"/>
        </w:rPr>
        <w:t>℃，第一次可设定50</w:t>
      </w:r>
      <w:r w:rsidR="004766D0" w:rsidRPr="001C6B4C">
        <w:rPr>
          <w:rFonts w:ascii="宋体" w:eastAsia="宋体" w:hAnsi="宋体" w:cs="Times New Roman" w:hint="eastAsia"/>
          <w:sz w:val="24"/>
          <w:szCs w:val="24"/>
          <w:shd w:val="clear" w:color="auto" w:fill="FFFFFF"/>
        </w:rPr>
        <w:t xml:space="preserve"> </w:t>
      </w:r>
      <w:r w:rsidR="004766D0" w:rsidRPr="001C6B4C">
        <w:rPr>
          <w:rFonts w:ascii="宋体" w:eastAsia="宋体" w:hAnsi="宋体" w:cs="Times New Roman"/>
          <w:sz w:val="24"/>
          <w:szCs w:val="24"/>
          <w:shd w:val="clear" w:color="auto" w:fill="FFFFFF"/>
        </w:rPr>
        <w:t>℃，等温度过冲开始回落后，再第二次设定60</w:t>
      </w:r>
      <w:r w:rsidR="004766D0" w:rsidRPr="001C6B4C">
        <w:rPr>
          <w:rFonts w:ascii="宋体" w:eastAsia="宋体" w:hAnsi="宋体" w:cs="Times New Roman" w:hint="eastAsia"/>
          <w:sz w:val="24"/>
          <w:szCs w:val="24"/>
          <w:shd w:val="clear" w:color="auto" w:fill="FFFFFF"/>
        </w:rPr>
        <w:t xml:space="preserve"> </w:t>
      </w:r>
      <w:r w:rsidR="004766D0" w:rsidRPr="001C6B4C">
        <w:rPr>
          <w:rFonts w:ascii="宋体" w:eastAsia="宋体" w:hAnsi="宋体" w:cs="Times New Roman"/>
          <w:sz w:val="24"/>
          <w:szCs w:val="24"/>
          <w:shd w:val="clear" w:color="auto" w:fill="FFFFFF"/>
        </w:rPr>
        <w:t>℃。这样可降低甚至杜绝温度过冲现象，尽快进入恒温状态。</w:t>
      </w:r>
      <w:r w:rsidR="004766D0" w:rsidRPr="001C6B4C">
        <w:rPr>
          <w:rFonts w:ascii="宋体" w:eastAsia="宋体" w:hAnsi="宋体" w:cs="Times New Roman"/>
          <w:sz w:val="24"/>
          <w:szCs w:val="24"/>
        </w:rPr>
        <w:br/>
      </w:r>
      <w:r>
        <w:rPr>
          <w:rFonts w:ascii="宋体" w:eastAsia="宋体" w:hAnsi="宋体" w:cs="Times New Roman" w:hint="eastAsia"/>
          <w:sz w:val="24"/>
          <w:szCs w:val="24"/>
          <w:shd w:val="clear" w:color="auto" w:fill="FFFFFF"/>
        </w:rPr>
        <w:t xml:space="preserve">    3.</w:t>
      </w:r>
      <w:r w:rsidR="004766D0" w:rsidRPr="001C6B4C">
        <w:rPr>
          <w:rFonts w:ascii="宋体" w:eastAsia="宋体" w:hAnsi="宋体" w:cs="Times New Roman"/>
          <w:sz w:val="24"/>
          <w:szCs w:val="24"/>
          <w:shd w:val="clear" w:color="auto" w:fill="FFFFFF"/>
        </w:rPr>
        <w:t>根据不同物品潮湿程度，选择不同的干燥时间，如干燥时间较长，真空度下降，需再次抽气恢复真空度，应先开真空泵电源，再开启真空阀。</w:t>
      </w:r>
    </w:p>
    <w:p w14:paraId="47493712" w14:textId="77777777" w:rsidR="004766D0" w:rsidRPr="001C6B4C" w:rsidRDefault="00752142"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shd w:val="clear" w:color="auto" w:fill="FFFFFF"/>
        </w:rPr>
        <w:t>4.</w:t>
      </w:r>
      <w:r w:rsidR="004766D0" w:rsidRPr="001C6B4C">
        <w:rPr>
          <w:rFonts w:ascii="宋体" w:eastAsia="宋体" w:hAnsi="宋体" w:cs="Times New Roman"/>
          <w:sz w:val="24"/>
          <w:szCs w:val="24"/>
          <w:shd w:val="clear" w:color="auto" w:fill="FFFFFF"/>
        </w:rPr>
        <w:t>需干燥处理的物品放入真空干燥箱内，将箱门关上，并关闭放气阀，开启真空阀，接通真空泵电源开始抽气，使箱内真空度达到-0.1MPa时，关闭真空阀，再关闭真空泵电源。</w:t>
      </w:r>
      <w:r w:rsidR="004766D0" w:rsidRPr="001C6B4C">
        <w:rPr>
          <w:rFonts w:ascii="宋体" w:eastAsia="宋体" w:hAnsi="宋体" w:cs="Times New Roman"/>
          <w:sz w:val="24"/>
          <w:szCs w:val="24"/>
        </w:rPr>
        <w:br/>
      </w:r>
      <w:r>
        <w:rPr>
          <w:rFonts w:ascii="宋体" w:eastAsia="宋体" w:hAnsi="宋体" w:cs="Times New Roman" w:hint="eastAsia"/>
          <w:sz w:val="24"/>
          <w:szCs w:val="24"/>
          <w:shd w:val="clear" w:color="auto" w:fill="FFFFFF"/>
        </w:rPr>
        <w:t xml:space="preserve">    5.</w:t>
      </w:r>
      <w:r w:rsidR="004766D0" w:rsidRPr="001C6B4C">
        <w:rPr>
          <w:rFonts w:ascii="宋体" w:eastAsia="宋体" w:hAnsi="宋体" w:cs="Times New Roman"/>
          <w:sz w:val="24"/>
          <w:szCs w:val="24"/>
          <w:shd w:val="clear" w:color="auto" w:fill="FFFFFF"/>
        </w:rPr>
        <w:t>干燥结束后应先关闭干燥箱电源，开启放气阀，解除箱内真空状态，再打开箱门取出物品。（解除真空后，如密封圈与玻璃门吸紧变形不易立即打开箱门，经过一段时间后，等密封圈恢复原形后，才能开启箱门。）</w:t>
      </w:r>
    </w:p>
    <w:p w14:paraId="5ED281AF" w14:textId="77777777" w:rsidR="004766D0" w:rsidRPr="0071078B" w:rsidRDefault="00752142" w:rsidP="00666750">
      <w:pPr>
        <w:adjustRightInd w:val="0"/>
        <w:snapToGrid w:val="0"/>
        <w:spacing w:line="360" w:lineRule="auto"/>
        <w:rPr>
          <w:rFonts w:ascii="宋体" w:eastAsia="宋体" w:hAnsi="宋体" w:cs="Times New Roman"/>
          <w:b/>
          <w:sz w:val="24"/>
          <w:szCs w:val="24"/>
        </w:rPr>
      </w:pPr>
      <w:r w:rsidRPr="0071078B">
        <w:rPr>
          <w:rFonts w:ascii="宋体" w:eastAsia="宋体" w:hAnsi="宋体" w:cs="Times New Roman"/>
          <w:b/>
          <w:sz w:val="24"/>
          <w:szCs w:val="24"/>
        </w:rPr>
        <w:t>四、</w:t>
      </w:r>
      <w:r w:rsidR="004766D0" w:rsidRPr="0071078B">
        <w:rPr>
          <w:rFonts w:ascii="宋体" w:eastAsia="宋体" w:hAnsi="宋体" w:cs="Times New Roman"/>
          <w:b/>
          <w:sz w:val="24"/>
          <w:szCs w:val="24"/>
        </w:rPr>
        <w:t>注意事项</w:t>
      </w:r>
    </w:p>
    <w:p w14:paraId="4CC5EFBD" w14:textId="77777777" w:rsidR="004766D0" w:rsidRPr="001C6B4C" w:rsidRDefault="00752142"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1.</w:t>
      </w:r>
      <w:r w:rsidR="004766D0" w:rsidRPr="001C6B4C">
        <w:rPr>
          <w:rFonts w:ascii="宋体" w:eastAsia="宋体" w:hAnsi="宋体" w:cs="Times New Roman" w:hint="eastAsia"/>
          <w:b/>
          <w:sz w:val="24"/>
          <w:szCs w:val="24"/>
        </w:rPr>
        <w:t>特</w:t>
      </w:r>
      <w:r w:rsidR="004766D0" w:rsidRPr="001C6B4C">
        <w:rPr>
          <w:rFonts w:ascii="宋体" w:eastAsia="宋体" w:hAnsi="宋体" w:cs="Times New Roman" w:hint="eastAsia"/>
          <w:sz w:val="24"/>
          <w:szCs w:val="24"/>
        </w:rPr>
        <w:t>：225#</w:t>
      </w:r>
      <w:r w:rsidR="004766D0" w:rsidRPr="001C6B4C">
        <w:rPr>
          <w:rFonts w:ascii="宋体" w:eastAsia="宋体" w:hAnsi="宋体" w:cs="Times New Roman"/>
          <w:sz w:val="24"/>
          <w:szCs w:val="24"/>
        </w:rPr>
        <w:t>真空烘箱只能供电芯（全电池及扣式电池）、电池极片（已经烘干的）的深度干燥之用途。</w:t>
      </w:r>
    </w:p>
    <w:p w14:paraId="608B0558" w14:textId="77777777" w:rsidR="004766D0" w:rsidRPr="001C6B4C" w:rsidRDefault="00752142"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w:t>
      </w:r>
      <w:r w:rsidR="004766D0" w:rsidRPr="001C6B4C">
        <w:rPr>
          <w:rFonts w:ascii="宋体" w:eastAsia="宋体" w:hAnsi="宋体" w:cs="Times New Roman" w:hint="eastAsia"/>
          <w:b/>
          <w:sz w:val="24"/>
          <w:szCs w:val="24"/>
        </w:rPr>
        <w:t>特</w:t>
      </w:r>
      <w:r w:rsidR="004766D0" w:rsidRPr="001C6B4C">
        <w:rPr>
          <w:rFonts w:ascii="宋体" w:eastAsia="宋体" w:hAnsi="宋体" w:cs="Times New Roman" w:hint="eastAsia"/>
          <w:sz w:val="24"/>
          <w:szCs w:val="24"/>
        </w:rPr>
        <w:t>：225#真空烘箱，尤其以称极片为例，取出极片之后必须关闭真空烘箱</w:t>
      </w:r>
      <w:r w:rsidR="004766D0" w:rsidRPr="001C6B4C">
        <w:rPr>
          <w:rFonts w:ascii="宋体" w:eastAsia="宋体" w:hAnsi="宋体" w:cs="Times New Roman" w:hint="eastAsia"/>
          <w:sz w:val="24"/>
          <w:szCs w:val="24"/>
        </w:rPr>
        <w:lastRenderedPageBreak/>
        <w:t>并使其处于真空状态，防止空气和水分进入对其他人的样品产生影响。</w:t>
      </w:r>
    </w:p>
    <w:p w14:paraId="5058D915" w14:textId="77777777" w:rsidR="004766D0" w:rsidRPr="001C6B4C" w:rsidRDefault="00752142"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3.</w:t>
      </w:r>
      <w:r w:rsidR="004766D0" w:rsidRPr="001C6B4C">
        <w:rPr>
          <w:rFonts w:ascii="宋体" w:eastAsia="宋体" w:hAnsi="宋体" w:cs="Times New Roman" w:hint="eastAsia"/>
          <w:sz w:val="24"/>
          <w:szCs w:val="24"/>
        </w:rPr>
        <w:t>外壳必须有效接地，以保证使用安全。</w:t>
      </w:r>
      <w:r w:rsidR="004766D0" w:rsidRPr="001C6B4C">
        <w:rPr>
          <w:rFonts w:ascii="MS Mincho" w:eastAsia="MS Mincho" w:hAnsi="MS Mincho" w:cs="MS Mincho" w:hint="eastAsia"/>
          <w:sz w:val="24"/>
          <w:szCs w:val="24"/>
        </w:rPr>
        <w:t> </w:t>
      </w:r>
    </w:p>
    <w:p w14:paraId="7B8CEBD8" w14:textId="77777777" w:rsidR="004766D0" w:rsidRPr="00EC5752" w:rsidRDefault="00752142" w:rsidP="00666750">
      <w:pPr>
        <w:adjustRightInd w:val="0"/>
        <w:snapToGrid w:val="0"/>
        <w:spacing w:line="360" w:lineRule="auto"/>
        <w:ind w:firstLineChars="200" w:firstLine="480"/>
        <w:rPr>
          <w:rFonts w:ascii="宋体" w:eastAsia="宋体" w:hAnsi="宋体" w:cs="Times New Roman"/>
          <w:sz w:val="24"/>
          <w:szCs w:val="24"/>
        </w:rPr>
      </w:pPr>
      <w:r w:rsidRPr="00EC5752">
        <w:rPr>
          <w:rFonts w:ascii="宋体" w:eastAsia="宋体" w:hAnsi="宋体" w:cs="Times New Roman" w:hint="eastAsia"/>
          <w:sz w:val="24"/>
          <w:szCs w:val="24"/>
        </w:rPr>
        <w:t>4.</w:t>
      </w:r>
      <w:r w:rsidR="004766D0" w:rsidRPr="00EC5752">
        <w:rPr>
          <w:rFonts w:ascii="宋体" w:eastAsia="宋体" w:hAnsi="宋体" w:cs="Times New Roman" w:hint="eastAsia"/>
          <w:sz w:val="24"/>
          <w:szCs w:val="24"/>
        </w:rPr>
        <w:t>应在相对湿度</w:t>
      </w:r>
      <w:r w:rsidR="004766D0" w:rsidRPr="00EC5752">
        <w:rPr>
          <w:rFonts w:ascii="宋体" w:eastAsia="宋体" w:hAnsi="宋体" w:cs="Times New Roman"/>
          <w:sz w:val="24"/>
          <w:szCs w:val="24"/>
        </w:rPr>
        <w:t>≤85%</w:t>
      </w:r>
      <w:r w:rsidR="004766D0" w:rsidRPr="00EC5752">
        <w:rPr>
          <w:rFonts w:ascii="宋体" w:eastAsia="宋体" w:hAnsi="宋体" w:cs="Times New Roman" w:hint="eastAsia"/>
          <w:sz w:val="24"/>
          <w:szCs w:val="24"/>
        </w:rPr>
        <w:t xml:space="preserve"> </w:t>
      </w:r>
      <w:r w:rsidR="004766D0" w:rsidRPr="00EC5752">
        <w:rPr>
          <w:rFonts w:ascii="宋体" w:eastAsia="宋体" w:hAnsi="宋体" w:cs="Times New Roman"/>
          <w:sz w:val="24"/>
          <w:szCs w:val="24"/>
        </w:rPr>
        <w:t>RH</w:t>
      </w:r>
      <w:r w:rsidR="004766D0" w:rsidRPr="00EC5752">
        <w:rPr>
          <w:rFonts w:ascii="宋体" w:eastAsia="宋体" w:hAnsi="宋体" w:cs="Times New Roman" w:hint="eastAsia"/>
          <w:sz w:val="24"/>
          <w:szCs w:val="24"/>
        </w:rPr>
        <w:t>，周围无腐蚀性气体、无强烈震动源及强电磁场存在的环境中使用。</w:t>
      </w:r>
    </w:p>
    <w:p w14:paraId="6840A8EA" w14:textId="77777777" w:rsidR="004766D0" w:rsidRPr="00EC5752" w:rsidRDefault="00752142" w:rsidP="00666750">
      <w:pPr>
        <w:adjustRightInd w:val="0"/>
        <w:snapToGrid w:val="0"/>
        <w:spacing w:line="360" w:lineRule="auto"/>
        <w:ind w:firstLineChars="200" w:firstLine="480"/>
        <w:rPr>
          <w:rFonts w:ascii="宋体" w:eastAsia="宋体" w:hAnsi="宋体" w:cs="Times New Roman"/>
          <w:sz w:val="24"/>
          <w:szCs w:val="24"/>
        </w:rPr>
      </w:pPr>
      <w:r w:rsidRPr="00EC5752">
        <w:rPr>
          <w:rFonts w:ascii="宋体" w:eastAsia="宋体" w:hAnsi="宋体" w:cs="Times New Roman" w:hint="eastAsia"/>
          <w:sz w:val="24"/>
          <w:szCs w:val="24"/>
        </w:rPr>
        <w:t>5.</w:t>
      </w:r>
      <w:r w:rsidR="004766D0" w:rsidRPr="00EC5752">
        <w:rPr>
          <w:rFonts w:ascii="宋体" w:eastAsia="宋体" w:hAnsi="宋体" w:cs="Times New Roman"/>
          <w:sz w:val="24"/>
          <w:szCs w:val="24"/>
        </w:rPr>
        <w:t>干粉材料和电池极片干燥时，如果需要抽真空，只能抽一次!真空抽到位后必须把烘箱阀门旋转到关闭状态。</w:t>
      </w:r>
    </w:p>
    <w:p w14:paraId="139D0522" w14:textId="77777777" w:rsidR="004766D0" w:rsidRPr="00EC5752" w:rsidRDefault="00752142" w:rsidP="00666750">
      <w:pPr>
        <w:adjustRightInd w:val="0"/>
        <w:snapToGrid w:val="0"/>
        <w:spacing w:line="360" w:lineRule="auto"/>
        <w:ind w:firstLineChars="200" w:firstLine="480"/>
        <w:rPr>
          <w:rFonts w:ascii="宋体" w:eastAsia="宋体" w:hAnsi="宋体" w:cs="Times New Roman"/>
          <w:sz w:val="24"/>
          <w:szCs w:val="24"/>
          <w:shd w:val="clear" w:color="auto" w:fill="FFFFFF"/>
        </w:rPr>
      </w:pPr>
      <w:r w:rsidRPr="00EC5752">
        <w:rPr>
          <w:rFonts w:ascii="宋体" w:eastAsia="宋体" w:hAnsi="宋体" w:cs="Times New Roman" w:hint="eastAsia"/>
          <w:sz w:val="24"/>
          <w:szCs w:val="24"/>
        </w:rPr>
        <w:t>6.</w:t>
      </w:r>
      <w:r w:rsidR="004766D0" w:rsidRPr="00EC5752">
        <w:rPr>
          <w:rFonts w:ascii="宋体" w:eastAsia="宋体" w:hAnsi="宋体" w:cs="Times New Roman" w:hint="eastAsia"/>
          <w:sz w:val="24"/>
          <w:szCs w:val="24"/>
          <w:shd w:val="clear" w:color="auto" w:fill="FFFFFF"/>
        </w:rPr>
        <w:t>干燥的物品如潮湿，则提前在鼓风干燥箱中除去大部分水分，防止潮湿气体进入真空泵，造成真空泵故障。</w:t>
      </w:r>
    </w:p>
    <w:p w14:paraId="09DAA0F4" w14:textId="77777777" w:rsidR="004766D0" w:rsidRPr="00EC5752" w:rsidRDefault="00752142" w:rsidP="00666750">
      <w:pPr>
        <w:adjustRightInd w:val="0"/>
        <w:snapToGrid w:val="0"/>
        <w:spacing w:line="360" w:lineRule="auto"/>
        <w:ind w:firstLineChars="200" w:firstLine="480"/>
        <w:rPr>
          <w:rFonts w:ascii="宋体" w:eastAsia="宋体" w:hAnsi="宋体" w:cs="Times New Roman"/>
          <w:sz w:val="24"/>
          <w:szCs w:val="24"/>
          <w:shd w:val="clear" w:color="auto" w:fill="FFFFFF"/>
        </w:rPr>
      </w:pPr>
      <w:r w:rsidRPr="00EC5752">
        <w:rPr>
          <w:rFonts w:ascii="宋体" w:eastAsia="宋体" w:hAnsi="宋体" w:cs="Times New Roman" w:hint="eastAsia"/>
          <w:sz w:val="24"/>
          <w:szCs w:val="24"/>
        </w:rPr>
        <w:t>7.</w:t>
      </w:r>
      <w:r w:rsidR="004766D0" w:rsidRPr="00EC5752">
        <w:rPr>
          <w:rFonts w:ascii="宋体" w:eastAsia="宋体" w:hAnsi="宋体" w:cs="Times New Roman" w:hint="eastAsia"/>
          <w:sz w:val="24"/>
          <w:szCs w:val="24"/>
          <w:shd w:val="clear" w:color="auto" w:fill="FFFFFF"/>
        </w:rPr>
        <w:t>真空泵不能长时期工作，因此当真空度达到干燥物品要求时，应先关闭真空阀，再关闭真空泵电源，待真空度小于干燥物品要求时，再打开真空阀及真空泵电源，继续抽真空，这样可延长真空泵使用寿命。</w:t>
      </w:r>
    </w:p>
    <w:p w14:paraId="235D5B94" w14:textId="77777777" w:rsidR="004766D0" w:rsidRPr="00EC5752"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pPr>
      <w:r w:rsidRPr="00EC5752">
        <w:rPr>
          <w:rFonts w:hint="eastAsia"/>
        </w:rPr>
        <w:t>8.</w:t>
      </w:r>
      <w:r w:rsidR="004766D0" w:rsidRPr="00EC5752">
        <w:rPr>
          <w:rFonts w:hint="eastAsia"/>
        </w:rPr>
        <w:t>干燥的物品如干燥后改变为重量轻，体积小（为小颗粒状)（尤其以干粉材料为例），应在瓶口加入阻隔物，以防干燥物吸入而损坏真空泵（或电磁阀）。</w:t>
      </w:r>
    </w:p>
    <w:p w14:paraId="4F8EF350" w14:textId="77777777" w:rsidR="004766D0" w:rsidRPr="00EC5752"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pPr>
      <w:r w:rsidRPr="00EC5752">
        <w:rPr>
          <w:rFonts w:cs="Times New Roman" w:hint="eastAsia"/>
        </w:rPr>
        <w:t>9.</w:t>
      </w:r>
      <w:r w:rsidR="004766D0" w:rsidRPr="00EC5752">
        <w:rPr>
          <w:rFonts w:cs="Times New Roman"/>
        </w:rPr>
        <w:t>观察真空烘箱内是否有粉尘和液体等污染。若存在这些情况，请立即清洁干净后再使用。</w:t>
      </w:r>
    </w:p>
    <w:p w14:paraId="3A1926E5" w14:textId="77777777" w:rsidR="004766D0" w:rsidRPr="00EC5752"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pPr>
      <w:r w:rsidRPr="00EC5752">
        <w:rPr>
          <w:rFonts w:hint="eastAsia"/>
        </w:rPr>
        <w:t>10.</w:t>
      </w:r>
      <w:r w:rsidR="004766D0" w:rsidRPr="00EC5752">
        <w:rPr>
          <w:rFonts w:hint="eastAsia"/>
        </w:rPr>
        <w:t>真空烘箱经多次使用后，会产生不能抽真空的现象，此时应更换门封条或调整箱体上的门扣伸出距离来解决。当真空箱干燥温度高于200℃时，新风换气机 轴流风机、离心风机、测斜仪有可能会产生慢漏气现象，此时拆开箱体背后盖板用内六角扳手拧松加热器底座，调换密封圈或拧紧加热器底座来解决。</w:t>
      </w:r>
    </w:p>
    <w:p w14:paraId="71F5E911" w14:textId="77777777" w:rsidR="004766D0" w:rsidRPr="00EC5752"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pPr>
      <w:r w:rsidRPr="00EC5752">
        <w:rPr>
          <w:rFonts w:hint="eastAsia"/>
        </w:rPr>
        <w:t>11.</w:t>
      </w:r>
      <w:r w:rsidR="004766D0" w:rsidRPr="00EC5752">
        <w:rPr>
          <w:rFonts w:hint="eastAsia"/>
        </w:rPr>
        <w:t>放气阀橡皮塞若旋转困难，可在内涂上适量油脂润滑（如凡士林）。</w:t>
      </w:r>
    </w:p>
    <w:p w14:paraId="01FB3521" w14:textId="77777777" w:rsidR="004766D0" w:rsidRPr="00EC5752"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pPr>
      <w:r w:rsidRPr="00EC5752">
        <w:rPr>
          <w:rFonts w:hint="eastAsia"/>
        </w:rPr>
        <w:t>12.</w:t>
      </w:r>
      <w:r w:rsidR="004766D0" w:rsidRPr="00EC5752">
        <w:rPr>
          <w:rFonts w:hint="eastAsia"/>
        </w:rPr>
        <w:t>除维修外，不能拆开左侧箱体盖，以免损坏电器控制系统。</w:t>
      </w:r>
    </w:p>
    <w:p w14:paraId="1D31E185" w14:textId="77777777" w:rsidR="004766D0" w:rsidRPr="00EC5752"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pPr>
      <w:r w:rsidRPr="00EC5752">
        <w:rPr>
          <w:rFonts w:hint="eastAsia"/>
        </w:rPr>
        <w:t>13.</w:t>
      </w:r>
      <w:r w:rsidR="004766D0" w:rsidRPr="00EC5752">
        <w:rPr>
          <w:rFonts w:hint="eastAsia"/>
        </w:rPr>
        <w:t>真空烘箱应经常保持清洁。箱门玻璃切忌用有反应的化学溶液擦拭，应用松软棉布擦拭。</w:t>
      </w:r>
    </w:p>
    <w:p w14:paraId="1DA57D71" w14:textId="77777777" w:rsidR="004766D0" w:rsidRPr="001C6B4C"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rPr>
          <w:color w:val="333333"/>
        </w:rPr>
      </w:pPr>
      <w:r>
        <w:rPr>
          <w:rFonts w:hint="eastAsia"/>
          <w:color w:val="333333"/>
        </w:rPr>
        <w:t>14.</w:t>
      </w:r>
      <w:r w:rsidR="004766D0" w:rsidRPr="001C6B4C">
        <w:rPr>
          <w:rFonts w:hint="eastAsia"/>
          <w:color w:val="333333"/>
        </w:rPr>
        <w:t>若真空烘箱长期不用，将露在外面的电镀件擦净后涂上中性油脂，以防腐蚀，并套上塑料薄膜防磷化液切削液尘罩，放置于干燥的室内，以免电器元件受潮损坏，影响使用。</w:t>
      </w:r>
    </w:p>
    <w:p w14:paraId="70CA2586" w14:textId="77777777" w:rsidR="004766D0" w:rsidRPr="001C6B4C" w:rsidRDefault="00752142" w:rsidP="00666750">
      <w:pPr>
        <w:pStyle w:val="a3"/>
        <w:widowControl w:val="0"/>
        <w:shd w:val="clear" w:color="auto" w:fill="FFFFFF"/>
        <w:adjustRightInd w:val="0"/>
        <w:snapToGrid w:val="0"/>
        <w:spacing w:before="0" w:beforeAutospacing="0" w:after="0" w:afterAutospacing="0" w:line="360" w:lineRule="auto"/>
        <w:ind w:firstLineChars="200" w:firstLine="480"/>
      </w:pPr>
      <w:r>
        <w:rPr>
          <w:rFonts w:cs="Times New Roman" w:hint="eastAsia"/>
        </w:rPr>
        <w:t>15.</w:t>
      </w:r>
      <w:r w:rsidR="004766D0" w:rsidRPr="001C6B4C">
        <w:rPr>
          <w:rFonts w:cs="Times New Roman"/>
        </w:rPr>
        <w:t>如果因为你的使用造成烘箱的污染，请立即对此进行清洁直到干净为止。</w:t>
      </w:r>
    </w:p>
    <w:p w14:paraId="160E7ED7" w14:textId="77777777" w:rsidR="004766D0" w:rsidRPr="0071078B" w:rsidRDefault="00752142" w:rsidP="00666750">
      <w:pPr>
        <w:adjustRightInd w:val="0"/>
        <w:snapToGrid w:val="0"/>
        <w:spacing w:line="360" w:lineRule="auto"/>
        <w:ind w:left="361" w:hangingChars="150" w:hanging="361"/>
        <w:rPr>
          <w:rFonts w:ascii="宋体" w:eastAsia="宋体" w:hAnsi="宋体" w:cs="Times New Roman"/>
          <w:b/>
          <w:sz w:val="24"/>
          <w:szCs w:val="24"/>
        </w:rPr>
      </w:pPr>
      <w:r w:rsidRPr="0071078B">
        <w:rPr>
          <w:rFonts w:ascii="宋体" w:eastAsia="宋体" w:hAnsi="宋体" w:cs="Times New Roman"/>
          <w:b/>
          <w:sz w:val="24"/>
          <w:szCs w:val="24"/>
        </w:rPr>
        <w:t>五、</w:t>
      </w:r>
      <w:r w:rsidR="004766D0" w:rsidRPr="0071078B">
        <w:rPr>
          <w:rFonts w:ascii="宋体" w:eastAsia="宋体" w:hAnsi="宋体" w:cs="Times New Roman"/>
          <w:b/>
          <w:sz w:val="24"/>
          <w:szCs w:val="24"/>
        </w:rPr>
        <w:t>应急处置</w:t>
      </w:r>
    </w:p>
    <w:p w14:paraId="4524CD01" w14:textId="77777777" w:rsidR="004766D0" w:rsidRPr="001C6B4C" w:rsidRDefault="00752142" w:rsidP="00666750">
      <w:pPr>
        <w:pStyle w:val="a6"/>
        <w:tabs>
          <w:tab w:val="left" w:pos="0"/>
          <w:tab w:val="left" w:pos="851"/>
        </w:tabs>
        <w:adjustRightInd w:val="0"/>
        <w:snapToGrid w:val="0"/>
        <w:spacing w:line="360" w:lineRule="auto"/>
        <w:ind w:firstLine="480"/>
        <w:jc w:val="left"/>
        <w:rPr>
          <w:rFonts w:ascii="宋体" w:eastAsia="宋体" w:hAnsi="宋体" w:cs="Times New Roman"/>
          <w:sz w:val="24"/>
          <w:szCs w:val="24"/>
        </w:rPr>
      </w:pPr>
      <w:r>
        <w:rPr>
          <w:rFonts w:ascii="宋体" w:eastAsia="宋体" w:hAnsi="宋体" w:cs="Times New Roman" w:hint="eastAsia"/>
          <w:sz w:val="24"/>
          <w:szCs w:val="24"/>
        </w:rPr>
        <w:t>1.</w:t>
      </w:r>
      <w:r w:rsidR="004766D0" w:rsidRPr="001C6B4C">
        <w:rPr>
          <w:rFonts w:ascii="宋体" w:eastAsia="宋体" w:hAnsi="宋体" w:cs="Times New Roman" w:hint="eastAsia"/>
          <w:sz w:val="24"/>
          <w:szCs w:val="24"/>
        </w:rPr>
        <w:t>发现仪器漏电时，不要尝试去关闭仪器控制开关，应即刻切断仪器专用控</w:t>
      </w:r>
      <w:r w:rsidR="004766D0" w:rsidRPr="001C6B4C">
        <w:rPr>
          <w:rFonts w:ascii="宋体" w:eastAsia="宋体" w:hAnsi="宋体" w:cs="Times New Roman" w:hint="eastAsia"/>
          <w:sz w:val="24"/>
          <w:szCs w:val="24"/>
        </w:rPr>
        <w:lastRenderedPageBreak/>
        <w:t>制电源，通知设备维修人员检查维修，不得擅自进行处置。</w:t>
      </w:r>
    </w:p>
    <w:p w14:paraId="2FD98378" w14:textId="77777777" w:rsidR="004766D0" w:rsidRPr="001C6B4C" w:rsidRDefault="00752142" w:rsidP="00666750">
      <w:pPr>
        <w:pStyle w:val="a6"/>
        <w:tabs>
          <w:tab w:val="left" w:pos="0"/>
          <w:tab w:val="left" w:pos="851"/>
        </w:tabs>
        <w:adjustRightInd w:val="0"/>
        <w:snapToGrid w:val="0"/>
        <w:spacing w:line="360" w:lineRule="auto"/>
        <w:ind w:firstLine="480"/>
        <w:jc w:val="left"/>
        <w:rPr>
          <w:rFonts w:ascii="宋体" w:eastAsia="宋体" w:hAnsi="宋体" w:cs="Times New Roman"/>
          <w:sz w:val="24"/>
          <w:szCs w:val="24"/>
        </w:rPr>
      </w:pPr>
      <w:r>
        <w:rPr>
          <w:rFonts w:ascii="宋体" w:eastAsia="宋体" w:hAnsi="宋体" w:cs="Times New Roman" w:hint="eastAsia"/>
          <w:sz w:val="24"/>
          <w:szCs w:val="24"/>
        </w:rPr>
        <w:t>2.</w:t>
      </w:r>
      <w:r w:rsidR="004766D0" w:rsidRPr="001C6B4C">
        <w:rPr>
          <w:rFonts w:ascii="宋体" w:eastAsia="宋体" w:hAnsi="宋体" w:cs="Times New Roman" w:hint="eastAsia"/>
          <w:sz w:val="24"/>
          <w:szCs w:val="24"/>
        </w:rPr>
        <w:t>发现有人使用仪器时触电，不要接触触电者，应立即切断仪器专用控制电源或所在实验室电源后，再按照触电伤者的应急措施进行施救。</w:t>
      </w:r>
    </w:p>
    <w:p w14:paraId="46955FD8" w14:textId="77777777" w:rsidR="004766D0" w:rsidRPr="001C6B4C" w:rsidRDefault="00752142" w:rsidP="00666750">
      <w:pPr>
        <w:pStyle w:val="a6"/>
        <w:tabs>
          <w:tab w:val="left" w:pos="0"/>
          <w:tab w:val="left" w:pos="851"/>
        </w:tabs>
        <w:adjustRightInd w:val="0"/>
        <w:snapToGrid w:val="0"/>
        <w:spacing w:line="360" w:lineRule="auto"/>
        <w:ind w:firstLine="480"/>
        <w:jc w:val="left"/>
        <w:rPr>
          <w:rFonts w:ascii="宋体" w:eastAsia="宋体" w:hAnsi="宋体" w:cs="Times New Roman"/>
          <w:sz w:val="24"/>
          <w:szCs w:val="24"/>
        </w:rPr>
      </w:pPr>
      <w:r>
        <w:rPr>
          <w:rFonts w:ascii="宋体" w:eastAsia="宋体" w:hAnsi="宋体" w:cs="Times New Roman" w:hint="eastAsia"/>
          <w:sz w:val="24"/>
          <w:szCs w:val="24"/>
        </w:rPr>
        <w:t>3.</w:t>
      </w:r>
      <w:r w:rsidR="004766D0" w:rsidRPr="001C6B4C">
        <w:rPr>
          <w:rFonts w:ascii="宋体" w:eastAsia="宋体" w:hAnsi="宋体" w:cs="Times New Roman" w:hint="eastAsia"/>
          <w:sz w:val="24"/>
          <w:szCs w:val="24"/>
        </w:rPr>
        <w:t>实验过程中出现烫伤，轻度烫伤时可用自来水冲淋或浸泡涂后抹烫伤膏，然后就医。重度烫伤应立即送医。</w:t>
      </w:r>
    </w:p>
    <w:p w14:paraId="6B8AC5B8" w14:textId="77777777" w:rsidR="004766D0" w:rsidRDefault="004766D0" w:rsidP="00666750">
      <w:pPr>
        <w:adjustRightInd w:val="0"/>
        <w:snapToGrid w:val="0"/>
        <w:spacing w:line="360" w:lineRule="auto"/>
        <w:rPr>
          <w:rFonts w:ascii="宋体" w:eastAsia="宋体" w:hAnsi="宋体" w:cs="Times New Roman"/>
          <w:sz w:val="24"/>
          <w:szCs w:val="24"/>
        </w:rPr>
      </w:pPr>
    </w:p>
    <w:p w14:paraId="45D02565" w14:textId="77777777" w:rsidR="00394FB2" w:rsidRDefault="00394FB2" w:rsidP="00666750">
      <w:pPr>
        <w:adjustRightInd w:val="0"/>
        <w:snapToGrid w:val="0"/>
        <w:spacing w:line="360" w:lineRule="auto"/>
        <w:rPr>
          <w:rFonts w:ascii="宋体" w:eastAsia="宋体" w:hAnsi="宋体" w:cs="Times New Roman"/>
          <w:sz w:val="24"/>
          <w:szCs w:val="24"/>
        </w:rPr>
      </w:pPr>
    </w:p>
    <w:p w14:paraId="5D376FC7" w14:textId="77777777" w:rsidR="00394FB2" w:rsidRDefault="00394FB2" w:rsidP="00666750">
      <w:pPr>
        <w:adjustRightInd w:val="0"/>
        <w:snapToGrid w:val="0"/>
        <w:spacing w:line="360" w:lineRule="auto"/>
        <w:rPr>
          <w:rFonts w:ascii="宋体" w:eastAsia="宋体" w:hAnsi="宋体" w:cs="Times New Roman"/>
          <w:sz w:val="24"/>
          <w:szCs w:val="24"/>
        </w:rPr>
      </w:pPr>
    </w:p>
    <w:p w14:paraId="32C80833" w14:textId="77777777" w:rsidR="00394FB2" w:rsidRDefault="00394FB2" w:rsidP="00666750">
      <w:pPr>
        <w:adjustRightInd w:val="0"/>
        <w:snapToGrid w:val="0"/>
        <w:spacing w:line="360" w:lineRule="auto"/>
        <w:rPr>
          <w:rFonts w:ascii="宋体" w:eastAsia="宋体" w:hAnsi="宋体" w:cs="Times New Roman"/>
          <w:sz w:val="24"/>
          <w:szCs w:val="24"/>
        </w:rPr>
      </w:pPr>
    </w:p>
    <w:p w14:paraId="3EEF5D60" w14:textId="77777777" w:rsidR="00394FB2" w:rsidRDefault="00394FB2" w:rsidP="00666750">
      <w:pPr>
        <w:adjustRightInd w:val="0"/>
        <w:snapToGrid w:val="0"/>
        <w:spacing w:line="360" w:lineRule="auto"/>
        <w:rPr>
          <w:rFonts w:ascii="宋体" w:eastAsia="宋体" w:hAnsi="宋体" w:cs="Times New Roman"/>
          <w:sz w:val="24"/>
          <w:szCs w:val="24"/>
        </w:rPr>
      </w:pPr>
    </w:p>
    <w:p w14:paraId="7FDE0556" w14:textId="77777777" w:rsidR="00394FB2" w:rsidRDefault="00394FB2" w:rsidP="00666750">
      <w:pPr>
        <w:adjustRightInd w:val="0"/>
        <w:snapToGrid w:val="0"/>
        <w:spacing w:line="360" w:lineRule="auto"/>
        <w:rPr>
          <w:rFonts w:ascii="宋体" w:eastAsia="宋体" w:hAnsi="宋体" w:cs="Times New Roman"/>
          <w:sz w:val="24"/>
          <w:szCs w:val="24"/>
        </w:rPr>
      </w:pPr>
    </w:p>
    <w:p w14:paraId="037FAFCE" w14:textId="77777777" w:rsidR="00394FB2" w:rsidRDefault="00394FB2" w:rsidP="00666750">
      <w:pPr>
        <w:adjustRightInd w:val="0"/>
        <w:snapToGrid w:val="0"/>
        <w:spacing w:line="360" w:lineRule="auto"/>
        <w:rPr>
          <w:rFonts w:ascii="宋体" w:eastAsia="宋体" w:hAnsi="宋体" w:cs="Times New Roman"/>
          <w:sz w:val="24"/>
          <w:szCs w:val="24"/>
        </w:rPr>
      </w:pPr>
    </w:p>
    <w:p w14:paraId="5488132E" w14:textId="77777777" w:rsidR="00394FB2" w:rsidRDefault="00394FB2" w:rsidP="00666750">
      <w:pPr>
        <w:adjustRightInd w:val="0"/>
        <w:snapToGrid w:val="0"/>
        <w:spacing w:line="360" w:lineRule="auto"/>
        <w:rPr>
          <w:rFonts w:ascii="宋体" w:eastAsia="宋体" w:hAnsi="宋体" w:cs="Times New Roman"/>
          <w:sz w:val="24"/>
          <w:szCs w:val="24"/>
        </w:rPr>
      </w:pPr>
    </w:p>
    <w:p w14:paraId="03549F09" w14:textId="77777777" w:rsidR="00394FB2" w:rsidRDefault="00394FB2" w:rsidP="00666750">
      <w:pPr>
        <w:adjustRightInd w:val="0"/>
        <w:snapToGrid w:val="0"/>
        <w:spacing w:line="360" w:lineRule="auto"/>
        <w:rPr>
          <w:rFonts w:ascii="宋体" w:eastAsia="宋体" w:hAnsi="宋体" w:cs="Times New Roman"/>
          <w:sz w:val="24"/>
          <w:szCs w:val="24"/>
        </w:rPr>
      </w:pPr>
    </w:p>
    <w:p w14:paraId="6065CF25" w14:textId="77777777" w:rsidR="00394FB2" w:rsidRDefault="00394FB2" w:rsidP="00666750">
      <w:pPr>
        <w:adjustRightInd w:val="0"/>
        <w:snapToGrid w:val="0"/>
        <w:spacing w:line="360" w:lineRule="auto"/>
        <w:rPr>
          <w:rFonts w:ascii="宋体" w:eastAsia="宋体" w:hAnsi="宋体" w:cs="Times New Roman"/>
          <w:sz w:val="24"/>
          <w:szCs w:val="24"/>
        </w:rPr>
      </w:pPr>
    </w:p>
    <w:p w14:paraId="3CC8A519" w14:textId="77777777" w:rsidR="00394FB2" w:rsidRDefault="00394FB2" w:rsidP="00666750">
      <w:pPr>
        <w:adjustRightInd w:val="0"/>
        <w:snapToGrid w:val="0"/>
        <w:spacing w:line="360" w:lineRule="auto"/>
        <w:rPr>
          <w:rFonts w:ascii="宋体" w:eastAsia="宋体" w:hAnsi="宋体" w:cs="Times New Roman"/>
          <w:sz w:val="24"/>
          <w:szCs w:val="24"/>
        </w:rPr>
      </w:pPr>
    </w:p>
    <w:p w14:paraId="787274B7" w14:textId="77777777" w:rsidR="00394FB2" w:rsidRDefault="00394FB2" w:rsidP="00666750">
      <w:pPr>
        <w:adjustRightInd w:val="0"/>
        <w:snapToGrid w:val="0"/>
        <w:spacing w:line="360" w:lineRule="auto"/>
        <w:rPr>
          <w:rFonts w:ascii="宋体" w:eastAsia="宋体" w:hAnsi="宋体" w:cs="Times New Roman"/>
          <w:sz w:val="24"/>
          <w:szCs w:val="24"/>
        </w:rPr>
      </w:pPr>
    </w:p>
    <w:p w14:paraId="59F47901" w14:textId="77777777" w:rsidR="00394FB2" w:rsidRDefault="00394FB2" w:rsidP="00666750">
      <w:pPr>
        <w:adjustRightInd w:val="0"/>
        <w:snapToGrid w:val="0"/>
        <w:spacing w:line="360" w:lineRule="auto"/>
        <w:rPr>
          <w:rFonts w:ascii="宋体" w:eastAsia="宋体" w:hAnsi="宋体" w:cs="Times New Roman"/>
          <w:sz w:val="24"/>
          <w:szCs w:val="24"/>
        </w:rPr>
      </w:pPr>
    </w:p>
    <w:p w14:paraId="12D30431" w14:textId="77777777" w:rsidR="00394FB2" w:rsidRDefault="00394FB2" w:rsidP="00666750">
      <w:pPr>
        <w:adjustRightInd w:val="0"/>
        <w:snapToGrid w:val="0"/>
        <w:spacing w:line="360" w:lineRule="auto"/>
        <w:rPr>
          <w:rFonts w:ascii="宋体" w:eastAsia="宋体" w:hAnsi="宋体" w:cs="Times New Roman"/>
          <w:sz w:val="24"/>
          <w:szCs w:val="24"/>
        </w:rPr>
      </w:pPr>
    </w:p>
    <w:p w14:paraId="445483B3" w14:textId="77777777" w:rsidR="00394FB2" w:rsidRDefault="00394FB2" w:rsidP="00666750">
      <w:pPr>
        <w:adjustRightInd w:val="0"/>
        <w:snapToGrid w:val="0"/>
        <w:spacing w:line="360" w:lineRule="auto"/>
        <w:rPr>
          <w:rFonts w:ascii="宋体" w:eastAsia="宋体" w:hAnsi="宋体" w:cs="Times New Roman"/>
          <w:sz w:val="24"/>
          <w:szCs w:val="24"/>
        </w:rPr>
      </w:pPr>
    </w:p>
    <w:p w14:paraId="794D30D5" w14:textId="77777777" w:rsidR="00394FB2" w:rsidRDefault="00394FB2" w:rsidP="00666750">
      <w:pPr>
        <w:adjustRightInd w:val="0"/>
        <w:snapToGrid w:val="0"/>
        <w:spacing w:line="360" w:lineRule="auto"/>
        <w:rPr>
          <w:rFonts w:ascii="宋体" w:eastAsia="宋体" w:hAnsi="宋体" w:cs="Times New Roman"/>
          <w:sz w:val="24"/>
          <w:szCs w:val="24"/>
        </w:rPr>
      </w:pPr>
    </w:p>
    <w:p w14:paraId="21574E2C" w14:textId="77777777" w:rsidR="00394FB2" w:rsidRDefault="00394FB2" w:rsidP="00666750">
      <w:pPr>
        <w:adjustRightInd w:val="0"/>
        <w:snapToGrid w:val="0"/>
        <w:spacing w:line="360" w:lineRule="auto"/>
        <w:rPr>
          <w:rFonts w:ascii="宋体" w:eastAsia="宋体" w:hAnsi="宋体" w:cs="Times New Roman"/>
          <w:sz w:val="24"/>
          <w:szCs w:val="24"/>
        </w:rPr>
      </w:pPr>
    </w:p>
    <w:p w14:paraId="2D5EABF4" w14:textId="77777777" w:rsidR="00394FB2" w:rsidRDefault="00394FB2" w:rsidP="00666750">
      <w:pPr>
        <w:adjustRightInd w:val="0"/>
        <w:snapToGrid w:val="0"/>
        <w:spacing w:line="360" w:lineRule="auto"/>
        <w:rPr>
          <w:rFonts w:ascii="宋体" w:eastAsia="宋体" w:hAnsi="宋体" w:cs="Times New Roman"/>
          <w:sz w:val="24"/>
          <w:szCs w:val="24"/>
        </w:rPr>
      </w:pPr>
    </w:p>
    <w:p w14:paraId="23F76B6F" w14:textId="77777777" w:rsidR="00394FB2" w:rsidRDefault="00394FB2" w:rsidP="00666750">
      <w:pPr>
        <w:adjustRightInd w:val="0"/>
        <w:snapToGrid w:val="0"/>
        <w:spacing w:line="360" w:lineRule="auto"/>
        <w:rPr>
          <w:rFonts w:ascii="宋体" w:eastAsia="宋体" w:hAnsi="宋体" w:cs="Times New Roman"/>
          <w:sz w:val="24"/>
          <w:szCs w:val="24"/>
        </w:rPr>
      </w:pPr>
    </w:p>
    <w:p w14:paraId="4D52E36B" w14:textId="77777777" w:rsidR="000D0087" w:rsidRDefault="000D0087" w:rsidP="00666750">
      <w:pPr>
        <w:adjustRightInd w:val="0"/>
        <w:snapToGrid w:val="0"/>
        <w:spacing w:line="360" w:lineRule="auto"/>
        <w:rPr>
          <w:rFonts w:ascii="宋体" w:eastAsia="宋体" w:hAnsi="宋体" w:cs="Times New Roman"/>
          <w:sz w:val="24"/>
          <w:szCs w:val="24"/>
        </w:rPr>
      </w:pPr>
    </w:p>
    <w:p w14:paraId="7FEB4CF8" w14:textId="77777777" w:rsidR="000D0087" w:rsidRDefault="000D0087" w:rsidP="00666750">
      <w:pPr>
        <w:adjustRightInd w:val="0"/>
        <w:snapToGrid w:val="0"/>
        <w:spacing w:line="360" w:lineRule="auto"/>
        <w:rPr>
          <w:rFonts w:ascii="宋体" w:eastAsia="宋体" w:hAnsi="宋体" w:cs="Times New Roman"/>
          <w:sz w:val="24"/>
          <w:szCs w:val="24"/>
        </w:rPr>
      </w:pPr>
    </w:p>
    <w:p w14:paraId="00F4C2C7" w14:textId="77777777" w:rsidR="000D0087" w:rsidRDefault="000D0087" w:rsidP="00666750">
      <w:pPr>
        <w:adjustRightInd w:val="0"/>
        <w:snapToGrid w:val="0"/>
        <w:spacing w:line="360" w:lineRule="auto"/>
        <w:rPr>
          <w:rFonts w:ascii="宋体" w:eastAsia="宋体" w:hAnsi="宋体" w:cs="Times New Roman"/>
          <w:sz w:val="24"/>
          <w:szCs w:val="24"/>
        </w:rPr>
      </w:pPr>
    </w:p>
    <w:p w14:paraId="36E7C265" w14:textId="77777777" w:rsidR="00394FB2" w:rsidRPr="001C6B4C" w:rsidRDefault="00394FB2" w:rsidP="00666750">
      <w:pPr>
        <w:adjustRightInd w:val="0"/>
        <w:snapToGrid w:val="0"/>
        <w:spacing w:line="360" w:lineRule="auto"/>
        <w:rPr>
          <w:rFonts w:ascii="宋体" w:eastAsia="宋体" w:hAnsi="宋体" w:cs="Times New Roman"/>
          <w:sz w:val="24"/>
          <w:szCs w:val="24"/>
        </w:rPr>
      </w:pPr>
    </w:p>
    <w:p w14:paraId="74196751" w14:textId="77777777" w:rsidR="004766D0" w:rsidRPr="009611D9" w:rsidRDefault="0071078B" w:rsidP="00666750">
      <w:pPr>
        <w:pStyle w:val="1"/>
        <w:adjustRightInd w:val="0"/>
        <w:snapToGrid w:val="0"/>
        <w:spacing w:before="0" w:after="0" w:line="360" w:lineRule="auto"/>
        <w:jc w:val="center"/>
        <w:rPr>
          <w:sz w:val="30"/>
          <w:szCs w:val="30"/>
        </w:rPr>
      </w:pPr>
      <w:bookmarkStart w:id="39" w:name="_Toc49446442"/>
      <w:bookmarkStart w:id="40" w:name="_Toc52145882"/>
      <w:r w:rsidRPr="009611D9">
        <w:rPr>
          <w:rFonts w:hint="eastAsia"/>
          <w:sz w:val="30"/>
          <w:szCs w:val="30"/>
        </w:rPr>
        <w:lastRenderedPageBreak/>
        <w:t>双辊破碎机</w:t>
      </w:r>
      <w:r w:rsidR="004766D0" w:rsidRPr="009611D9">
        <w:rPr>
          <w:rFonts w:hint="eastAsia"/>
          <w:sz w:val="30"/>
          <w:szCs w:val="30"/>
        </w:rPr>
        <w:t>安全操作规程</w:t>
      </w:r>
      <w:bookmarkEnd w:id="39"/>
      <w:bookmarkEnd w:id="40"/>
    </w:p>
    <w:p w14:paraId="0D9D8B56" w14:textId="77777777" w:rsidR="009B3914" w:rsidRDefault="009B3914" w:rsidP="00666750">
      <w:pPr>
        <w:adjustRightInd w:val="0"/>
        <w:snapToGrid w:val="0"/>
        <w:spacing w:line="360" w:lineRule="auto"/>
        <w:rPr>
          <w:rFonts w:ascii="宋体" w:eastAsia="宋体" w:hAnsi="宋体"/>
          <w:b/>
          <w:sz w:val="24"/>
          <w:szCs w:val="24"/>
        </w:rPr>
      </w:pPr>
    </w:p>
    <w:p w14:paraId="6FF70DEC" w14:textId="77777777" w:rsidR="004766D0" w:rsidRPr="0071078B" w:rsidRDefault="0071078B" w:rsidP="00666750">
      <w:pPr>
        <w:adjustRightInd w:val="0"/>
        <w:snapToGrid w:val="0"/>
        <w:spacing w:line="360" w:lineRule="auto"/>
        <w:rPr>
          <w:rFonts w:ascii="宋体" w:eastAsia="宋体" w:hAnsi="宋体"/>
          <w:b/>
          <w:sz w:val="24"/>
          <w:szCs w:val="24"/>
        </w:rPr>
      </w:pPr>
      <w:r w:rsidRPr="0071078B">
        <w:rPr>
          <w:rFonts w:ascii="宋体" w:eastAsia="宋体" w:hAnsi="宋体" w:hint="eastAsia"/>
          <w:b/>
          <w:sz w:val="24"/>
          <w:szCs w:val="24"/>
        </w:rPr>
        <w:t>一、</w:t>
      </w:r>
      <w:r w:rsidR="004766D0" w:rsidRPr="0071078B">
        <w:rPr>
          <w:rFonts w:ascii="宋体" w:eastAsia="宋体" w:hAnsi="宋体" w:hint="eastAsia"/>
          <w:b/>
          <w:sz w:val="24"/>
          <w:szCs w:val="24"/>
        </w:rPr>
        <w:t>风险识别</w:t>
      </w:r>
    </w:p>
    <w:p w14:paraId="73DE12F6" w14:textId="77777777" w:rsidR="004766D0" w:rsidRPr="001C6B4C" w:rsidRDefault="004766D0" w:rsidP="00666750">
      <w:pPr>
        <w:pStyle w:val="a6"/>
        <w:tabs>
          <w:tab w:val="left" w:pos="567"/>
        </w:tabs>
        <w:adjustRightInd w:val="0"/>
        <w:snapToGrid w:val="0"/>
        <w:spacing w:line="360" w:lineRule="auto"/>
        <w:ind w:firstLine="480"/>
        <w:jc w:val="left"/>
        <w:rPr>
          <w:rFonts w:ascii="宋体" w:eastAsia="宋体" w:hAnsi="宋体"/>
          <w:sz w:val="24"/>
          <w:szCs w:val="24"/>
        </w:rPr>
      </w:pPr>
      <w:r w:rsidRPr="001C6B4C">
        <w:rPr>
          <w:rFonts w:ascii="宋体" w:eastAsia="宋体" w:hAnsi="宋体"/>
          <w:kern w:val="0"/>
          <w:sz w:val="24"/>
          <w:szCs w:val="24"/>
        </w:rPr>
        <w:t>双辊机是利用两个高强度耐磨合金碾辊，相对旋转产生的高挤压力来破碎物料，物料进入两辊间隙（V型破碎腔）以后，受到两碾辊相对旋转的挤压力和剪切力作用，在挤轧、剪切、和啮磨下，将物料破碎成需要的粒度然后由输送设备送出。</w:t>
      </w:r>
      <w:r w:rsidRPr="001C6B4C">
        <w:rPr>
          <w:rFonts w:ascii="宋体" w:eastAsia="宋体" w:hAnsi="宋体" w:cs="Times New Roman" w:hint="eastAsia"/>
          <w:sz w:val="24"/>
          <w:szCs w:val="24"/>
        </w:rPr>
        <w:t>仪器</w:t>
      </w:r>
      <w:r w:rsidRPr="001C6B4C">
        <w:rPr>
          <w:rFonts w:ascii="宋体" w:eastAsia="宋体" w:hAnsi="宋体" w:hint="eastAsia"/>
          <w:sz w:val="24"/>
          <w:szCs w:val="24"/>
        </w:rPr>
        <w:t>故障或操作不当时，存在机械伤害</w:t>
      </w:r>
      <w:r w:rsidRPr="001C6B4C">
        <w:rPr>
          <w:rFonts w:ascii="宋体" w:eastAsia="宋体" w:hAnsi="宋体" w:cs="Times New Roman" w:hint="eastAsia"/>
          <w:sz w:val="24"/>
          <w:szCs w:val="24"/>
        </w:rPr>
        <w:t>、压伤事故风险。</w:t>
      </w:r>
      <w:r w:rsidRPr="001C6B4C">
        <w:rPr>
          <w:rFonts w:ascii="宋体" w:eastAsia="宋体" w:hAnsi="宋体" w:hint="eastAsia"/>
          <w:sz w:val="24"/>
          <w:szCs w:val="24"/>
        </w:rPr>
        <w:t>用电不当，存在触电的风险。</w:t>
      </w:r>
    </w:p>
    <w:p w14:paraId="298A6DDD" w14:textId="77777777" w:rsidR="004766D0" w:rsidRPr="0071078B" w:rsidRDefault="0071078B" w:rsidP="00666750">
      <w:pPr>
        <w:adjustRightInd w:val="0"/>
        <w:snapToGrid w:val="0"/>
        <w:spacing w:line="360" w:lineRule="auto"/>
        <w:rPr>
          <w:rFonts w:ascii="宋体" w:eastAsia="宋体" w:hAnsi="宋体"/>
          <w:b/>
          <w:sz w:val="24"/>
          <w:szCs w:val="24"/>
        </w:rPr>
      </w:pPr>
      <w:r w:rsidRPr="0071078B">
        <w:rPr>
          <w:rFonts w:ascii="宋体" w:eastAsia="宋体" w:hAnsi="宋体" w:hint="eastAsia"/>
          <w:b/>
          <w:sz w:val="24"/>
          <w:szCs w:val="24"/>
        </w:rPr>
        <w:t>二、</w:t>
      </w:r>
      <w:r w:rsidR="004766D0" w:rsidRPr="0071078B">
        <w:rPr>
          <w:rFonts w:ascii="宋体" w:eastAsia="宋体" w:hAnsi="宋体" w:hint="eastAsia"/>
          <w:b/>
          <w:sz w:val="24"/>
          <w:szCs w:val="24"/>
        </w:rPr>
        <w:t>操作步骤</w:t>
      </w:r>
    </w:p>
    <w:p w14:paraId="3EA592EC"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1.检查双辊机中是否有无杂料,如有物料,应立即用吸尘器清除,保持干净。如两破碎辊上有杂料,用棉布口罩蘸乙醇擦拭干净。</w:t>
      </w:r>
    </w:p>
    <w:p w14:paraId="71024731"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2.检查排料口尺寸是否符合要求,两破碎辊沿长度方向的间隙是否一致, 如排料口不符合要求和两辊沿长度方向间隙不一致，应立即重新调整。</w:t>
      </w:r>
    </w:p>
    <w:p w14:paraId="7F720C5F"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3.检查破碎机的各部位螺栓连接是否松动，长齿齿轮啮合是否正常，如有问题则立即处理。</w:t>
      </w:r>
    </w:p>
    <w:p w14:paraId="5551962A"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4.检查安全防护装置，电气联络，紧急开关及其他一切附属设施是否完好。</w:t>
      </w:r>
    </w:p>
    <w:p w14:paraId="35FABAA0"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5.正式操作，首先是开机,待破碎机空运转正常后,往两破碎辊间加料,进料必须连续均匀地分布于辊全长上,下料粒度不超过进料理论最大粒度。</w:t>
      </w:r>
    </w:p>
    <w:p w14:paraId="6ED65F25"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6.破碎机运转时,进料在两破碎辊上分布不均匀时,可以使用不锈钢勺子,左右拨弄进料,使其均匀分布。</w:t>
      </w:r>
    </w:p>
    <w:p w14:paraId="310CF22C" w14:textId="77777777" w:rsidR="004766D0" w:rsidRPr="001C6B4C" w:rsidRDefault="0071078B"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7.</w:t>
      </w:r>
      <w:r w:rsidR="004766D0" w:rsidRPr="001C6B4C">
        <w:rPr>
          <w:rFonts w:ascii="宋体" w:eastAsia="宋体" w:hAnsi="宋体" w:hint="eastAsia"/>
          <w:sz w:val="24"/>
          <w:szCs w:val="24"/>
        </w:rPr>
        <w:t>当操作完成后,关机,收集好处理后的物料,清洁操作现场,用吸尘器吸走撒在双辊机上的粉料,以及地面上的粉料,所有的操作工具归位.用布料盖住双辊机防尘。</w:t>
      </w:r>
    </w:p>
    <w:p w14:paraId="58B352D5" w14:textId="77777777" w:rsidR="004766D0" w:rsidRPr="0071078B" w:rsidRDefault="0071078B" w:rsidP="00666750">
      <w:pPr>
        <w:adjustRightInd w:val="0"/>
        <w:snapToGrid w:val="0"/>
        <w:spacing w:line="360" w:lineRule="auto"/>
        <w:rPr>
          <w:rFonts w:ascii="宋体" w:eastAsia="宋体" w:hAnsi="宋体"/>
          <w:b/>
          <w:sz w:val="24"/>
          <w:szCs w:val="24"/>
        </w:rPr>
      </w:pPr>
      <w:r w:rsidRPr="0071078B">
        <w:rPr>
          <w:rFonts w:ascii="宋体" w:eastAsia="宋体" w:hAnsi="宋体" w:hint="eastAsia"/>
          <w:b/>
          <w:sz w:val="24"/>
          <w:szCs w:val="24"/>
        </w:rPr>
        <w:t>三、</w:t>
      </w:r>
      <w:r w:rsidR="004766D0" w:rsidRPr="0071078B">
        <w:rPr>
          <w:rFonts w:ascii="宋体" w:eastAsia="宋体" w:hAnsi="宋体" w:hint="eastAsia"/>
          <w:b/>
          <w:sz w:val="24"/>
          <w:szCs w:val="24"/>
        </w:rPr>
        <w:t>注意事项</w:t>
      </w:r>
    </w:p>
    <w:p w14:paraId="727D8ED7" w14:textId="77777777" w:rsidR="004766D0" w:rsidRPr="001C6B4C" w:rsidRDefault="0071078B"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重复处理进料时,注意装料的纸板不要太靠近两破碎辊间,以免被卷入,操作时带的橡皮手套要注意与两破碎辊间保持安全距离,以免被卷入造成压伤或其他机械伤害。</w:t>
      </w:r>
    </w:p>
    <w:p w14:paraId="55DDC9A9" w14:textId="77777777" w:rsidR="004766D0" w:rsidRPr="001C6B4C" w:rsidRDefault="0071078B"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当破碎机在运转时进入非破碎物时,或大块物料卡住破碎机时,以及遇上紧急情况时,操作者可直接切断电源.待后续处理。</w:t>
      </w:r>
    </w:p>
    <w:p w14:paraId="388E4677" w14:textId="77777777" w:rsidR="004766D0" w:rsidRPr="00EC5752" w:rsidRDefault="004766D0" w:rsidP="00666750">
      <w:pPr>
        <w:adjustRightInd w:val="0"/>
        <w:snapToGrid w:val="0"/>
        <w:spacing w:line="360" w:lineRule="auto"/>
        <w:rPr>
          <w:rFonts w:ascii="宋体" w:eastAsia="宋体" w:hAnsi="宋体"/>
          <w:b/>
          <w:sz w:val="24"/>
          <w:szCs w:val="24"/>
        </w:rPr>
      </w:pPr>
      <w:r w:rsidRPr="00EC5752">
        <w:rPr>
          <w:rFonts w:ascii="宋体" w:eastAsia="宋体" w:hAnsi="宋体" w:hint="eastAsia"/>
          <w:b/>
          <w:sz w:val="24"/>
          <w:szCs w:val="24"/>
        </w:rPr>
        <w:lastRenderedPageBreak/>
        <w:t>四</w:t>
      </w:r>
      <w:r w:rsidR="0071078B" w:rsidRPr="00EC5752">
        <w:rPr>
          <w:rFonts w:ascii="宋体" w:eastAsia="宋体" w:hAnsi="宋体" w:hint="eastAsia"/>
          <w:b/>
          <w:sz w:val="24"/>
          <w:szCs w:val="24"/>
        </w:rPr>
        <w:t>、</w:t>
      </w:r>
      <w:r w:rsidRPr="00EC5752">
        <w:rPr>
          <w:rFonts w:ascii="宋体" w:eastAsia="宋体" w:hAnsi="宋体" w:hint="eastAsia"/>
          <w:b/>
          <w:sz w:val="24"/>
          <w:szCs w:val="24"/>
        </w:rPr>
        <w:t>应急处理</w:t>
      </w:r>
    </w:p>
    <w:p w14:paraId="4532168D"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w:t>
      </w:r>
      <w:r w:rsidRPr="001C6B4C">
        <w:rPr>
          <w:rFonts w:ascii="宋体" w:eastAsia="宋体" w:hAnsi="宋体" w:cs="Times New Roman" w:hint="eastAsia"/>
          <w:sz w:val="24"/>
          <w:szCs w:val="24"/>
        </w:rPr>
        <w:t>仪器</w:t>
      </w:r>
      <w:r w:rsidRPr="001C6B4C">
        <w:rPr>
          <w:rFonts w:ascii="宋体" w:eastAsia="宋体" w:hAnsi="宋体" w:hint="eastAsia"/>
          <w:sz w:val="24"/>
          <w:szCs w:val="24"/>
        </w:rPr>
        <w:t>故障或操作不当时，造成压伤或其他机械伤害时，应立即切断仪器专用控制电源，再按照机械伤害事故的应急措施进行施救。</w:t>
      </w:r>
    </w:p>
    <w:p w14:paraId="2D97F877" w14:textId="77777777" w:rsidR="004766D0" w:rsidRPr="001C6B4C" w:rsidRDefault="004766D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2.发现仪器漏电时，应即刻切断仪器专用控制电源，通知设备维修人员检查维修，不得擅自进行处置。</w:t>
      </w:r>
    </w:p>
    <w:p w14:paraId="3A23AD85" w14:textId="77777777" w:rsidR="004766D0"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3.发现有人使用仪器时触电，不要接触触电者，立即切断仪器专用控制电源或所在实验室总电源后，再按照触电伤者的应急措施进行施救。</w:t>
      </w:r>
    </w:p>
    <w:p w14:paraId="05C49B51" w14:textId="77777777" w:rsidR="0071078B" w:rsidRDefault="0071078B" w:rsidP="00666750">
      <w:pPr>
        <w:adjustRightInd w:val="0"/>
        <w:snapToGrid w:val="0"/>
        <w:spacing w:line="360" w:lineRule="auto"/>
        <w:ind w:firstLineChars="200" w:firstLine="480"/>
        <w:rPr>
          <w:rFonts w:ascii="宋体" w:eastAsia="宋体" w:hAnsi="宋体"/>
          <w:sz w:val="24"/>
          <w:szCs w:val="24"/>
        </w:rPr>
      </w:pPr>
    </w:p>
    <w:p w14:paraId="6287174A"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739559CE"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43A33191"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66B159B8"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3CCBE413"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74F98CE2"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249EAE18"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76898916"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155CFDF1"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2B86BE39"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6B3C68F8"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0793F140"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519AE12A"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3DBCFBF3"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161A5E24"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0C9A3BC9"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13F4440C"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1CE3326A"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5311CCDF"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6CED61F9" w14:textId="77777777" w:rsidR="00394FB2" w:rsidRDefault="00394FB2" w:rsidP="00666750">
      <w:pPr>
        <w:adjustRightInd w:val="0"/>
        <w:snapToGrid w:val="0"/>
        <w:spacing w:line="360" w:lineRule="auto"/>
        <w:ind w:firstLineChars="200" w:firstLine="480"/>
        <w:rPr>
          <w:rFonts w:ascii="宋体" w:eastAsia="宋体" w:hAnsi="宋体"/>
          <w:sz w:val="24"/>
          <w:szCs w:val="24"/>
        </w:rPr>
      </w:pPr>
    </w:p>
    <w:p w14:paraId="2F9EF186" w14:textId="77777777" w:rsidR="000047EA" w:rsidRPr="001C6B4C" w:rsidRDefault="000047EA"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FA46E54" w14:textId="77777777" w:rsidR="004766D0" w:rsidRPr="009611D9" w:rsidRDefault="004766D0" w:rsidP="00666750">
      <w:pPr>
        <w:pStyle w:val="1"/>
        <w:adjustRightInd w:val="0"/>
        <w:snapToGrid w:val="0"/>
        <w:spacing w:before="0" w:after="0" w:line="360" w:lineRule="auto"/>
        <w:jc w:val="center"/>
        <w:rPr>
          <w:sz w:val="30"/>
          <w:szCs w:val="30"/>
        </w:rPr>
      </w:pPr>
      <w:bookmarkStart w:id="41" w:name="_Toc49446443"/>
      <w:bookmarkStart w:id="42" w:name="_Toc52145883"/>
      <w:r w:rsidRPr="009611D9">
        <w:rPr>
          <w:rFonts w:hint="eastAsia"/>
          <w:sz w:val="30"/>
          <w:szCs w:val="30"/>
        </w:rPr>
        <w:lastRenderedPageBreak/>
        <w:t>微纳激光粒度分析仪操作规程</w:t>
      </w:r>
      <w:bookmarkEnd w:id="41"/>
      <w:bookmarkEnd w:id="42"/>
    </w:p>
    <w:p w14:paraId="622985BF" w14:textId="77777777" w:rsidR="009B3914" w:rsidRDefault="009B3914" w:rsidP="00666750">
      <w:pPr>
        <w:adjustRightInd w:val="0"/>
        <w:snapToGrid w:val="0"/>
        <w:spacing w:line="360" w:lineRule="auto"/>
        <w:rPr>
          <w:rFonts w:ascii="宋体" w:eastAsia="宋体" w:hAnsi="宋体" w:cs="Times New Roman"/>
          <w:b/>
          <w:sz w:val="24"/>
          <w:szCs w:val="24"/>
        </w:rPr>
      </w:pPr>
    </w:p>
    <w:p w14:paraId="6DFCECB1" w14:textId="77777777" w:rsidR="004766D0" w:rsidRPr="009611D9" w:rsidRDefault="00A740F0" w:rsidP="00666750">
      <w:pPr>
        <w:adjustRightInd w:val="0"/>
        <w:snapToGrid w:val="0"/>
        <w:spacing w:line="360" w:lineRule="auto"/>
        <w:rPr>
          <w:rFonts w:ascii="宋体" w:eastAsia="宋体" w:hAnsi="宋体" w:cs="Times New Roman"/>
          <w:b/>
          <w:sz w:val="24"/>
          <w:szCs w:val="24"/>
        </w:rPr>
      </w:pPr>
      <w:r w:rsidRPr="009611D9">
        <w:rPr>
          <w:rFonts w:ascii="宋体" w:eastAsia="宋体" w:hAnsi="宋体" w:cs="Times New Roman" w:hint="eastAsia"/>
          <w:b/>
          <w:sz w:val="24"/>
          <w:szCs w:val="24"/>
        </w:rPr>
        <w:t>一、</w:t>
      </w:r>
      <w:r w:rsidR="004766D0" w:rsidRPr="009611D9">
        <w:rPr>
          <w:rFonts w:ascii="宋体" w:eastAsia="宋体" w:hAnsi="宋体" w:cs="Times New Roman" w:hint="eastAsia"/>
          <w:b/>
          <w:sz w:val="24"/>
          <w:szCs w:val="24"/>
        </w:rPr>
        <w:t>风险识别</w:t>
      </w:r>
    </w:p>
    <w:p w14:paraId="1B112941" w14:textId="77777777" w:rsidR="004766D0" w:rsidRPr="001C6B4C" w:rsidRDefault="00A740F0"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1.</w:t>
      </w:r>
      <w:r w:rsidR="004766D0" w:rsidRPr="001C6B4C">
        <w:rPr>
          <w:rFonts w:ascii="宋体" w:eastAsia="宋体" w:hAnsi="宋体" w:cs="Times New Roman" w:hint="eastAsia"/>
          <w:sz w:val="24"/>
          <w:szCs w:val="24"/>
        </w:rPr>
        <w:t>连接好电气线路,注意用电的风险。</w:t>
      </w:r>
    </w:p>
    <w:p w14:paraId="7C686C44" w14:textId="77777777" w:rsidR="004766D0" w:rsidRPr="001C6B4C" w:rsidRDefault="00A740F0"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w:t>
      </w:r>
      <w:r w:rsidR="004766D0" w:rsidRPr="001C6B4C">
        <w:rPr>
          <w:rFonts w:ascii="宋体" w:eastAsia="宋体" w:hAnsi="宋体" w:cs="Times New Roman" w:hint="eastAsia"/>
          <w:sz w:val="24"/>
          <w:szCs w:val="24"/>
        </w:rPr>
        <w:t>使用激光,眼睛不要对着激光看,注意灼伤眼睛的风险。</w:t>
      </w:r>
    </w:p>
    <w:p w14:paraId="4D0E5BBF" w14:textId="77777777" w:rsidR="004766D0" w:rsidRPr="009611D9" w:rsidRDefault="00A740F0" w:rsidP="00666750">
      <w:pPr>
        <w:adjustRightInd w:val="0"/>
        <w:snapToGrid w:val="0"/>
        <w:spacing w:line="360" w:lineRule="auto"/>
        <w:rPr>
          <w:rFonts w:ascii="宋体" w:eastAsia="宋体" w:hAnsi="宋体" w:cs="Times New Roman"/>
          <w:b/>
          <w:sz w:val="24"/>
          <w:szCs w:val="24"/>
        </w:rPr>
      </w:pPr>
      <w:r w:rsidRPr="009611D9">
        <w:rPr>
          <w:rFonts w:ascii="宋体" w:eastAsia="宋体" w:hAnsi="宋体" w:cs="Times New Roman" w:hint="eastAsia"/>
          <w:b/>
          <w:sz w:val="24"/>
          <w:szCs w:val="24"/>
        </w:rPr>
        <w:t>二、</w:t>
      </w:r>
      <w:r w:rsidR="004766D0" w:rsidRPr="009611D9">
        <w:rPr>
          <w:rFonts w:ascii="宋体" w:eastAsia="宋体" w:hAnsi="宋体" w:cs="Times New Roman" w:hint="eastAsia"/>
          <w:b/>
          <w:sz w:val="24"/>
          <w:szCs w:val="24"/>
        </w:rPr>
        <w:t>操作步骤</w:t>
      </w:r>
    </w:p>
    <w:p w14:paraId="3AE28FB8" w14:textId="77777777" w:rsidR="004766D0" w:rsidRPr="001C6B4C" w:rsidRDefault="004766D0"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1.打开仪器开关和与仪器相连的电脑开关，让仪器预热10-15分钟。</w:t>
      </w:r>
    </w:p>
    <w:p w14:paraId="20B05DD0" w14:textId="77777777" w:rsidR="004766D0" w:rsidRPr="001C6B4C" w:rsidRDefault="004766D0"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2.打开电脑桌面Winner2005图标，依次点击图标信息设置－连接－背景测试（B）（不为0，表示已连接好），然后点击水龙头样的进水装置－进水（完毕）－循环－超声－搅拌，再点击B(背景为１０时)－能谱测试Ｒ－关掉循环，然后进样，约３０秒后，再开循环（观察浓度１０－３０为宜），再保存数据（３０条左右），保存完后，依次关掉循环－超声－搅拌，再点击排水（排完后），再冲洗（自动冲洗３次），选中１０－１５条数据－求平均数（点击∑后的向下箭头符号）—打印预览—导出数据—保存数据。</w:t>
      </w:r>
    </w:p>
    <w:p w14:paraId="290BB17B" w14:textId="77777777" w:rsidR="004766D0" w:rsidRPr="001C6B4C" w:rsidRDefault="00A740F0" w:rsidP="00666750">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3.</w:t>
      </w:r>
      <w:r w:rsidR="004766D0" w:rsidRPr="001C6B4C">
        <w:rPr>
          <w:rFonts w:ascii="宋体" w:eastAsia="宋体" w:hAnsi="宋体" w:cs="Times New Roman" w:hint="eastAsia"/>
          <w:sz w:val="24"/>
          <w:szCs w:val="24"/>
        </w:rPr>
        <w:t>分析完毕，关掉仪器开关即可。</w:t>
      </w:r>
    </w:p>
    <w:p w14:paraId="40A48903" w14:textId="77777777" w:rsidR="004766D0" w:rsidRPr="009611D9" w:rsidRDefault="004766D0" w:rsidP="00666750">
      <w:pPr>
        <w:adjustRightInd w:val="0"/>
        <w:snapToGrid w:val="0"/>
        <w:spacing w:line="360" w:lineRule="auto"/>
        <w:rPr>
          <w:rFonts w:ascii="宋体" w:eastAsia="宋体" w:hAnsi="宋体" w:cs="Times New Roman"/>
          <w:b/>
          <w:sz w:val="24"/>
          <w:szCs w:val="24"/>
        </w:rPr>
      </w:pPr>
      <w:r w:rsidRPr="009611D9">
        <w:rPr>
          <w:rFonts w:ascii="宋体" w:eastAsia="宋体" w:hAnsi="宋体" w:cs="Times New Roman" w:hint="eastAsia"/>
          <w:b/>
          <w:sz w:val="24"/>
          <w:szCs w:val="24"/>
        </w:rPr>
        <w:t>三</w:t>
      </w:r>
      <w:r w:rsidR="00A740F0" w:rsidRPr="009611D9">
        <w:rPr>
          <w:rFonts w:ascii="宋体" w:eastAsia="宋体" w:hAnsi="宋体" w:cs="Times New Roman" w:hint="eastAsia"/>
          <w:b/>
          <w:sz w:val="24"/>
          <w:szCs w:val="24"/>
        </w:rPr>
        <w:t>、</w:t>
      </w:r>
      <w:r w:rsidRPr="009611D9">
        <w:rPr>
          <w:rFonts w:ascii="宋体" w:eastAsia="宋体" w:hAnsi="宋体" w:cs="Times New Roman" w:hint="eastAsia"/>
          <w:b/>
          <w:sz w:val="24"/>
          <w:szCs w:val="24"/>
        </w:rPr>
        <w:t>注意事项</w:t>
      </w:r>
    </w:p>
    <w:p w14:paraId="0328FCF4" w14:textId="77777777" w:rsidR="004766D0" w:rsidRPr="001C6B4C" w:rsidRDefault="004766D0"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1.检查电路是否安全,防止漏电触电。</w:t>
      </w:r>
    </w:p>
    <w:p w14:paraId="567CCD58" w14:textId="77777777" w:rsidR="004766D0" w:rsidRPr="001C6B4C" w:rsidRDefault="004766D0"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2.操作仪器时,要把舱门关闭,谨防激光灼伤眼睛。</w:t>
      </w:r>
    </w:p>
    <w:p w14:paraId="0CDE855C" w14:textId="77777777" w:rsidR="004766D0" w:rsidRPr="009611D9" w:rsidRDefault="004766D0" w:rsidP="00666750">
      <w:pPr>
        <w:adjustRightInd w:val="0"/>
        <w:snapToGrid w:val="0"/>
        <w:spacing w:line="360" w:lineRule="auto"/>
        <w:rPr>
          <w:rFonts w:ascii="宋体" w:eastAsia="宋体" w:hAnsi="宋体" w:cs="Times New Roman"/>
          <w:b/>
          <w:sz w:val="24"/>
          <w:szCs w:val="24"/>
        </w:rPr>
      </w:pPr>
      <w:r w:rsidRPr="009611D9">
        <w:rPr>
          <w:rFonts w:ascii="宋体" w:eastAsia="宋体" w:hAnsi="宋体" w:cs="Times New Roman" w:hint="eastAsia"/>
          <w:b/>
          <w:sz w:val="24"/>
          <w:szCs w:val="24"/>
        </w:rPr>
        <w:t>四</w:t>
      </w:r>
      <w:r w:rsidR="00A740F0" w:rsidRPr="009611D9">
        <w:rPr>
          <w:rFonts w:ascii="宋体" w:eastAsia="宋体" w:hAnsi="宋体" w:cs="Times New Roman" w:hint="eastAsia"/>
          <w:b/>
          <w:sz w:val="24"/>
          <w:szCs w:val="24"/>
        </w:rPr>
        <w:t>、</w:t>
      </w:r>
      <w:r w:rsidRPr="009611D9">
        <w:rPr>
          <w:rFonts w:ascii="宋体" w:eastAsia="宋体" w:hAnsi="宋体" w:cs="Times New Roman" w:hint="eastAsia"/>
          <w:b/>
          <w:sz w:val="24"/>
          <w:szCs w:val="24"/>
        </w:rPr>
        <w:t>应急处置</w:t>
      </w:r>
    </w:p>
    <w:p w14:paraId="4FAEE37A" w14:textId="77777777" w:rsidR="004766D0" w:rsidRPr="001C6B4C" w:rsidRDefault="004766D0" w:rsidP="00666750">
      <w:pPr>
        <w:adjustRightInd w:val="0"/>
        <w:snapToGrid w:val="0"/>
        <w:spacing w:line="360" w:lineRule="auto"/>
        <w:ind w:firstLineChars="200" w:firstLine="480"/>
        <w:rPr>
          <w:rFonts w:ascii="宋体" w:eastAsia="宋体" w:hAnsi="宋体" w:cs="Times New Roman"/>
          <w:sz w:val="24"/>
          <w:szCs w:val="24"/>
        </w:rPr>
      </w:pPr>
      <w:r w:rsidRPr="001C6B4C">
        <w:rPr>
          <w:rFonts w:ascii="宋体" w:eastAsia="宋体" w:hAnsi="宋体" w:cs="Times New Roman" w:hint="eastAsia"/>
          <w:sz w:val="24"/>
          <w:szCs w:val="24"/>
        </w:rPr>
        <w:t>1.发现仪器漏电时，应立即切断仪器专用控制电源，通知设备维修人员检查维修，不得擅自进行处置。</w:t>
      </w:r>
    </w:p>
    <w:p w14:paraId="03599CFC" w14:textId="77777777" w:rsidR="004766D0" w:rsidRPr="001C6B4C" w:rsidRDefault="004766D0" w:rsidP="00666750">
      <w:pPr>
        <w:pStyle w:val="a6"/>
        <w:tabs>
          <w:tab w:val="left" w:pos="0"/>
          <w:tab w:val="left" w:pos="851"/>
        </w:tabs>
        <w:adjustRightInd w:val="0"/>
        <w:snapToGrid w:val="0"/>
        <w:spacing w:line="360" w:lineRule="auto"/>
        <w:ind w:firstLine="480"/>
        <w:jc w:val="left"/>
        <w:rPr>
          <w:rFonts w:ascii="宋体" w:eastAsia="宋体" w:hAnsi="宋体" w:cs="Times New Roman"/>
          <w:sz w:val="24"/>
          <w:szCs w:val="24"/>
        </w:rPr>
      </w:pPr>
      <w:r w:rsidRPr="001C6B4C">
        <w:rPr>
          <w:rFonts w:ascii="宋体" w:eastAsia="宋体" w:hAnsi="宋体" w:cs="Times New Roman" w:hint="eastAsia"/>
          <w:sz w:val="24"/>
          <w:szCs w:val="24"/>
        </w:rPr>
        <w:t>2.如果发生触电时，不要接触触电者，立即切断仪器专用控制电源或所在实验室总电源后,再按照触电伤者的应急措施进行施救。</w:t>
      </w:r>
    </w:p>
    <w:p w14:paraId="1FE824F9" w14:textId="77777777" w:rsidR="004766D0" w:rsidRPr="001C6B4C" w:rsidRDefault="004766D0" w:rsidP="00666750">
      <w:pPr>
        <w:pStyle w:val="a6"/>
        <w:tabs>
          <w:tab w:val="left" w:pos="0"/>
          <w:tab w:val="left" w:pos="851"/>
        </w:tabs>
        <w:adjustRightInd w:val="0"/>
        <w:snapToGrid w:val="0"/>
        <w:spacing w:line="360" w:lineRule="auto"/>
        <w:ind w:firstLine="480"/>
        <w:jc w:val="left"/>
        <w:rPr>
          <w:rFonts w:ascii="宋体" w:eastAsia="宋体" w:hAnsi="宋体" w:cs="Times New Roman"/>
          <w:sz w:val="24"/>
          <w:szCs w:val="24"/>
        </w:rPr>
      </w:pPr>
      <w:r w:rsidRPr="001C6B4C">
        <w:rPr>
          <w:rFonts w:ascii="宋体" w:eastAsia="宋体" w:hAnsi="宋体" w:cs="Times New Roman" w:hint="eastAsia"/>
          <w:sz w:val="24"/>
          <w:szCs w:val="24"/>
        </w:rPr>
        <w:t>3.如果不小心眼睛被激光灼伤,应立即去医院救治。</w:t>
      </w:r>
    </w:p>
    <w:p w14:paraId="27DF2B7E" w14:textId="77777777" w:rsidR="004766D0" w:rsidRDefault="004766D0" w:rsidP="00666750">
      <w:pPr>
        <w:adjustRightInd w:val="0"/>
        <w:snapToGrid w:val="0"/>
        <w:spacing w:line="360" w:lineRule="auto"/>
        <w:ind w:left="375"/>
        <w:rPr>
          <w:rFonts w:ascii="宋体" w:eastAsia="宋体" w:hAnsi="宋体" w:cs="Times New Roman"/>
          <w:sz w:val="24"/>
          <w:szCs w:val="24"/>
        </w:rPr>
      </w:pPr>
    </w:p>
    <w:p w14:paraId="37943BBE" w14:textId="77777777" w:rsidR="00394FB2" w:rsidRDefault="00394FB2" w:rsidP="00666750">
      <w:pPr>
        <w:adjustRightInd w:val="0"/>
        <w:snapToGrid w:val="0"/>
        <w:spacing w:line="360" w:lineRule="auto"/>
        <w:ind w:left="375"/>
        <w:rPr>
          <w:rFonts w:ascii="宋体" w:eastAsia="宋体" w:hAnsi="宋体" w:cs="Times New Roman"/>
          <w:sz w:val="24"/>
          <w:szCs w:val="24"/>
        </w:rPr>
      </w:pPr>
    </w:p>
    <w:p w14:paraId="4CC4BFFD" w14:textId="77777777" w:rsidR="00394FB2" w:rsidRDefault="00394FB2" w:rsidP="00666750">
      <w:pPr>
        <w:adjustRightInd w:val="0"/>
        <w:snapToGrid w:val="0"/>
        <w:spacing w:line="360" w:lineRule="auto"/>
        <w:ind w:left="375"/>
        <w:rPr>
          <w:rFonts w:ascii="宋体" w:eastAsia="宋体" w:hAnsi="宋体" w:cs="Times New Roman"/>
          <w:sz w:val="24"/>
          <w:szCs w:val="24"/>
        </w:rPr>
      </w:pPr>
    </w:p>
    <w:p w14:paraId="33063031" w14:textId="77777777" w:rsidR="00394FB2" w:rsidRDefault="00394FB2" w:rsidP="00666750">
      <w:pPr>
        <w:adjustRightInd w:val="0"/>
        <w:snapToGrid w:val="0"/>
        <w:spacing w:line="360" w:lineRule="auto"/>
        <w:ind w:left="375"/>
        <w:rPr>
          <w:rFonts w:ascii="宋体" w:eastAsia="宋体" w:hAnsi="宋体" w:cs="Times New Roman"/>
          <w:sz w:val="24"/>
          <w:szCs w:val="24"/>
        </w:rPr>
      </w:pPr>
    </w:p>
    <w:p w14:paraId="0F739521" w14:textId="77777777" w:rsidR="00394FB2" w:rsidRPr="001C6B4C" w:rsidRDefault="00394FB2" w:rsidP="00666750">
      <w:pPr>
        <w:adjustRightInd w:val="0"/>
        <w:snapToGrid w:val="0"/>
        <w:spacing w:line="360" w:lineRule="auto"/>
        <w:ind w:left="375"/>
        <w:rPr>
          <w:rFonts w:ascii="宋体" w:eastAsia="宋体" w:hAnsi="宋体" w:cs="Times New Roman"/>
          <w:sz w:val="24"/>
          <w:szCs w:val="24"/>
        </w:rPr>
      </w:pPr>
    </w:p>
    <w:p w14:paraId="602CD7D9"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43" w:name="_Toc49446444"/>
      <w:bookmarkStart w:id="44" w:name="_Toc52145884"/>
      <w:r w:rsidRPr="009611D9">
        <w:rPr>
          <w:rFonts w:ascii="宋体" w:eastAsia="宋体" w:hAnsi="宋体" w:hint="eastAsia"/>
          <w:sz w:val="30"/>
          <w:szCs w:val="30"/>
        </w:rPr>
        <w:lastRenderedPageBreak/>
        <w:t>循环水式多用真空泵安全操作规程</w:t>
      </w:r>
      <w:bookmarkEnd w:id="43"/>
      <w:bookmarkEnd w:id="44"/>
    </w:p>
    <w:p w14:paraId="336176E6" w14:textId="77777777" w:rsidR="009B3914" w:rsidRDefault="009B3914" w:rsidP="00666750">
      <w:pPr>
        <w:adjustRightInd w:val="0"/>
        <w:snapToGrid w:val="0"/>
        <w:spacing w:line="360" w:lineRule="auto"/>
        <w:rPr>
          <w:rFonts w:ascii="宋体" w:eastAsia="宋体" w:hAnsi="宋体"/>
          <w:b/>
          <w:sz w:val="24"/>
          <w:szCs w:val="24"/>
        </w:rPr>
      </w:pPr>
    </w:p>
    <w:p w14:paraId="3D1B31F1" w14:textId="77777777" w:rsidR="004766D0" w:rsidRPr="00A36695" w:rsidRDefault="006E7C83" w:rsidP="00666750">
      <w:pPr>
        <w:adjustRightInd w:val="0"/>
        <w:snapToGrid w:val="0"/>
        <w:spacing w:line="360" w:lineRule="auto"/>
        <w:rPr>
          <w:rFonts w:ascii="宋体" w:eastAsia="宋体" w:hAnsi="宋体"/>
          <w:b/>
          <w:sz w:val="24"/>
          <w:szCs w:val="24"/>
        </w:rPr>
      </w:pPr>
      <w:r w:rsidRPr="00A36695">
        <w:rPr>
          <w:rFonts w:ascii="宋体" w:eastAsia="宋体" w:hAnsi="宋体" w:hint="eastAsia"/>
          <w:b/>
          <w:sz w:val="24"/>
          <w:szCs w:val="24"/>
        </w:rPr>
        <w:t>一、</w:t>
      </w:r>
      <w:r w:rsidR="004766D0" w:rsidRPr="00A36695">
        <w:rPr>
          <w:rFonts w:ascii="宋体" w:eastAsia="宋体" w:hAnsi="宋体" w:hint="eastAsia"/>
          <w:b/>
          <w:sz w:val="24"/>
          <w:szCs w:val="24"/>
        </w:rPr>
        <w:t>风险识别</w:t>
      </w:r>
    </w:p>
    <w:p w14:paraId="5757C2F7" w14:textId="77777777" w:rsidR="004766D0" w:rsidRPr="006E7C83" w:rsidRDefault="004766D0" w:rsidP="00666750">
      <w:pPr>
        <w:adjustRightInd w:val="0"/>
        <w:snapToGrid w:val="0"/>
        <w:spacing w:line="360" w:lineRule="auto"/>
        <w:ind w:firstLineChars="200" w:firstLine="480"/>
        <w:rPr>
          <w:rFonts w:ascii="宋体" w:eastAsia="宋体" w:hAnsi="宋体"/>
          <w:sz w:val="24"/>
          <w:szCs w:val="24"/>
        </w:rPr>
      </w:pPr>
      <w:r w:rsidRPr="006E7C83">
        <w:rPr>
          <w:rFonts w:ascii="宋体" w:eastAsia="宋体" w:hAnsi="宋体" w:hint="eastAsia"/>
          <w:sz w:val="24"/>
          <w:szCs w:val="24"/>
        </w:rPr>
        <w:t>用电不当，存在触电的风险。</w:t>
      </w:r>
    </w:p>
    <w:p w14:paraId="5CDF6475" w14:textId="77777777" w:rsidR="004766D0" w:rsidRPr="00A36695" w:rsidRDefault="006E7C83" w:rsidP="00666750">
      <w:pPr>
        <w:adjustRightInd w:val="0"/>
        <w:snapToGrid w:val="0"/>
        <w:spacing w:line="360" w:lineRule="auto"/>
        <w:rPr>
          <w:rFonts w:ascii="宋体" w:eastAsia="宋体" w:hAnsi="宋体"/>
          <w:b/>
          <w:sz w:val="24"/>
          <w:szCs w:val="24"/>
        </w:rPr>
      </w:pPr>
      <w:r w:rsidRPr="00A36695">
        <w:rPr>
          <w:rFonts w:ascii="宋体" w:eastAsia="宋体" w:hAnsi="宋体" w:hint="eastAsia"/>
          <w:b/>
          <w:sz w:val="24"/>
          <w:szCs w:val="24"/>
        </w:rPr>
        <w:t>二、</w:t>
      </w:r>
      <w:r w:rsidR="004766D0" w:rsidRPr="00A36695">
        <w:rPr>
          <w:rFonts w:ascii="宋体" w:eastAsia="宋体" w:hAnsi="宋体" w:hint="eastAsia"/>
          <w:b/>
          <w:sz w:val="24"/>
          <w:szCs w:val="24"/>
        </w:rPr>
        <w:t>操作步骤</w:t>
      </w:r>
    </w:p>
    <w:p w14:paraId="011DB779" w14:textId="77777777" w:rsidR="004766D0" w:rsidRPr="006E7C83" w:rsidRDefault="006E7C83"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6E7C83">
        <w:rPr>
          <w:rFonts w:ascii="宋体" w:eastAsia="宋体" w:hAnsi="宋体" w:hint="eastAsia"/>
          <w:sz w:val="24"/>
          <w:szCs w:val="24"/>
        </w:rPr>
        <w:t>插好电源。</w:t>
      </w:r>
    </w:p>
    <w:p w14:paraId="6C143DB3" w14:textId="77777777" w:rsidR="004766D0" w:rsidRPr="006E7C83" w:rsidRDefault="006E7C83"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4766D0" w:rsidRPr="006E7C83">
        <w:rPr>
          <w:rFonts w:ascii="宋体" w:eastAsia="宋体" w:hAnsi="宋体" w:hint="eastAsia"/>
          <w:sz w:val="24"/>
          <w:szCs w:val="24"/>
        </w:rPr>
        <w:t>用胶管连接将要抽真空过滤的漏斗。</w:t>
      </w:r>
    </w:p>
    <w:p w14:paraId="5F8FE454" w14:textId="77777777" w:rsidR="004766D0" w:rsidRPr="006E7C83" w:rsidRDefault="006E7C83"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sidR="004766D0" w:rsidRPr="006E7C83">
        <w:rPr>
          <w:rFonts w:ascii="宋体" w:eastAsia="宋体" w:hAnsi="宋体" w:hint="eastAsia"/>
          <w:sz w:val="24"/>
          <w:szCs w:val="24"/>
        </w:rPr>
        <w:t>过滤完毕，拔掉胶管。</w:t>
      </w:r>
    </w:p>
    <w:p w14:paraId="2E3749E7" w14:textId="77777777" w:rsidR="004766D0" w:rsidRPr="006E7C83" w:rsidRDefault="006E7C83"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4.关闭</w:t>
      </w:r>
      <w:r w:rsidR="004766D0" w:rsidRPr="006E7C83">
        <w:rPr>
          <w:rFonts w:ascii="宋体" w:eastAsia="宋体" w:hAnsi="宋体" w:hint="eastAsia"/>
          <w:sz w:val="24"/>
          <w:szCs w:val="24"/>
        </w:rPr>
        <w:t>电源</w:t>
      </w:r>
      <w:r>
        <w:rPr>
          <w:rFonts w:ascii="宋体" w:eastAsia="宋体" w:hAnsi="宋体" w:hint="eastAsia"/>
          <w:sz w:val="24"/>
          <w:szCs w:val="24"/>
        </w:rPr>
        <w:t>。</w:t>
      </w:r>
    </w:p>
    <w:p w14:paraId="1A1ADF2A" w14:textId="77777777" w:rsidR="004766D0" w:rsidRPr="00A36695" w:rsidRDefault="006E7C83" w:rsidP="00666750">
      <w:pPr>
        <w:adjustRightInd w:val="0"/>
        <w:snapToGrid w:val="0"/>
        <w:spacing w:line="360" w:lineRule="auto"/>
        <w:rPr>
          <w:rFonts w:ascii="宋体" w:eastAsia="宋体" w:hAnsi="宋体"/>
          <w:b/>
          <w:sz w:val="24"/>
          <w:szCs w:val="24"/>
        </w:rPr>
      </w:pPr>
      <w:r w:rsidRPr="00A36695">
        <w:rPr>
          <w:rFonts w:ascii="宋体" w:eastAsia="宋体" w:hAnsi="宋体" w:hint="eastAsia"/>
          <w:b/>
          <w:sz w:val="24"/>
          <w:szCs w:val="24"/>
        </w:rPr>
        <w:t>三、</w:t>
      </w:r>
      <w:r w:rsidR="004766D0" w:rsidRPr="00A36695">
        <w:rPr>
          <w:rFonts w:ascii="宋体" w:eastAsia="宋体" w:hAnsi="宋体" w:hint="eastAsia"/>
          <w:b/>
          <w:sz w:val="24"/>
          <w:szCs w:val="24"/>
        </w:rPr>
        <w:t>注意事项</w:t>
      </w:r>
    </w:p>
    <w:p w14:paraId="13F0033C" w14:textId="77777777" w:rsidR="004766D0" w:rsidRPr="00A36695" w:rsidRDefault="004766D0" w:rsidP="00666750">
      <w:pPr>
        <w:adjustRightInd w:val="0"/>
        <w:snapToGrid w:val="0"/>
        <w:spacing w:line="360" w:lineRule="auto"/>
        <w:ind w:firstLineChars="200" w:firstLine="480"/>
        <w:rPr>
          <w:rFonts w:ascii="宋体" w:eastAsia="宋体" w:hAnsi="宋体"/>
          <w:sz w:val="24"/>
          <w:szCs w:val="24"/>
        </w:rPr>
      </w:pPr>
      <w:r w:rsidRPr="00A36695">
        <w:rPr>
          <w:rFonts w:ascii="宋体" w:eastAsia="宋体" w:hAnsi="宋体" w:hint="eastAsia"/>
          <w:sz w:val="24"/>
          <w:szCs w:val="24"/>
        </w:rPr>
        <w:t>经常保持水质清洁是设备能长期稳定工作的关键，必须定期换水，清洗水箱。不能抽粉尘和固体物质。某些腐蚀性气体可导致水箱内水质变差，产生气泡，影响真空度，故应注意不断循换换水。对特殊强腐蚀气体，应认真判断是否与本设备所用材料有反应，并谨慎使用。真空度上不去应首先判断是否被抽容器泄露或皮管接动松动。如属泵的问题，则检查进水口或各气路是否堵塞或松动漏气。循环水真空泵的电机不转，应检查电源或保险丝。</w:t>
      </w:r>
    </w:p>
    <w:p w14:paraId="79B8D861" w14:textId="77777777" w:rsidR="004766D0" w:rsidRDefault="004766D0" w:rsidP="00666750">
      <w:pPr>
        <w:adjustRightInd w:val="0"/>
        <w:snapToGrid w:val="0"/>
        <w:spacing w:line="360" w:lineRule="auto"/>
        <w:rPr>
          <w:rFonts w:ascii="宋体" w:eastAsia="宋体" w:hAnsi="宋体"/>
          <w:sz w:val="24"/>
          <w:szCs w:val="24"/>
        </w:rPr>
      </w:pPr>
    </w:p>
    <w:p w14:paraId="4351FB4C" w14:textId="77777777" w:rsidR="00394FB2" w:rsidRDefault="00394FB2" w:rsidP="00666750">
      <w:pPr>
        <w:adjustRightInd w:val="0"/>
        <w:snapToGrid w:val="0"/>
        <w:spacing w:line="360" w:lineRule="auto"/>
        <w:rPr>
          <w:rFonts w:ascii="宋体" w:eastAsia="宋体" w:hAnsi="宋体"/>
          <w:sz w:val="24"/>
          <w:szCs w:val="24"/>
        </w:rPr>
      </w:pPr>
    </w:p>
    <w:p w14:paraId="3B226867" w14:textId="77777777" w:rsidR="00394FB2" w:rsidRDefault="00394FB2" w:rsidP="00666750">
      <w:pPr>
        <w:adjustRightInd w:val="0"/>
        <w:snapToGrid w:val="0"/>
        <w:spacing w:line="360" w:lineRule="auto"/>
        <w:rPr>
          <w:rFonts w:ascii="宋体" w:eastAsia="宋体" w:hAnsi="宋体"/>
          <w:sz w:val="24"/>
          <w:szCs w:val="24"/>
        </w:rPr>
      </w:pPr>
    </w:p>
    <w:p w14:paraId="320C106F" w14:textId="77777777" w:rsidR="00394FB2" w:rsidRDefault="00394FB2" w:rsidP="00666750">
      <w:pPr>
        <w:adjustRightInd w:val="0"/>
        <w:snapToGrid w:val="0"/>
        <w:spacing w:line="360" w:lineRule="auto"/>
        <w:rPr>
          <w:rFonts w:ascii="宋体" w:eastAsia="宋体" w:hAnsi="宋体"/>
          <w:sz w:val="24"/>
          <w:szCs w:val="24"/>
        </w:rPr>
      </w:pPr>
    </w:p>
    <w:p w14:paraId="13DF4413" w14:textId="77777777" w:rsidR="00394FB2" w:rsidRDefault="00394FB2" w:rsidP="00666750">
      <w:pPr>
        <w:adjustRightInd w:val="0"/>
        <w:snapToGrid w:val="0"/>
        <w:spacing w:line="360" w:lineRule="auto"/>
        <w:rPr>
          <w:rFonts w:ascii="宋体" w:eastAsia="宋体" w:hAnsi="宋体"/>
          <w:sz w:val="24"/>
          <w:szCs w:val="24"/>
        </w:rPr>
      </w:pPr>
    </w:p>
    <w:p w14:paraId="774346E5" w14:textId="77777777" w:rsidR="00394FB2" w:rsidRDefault="00394FB2" w:rsidP="00666750">
      <w:pPr>
        <w:adjustRightInd w:val="0"/>
        <w:snapToGrid w:val="0"/>
        <w:spacing w:line="360" w:lineRule="auto"/>
        <w:rPr>
          <w:rFonts w:ascii="宋体" w:eastAsia="宋体" w:hAnsi="宋体"/>
          <w:sz w:val="24"/>
          <w:szCs w:val="24"/>
        </w:rPr>
      </w:pPr>
    </w:p>
    <w:p w14:paraId="6B03AFA8" w14:textId="77777777" w:rsidR="00394FB2" w:rsidRDefault="00394FB2" w:rsidP="00666750">
      <w:pPr>
        <w:adjustRightInd w:val="0"/>
        <w:snapToGrid w:val="0"/>
        <w:spacing w:line="360" w:lineRule="auto"/>
        <w:rPr>
          <w:rFonts w:ascii="宋体" w:eastAsia="宋体" w:hAnsi="宋体"/>
          <w:sz w:val="24"/>
          <w:szCs w:val="24"/>
        </w:rPr>
      </w:pPr>
    </w:p>
    <w:p w14:paraId="0776B29A" w14:textId="77777777" w:rsidR="00394FB2" w:rsidRDefault="00394FB2" w:rsidP="00666750">
      <w:pPr>
        <w:adjustRightInd w:val="0"/>
        <w:snapToGrid w:val="0"/>
        <w:spacing w:line="360" w:lineRule="auto"/>
        <w:rPr>
          <w:rFonts w:ascii="宋体" w:eastAsia="宋体" w:hAnsi="宋体"/>
          <w:sz w:val="24"/>
          <w:szCs w:val="24"/>
        </w:rPr>
      </w:pPr>
    </w:p>
    <w:p w14:paraId="6FAE6714" w14:textId="77777777" w:rsidR="00394FB2" w:rsidRDefault="00394FB2" w:rsidP="00666750">
      <w:pPr>
        <w:adjustRightInd w:val="0"/>
        <w:snapToGrid w:val="0"/>
        <w:spacing w:line="360" w:lineRule="auto"/>
        <w:rPr>
          <w:rFonts w:ascii="宋体" w:eastAsia="宋体" w:hAnsi="宋体"/>
          <w:sz w:val="24"/>
          <w:szCs w:val="24"/>
        </w:rPr>
      </w:pPr>
    </w:p>
    <w:p w14:paraId="10B55FC2" w14:textId="77777777" w:rsidR="00394FB2" w:rsidRDefault="00394FB2" w:rsidP="00666750">
      <w:pPr>
        <w:adjustRightInd w:val="0"/>
        <w:snapToGrid w:val="0"/>
        <w:spacing w:line="360" w:lineRule="auto"/>
        <w:rPr>
          <w:rFonts w:ascii="宋体" w:eastAsia="宋体" w:hAnsi="宋体"/>
          <w:sz w:val="24"/>
          <w:szCs w:val="24"/>
        </w:rPr>
      </w:pPr>
    </w:p>
    <w:p w14:paraId="192741C3" w14:textId="77777777" w:rsidR="00394FB2" w:rsidRDefault="00394FB2" w:rsidP="00666750">
      <w:pPr>
        <w:adjustRightInd w:val="0"/>
        <w:snapToGrid w:val="0"/>
        <w:spacing w:line="360" w:lineRule="auto"/>
        <w:rPr>
          <w:rFonts w:ascii="宋体" w:eastAsia="宋体" w:hAnsi="宋体"/>
          <w:sz w:val="24"/>
          <w:szCs w:val="24"/>
        </w:rPr>
      </w:pPr>
    </w:p>
    <w:p w14:paraId="121296BB" w14:textId="77777777" w:rsidR="00394FB2" w:rsidRDefault="00394FB2" w:rsidP="00666750">
      <w:pPr>
        <w:adjustRightInd w:val="0"/>
        <w:snapToGrid w:val="0"/>
        <w:spacing w:line="360" w:lineRule="auto"/>
        <w:rPr>
          <w:rFonts w:ascii="宋体" w:eastAsia="宋体" w:hAnsi="宋体"/>
          <w:sz w:val="24"/>
          <w:szCs w:val="24"/>
        </w:rPr>
      </w:pPr>
    </w:p>
    <w:p w14:paraId="6E2D42F2" w14:textId="77777777" w:rsidR="00394FB2" w:rsidRPr="001C6B4C" w:rsidRDefault="00394FB2" w:rsidP="00666750">
      <w:pPr>
        <w:adjustRightInd w:val="0"/>
        <w:snapToGrid w:val="0"/>
        <w:spacing w:line="360" w:lineRule="auto"/>
        <w:rPr>
          <w:rFonts w:ascii="宋体" w:eastAsia="宋体" w:hAnsi="宋体"/>
          <w:sz w:val="24"/>
          <w:szCs w:val="24"/>
        </w:rPr>
      </w:pPr>
    </w:p>
    <w:p w14:paraId="596E34E6" w14:textId="77777777" w:rsidR="004766D0" w:rsidRPr="009611D9" w:rsidRDefault="004766D0" w:rsidP="00666750">
      <w:pPr>
        <w:pStyle w:val="1"/>
        <w:adjustRightInd w:val="0"/>
        <w:snapToGrid w:val="0"/>
        <w:spacing w:before="0" w:after="0" w:line="360" w:lineRule="auto"/>
        <w:jc w:val="center"/>
        <w:rPr>
          <w:sz w:val="30"/>
          <w:szCs w:val="30"/>
        </w:rPr>
      </w:pPr>
      <w:bookmarkStart w:id="45" w:name="_Toc49446445"/>
      <w:bookmarkStart w:id="46" w:name="_Toc52145885"/>
      <w:r w:rsidRPr="009611D9">
        <w:rPr>
          <w:rFonts w:hint="eastAsia"/>
          <w:sz w:val="30"/>
          <w:szCs w:val="30"/>
        </w:rPr>
        <w:lastRenderedPageBreak/>
        <w:t>压滤器安全操作规程</w:t>
      </w:r>
      <w:bookmarkEnd w:id="45"/>
      <w:bookmarkEnd w:id="46"/>
    </w:p>
    <w:p w14:paraId="73F04679" w14:textId="77777777" w:rsidR="004766D0" w:rsidRPr="001C6B4C" w:rsidRDefault="004766D0" w:rsidP="00666750">
      <w:pPr>
        <w:adjustRightInd w:val="0"/>
        <w:snapToGrid w:val="0"/>
        <w:spacing w:line="360" w:lineRule="auto"/>
        <w:rPr>
          <w:rFonts w:ascii="宋体" w:eastAsia="宋体" w:hAnsi="宋体"/>
          <w:sz w:val="24"/>
          <w:szCs w:val="24"/>
        </w:rPr>
      </w:pPr>
    </w:p>
    <w:p w14:paraId="63CC97E0" w14:textId="77777777" w:rsidR="004766D0" w:rsidRPr="002E0A40" w:rsidRDefault="00A36695" w:rsidP="00666750">
      <w:pPr>
        <w:tabs>
          <w:tab w:val="left" w:pos="567"/>
        </w:tabs>
        <w:adjustRightInd w:val="0"/>
        <w:snapToGrid w:val="0"/>
        <w:spacing w:line="360" w:lineRule="auto"/>
        <w:jc w:val="left"/>
        <w:rPr>
          <w:rFonts w:ascii="宋体" w:eastAsia="宋体" w:hAnsi="宋体"/>
          <w:b/>
          <w:sz w:val="24"/>
          <w:szCs w:val="24"/>
        </w:rPr>
      </w:pPr>
      <w:r w:rsidRPr="002E0A40">
        <w:rPr>
          <w:rFonts w:ascii="宋体" w:eastAsia="宋体" w:hAnsi="宋体" w:hint="eastAsia"/>
          <w:b/>
          <w:sz w:val="24"/>
          <w:szCs w:val="24"/>
        </w:rPr>
        <w:t>一、</w:t>
      </w:r>
      <w:r w:rsidR="004766D0" w:rsidRPr="002E0A40">
        <w:rPr>
          <w:rFonts w:ascii="宋体" w:eastAsia="宋体" w:hAnsi="宋体"/>
          <w:b/>
          <w:sz w:val="24"/>
          <w:szCs w:val="24"/>
        </w:rPr>
        <w:t>风险识别</w:t>
      </w:r>
    </w:p>
    <w:p w14:paraId="3AEB5965" w14:textId="77777777" w:rsidR="004766D0" w:rsidRPr="001C6B4C" w:rsidRDefault="004766D0" w:rsidP="00666750">
      <w:pPr>
        <w:pStyle w:val="a6"/>
        <w:tabs>
          <w:tab w:val="left" w:pos="567"/>
        </w:tabs>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设备故障或操作不当时，存在压伤、</w:t>
      </w:r>
      <w:r w:rsidR="000047EA">
        <w:rPr>
          <w:rFonts w:ascii="宋体" w:eastAsia="宋体" w:hAnsi="宋体" w:hint="eastAsia"/>
          <w:sz w:val="24"/>
          <w:szCs w:val="24"/>
        </w:rPr>
        <w:t>灼烫</w:t>
      </w:r>
      <w:r w:rsidRPr="001C6B4C">
        <w:rPr>
          <w:rFonts w:ascii="宋体" w:eastAsia="宋体" w:hAnsi="宋体" w:hint="eastAsia"/>
          <w:sz w:val="24"/>
          <w:szCs w:val="24"/>
        </w:rPr>
        <w:t>等事故风险；若容器内压力超压，存在压滤器炸裂的风险。</w:t>
      </w:r>
    </w:p>
    <w:p w14:paraId="71D15C8B" w14:textId="77777777" w:rsidR="004766D0" w:rsidRPr="002E0A40" w:rsidRDefault="00A36695" w:rsidP="00666750">
      <w:pPr>
        <w:tabs>
          <w:tab w:val="left" w:pos="567"/>
        </w:tabs>
        <w:adjustRightInd w:val="0"/>
        <w:snapToGrid w:val="0"/>
        <w:spacing w:line="360" w:lineRule="auto"/>
        <w:jc w:val="left"/>
        <w:rPr>
          <w:rFonts w:ascii="宋体" w:eastAsia="宋体" w:hAnsi="宋体"/>
          <w:b/>
          <w:sz w:val="24"/>
          <w:szCs w:val="24"/>
        </w:rPr>
      </w:pPr>
      <w:r w:rsidRPr="002E0A40">
        <w:rPr>
          <w:rFonts w:ascii="宋体" w:eastAsia="宋体" w:hAnsi="宋体" w:hint="eastAsia"/>
          <w:b/>
          <w:sz w:val="24"/>
          <w:szCs w:val="24"/>
        </w:rPr>
        <w:t>二、</w:t>
      </w:r>
      <w:r w:rsidR="004766D0" w:rsidRPr="002E0A40">
        <w:rPr>
          <w:rFonts w:ascii="宋体" w:eastAsia="宋体" w:hAnsi="宋体" w:hint="eastAsia"/>
          <w:b/>
          <w:sz w:val="24"/>
          <w:szCs w:val="24"/>
        </w:rPr>
        <w:t>操作步骤</w:t>
      </w:r>
    </w:p>
    <w:p w14:paraId="07D82D12" w14:textId="77777777" w:rsidR="004766D0" w:rsidRPr="00871541" w:rsidRDefault="00871541"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871541">
        <w:rPr>
          <w:rFonts w:ascii="宋体" w:eastAsia="宋体" w:hAnsi="宋体" w:hint="eastAsia"/>
          <w:sz w:val="24"/>
          <w:szCs w:val="24"/>
        </w:rPr>
        <w:t>压滤器应放置于坚固、平稳的疏水平台上。</w:t>
      </w:r>
    </w:p>
    <w:p w14:paraId="0B45C6A9" w14:textId="77777777" w:rsidR="004766D0" w:rsidRPr="00871541" w:rsidRDefault="00871541"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871541">
        <w:rPr>
          <w:rFonts w:ascii="宋体" w:eastAsia="宋体" w:hAnsi="宋体" w:hint="eastAsia"/>
          <w:sz w:val="24"/>
          <w:szCs w:val="24"/>
        </w:rPr>
        <w:t>清洗干净压滤器内外部，铺平滤布并均匀上紧卡扣。</w:t>
      </w:r>
    </w:p>
    <w:p w14:paraId="0EE300F0" w14:textId="77777777" w:rsidR="004766D0" w:rsidRPr="00871541" w:rsidRDefault="00871541"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871541">
        <w:rPr>
          <w:rFonts w:ascii="宋体" w:eastAsia="宋体" w:hAnsi="宋体" w:hint="eastAsia"/>
          <w:sz w:val="24"/>
          <w:szCs w:val="24"/>
        </w:rPr>
        <w:t>缓慢放入待滤样品，拧紧压滤器盖子。</w:t>
      </w:r>
    </w:p>
    <w:p w14:paraId="35A7ABDD" w14:textId="77777777" w:rsidR="004766D0" w:rsidRPr="00871541" w:rsidRDefault="00871541"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871541">
        <w:rPr>
          <w:rFonts w:ascii="宋体" w:eastAsia="宋体" w:hAnsi="宋体" w:hint="eastAsia"/>
          <w:sz w:val="24"/>
          <w:szCs w:val="24"/>
        </w:rPr>
        <w:t>关闭排空阀，缓慢打开压缩空气进气阀，开始压滤。</w:t>
      </w:r>
    </w:p>
    <w:p w14:paraId="7C790B5B" w14:textId="77777777" w:rsidR="004766D0" w:rsidRPr="00871541" w:rsidRDefault="00871541"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871541">
        <w:rPr>
          <w:rFonts w:ascii="宋体" w:eastAsia="宋体" w:hAnsi="宋体" w:hint="eastAsia"/>
          <w:sz w:val="24"/>
          <w:szCs w:val="24"/>
        </w:rPr>
        <w:t>实验完毕后，关闭进气阀，打开排空阀。</w:t>
      </w:r>
    </w:p>
    <w:p w14:paraId="4AB5AC9A" w14:textId="77777777" w:rsidR="004766D0" w:rsidRPr="00871541" w:rsidRDefault="00871541"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4766D0" w:rsidRPr="00871541">
        <w:rPr>
          <w:rFonts w:ascii="宋体" w:eastAsia="宋体" w:hAnsi="宋体" w:hint="eastAsia"/>
          <w:sz w:val="24"/>
          <w:szCs w:val="24"/>
        </w:rPr>
        <w:t>待空气排尽后，卸掉卡扣，打开压滤器取出样品。</w:t>
      </w:r>
    </w:p>
    <w:p w14:paraId="36AB643E" w14:textId="77777777" w:rsidR="004766D0" w:rsidRPr="00871541" w:rsidRDefault="00871541"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sidR="004766D0" w:rsidRPr="00871541">
        <w:rPr>
          <w:rFonts w:ascii="宋体" w:eastAsia="宋体" w:hAnsi="宋体" w:hint="eastAsia"/>
          <w:sz w:val="24"/>
          <w:szCs w:val="24"/>
        </w:rPr>
        <w:t>整理现场。</w:t>
      </w:r>
    </w:p>
    <w:p w14:paraId="68315F42" w14:textId="77777777" w:rsidR="004766D0" w:rsidRPr="002E0A40" w:rsidRDefault="002E0A40" w:rsidP="00666750">
      <w:pPr>
        <w:tabs>
          <w:tab w:val="left" w:pos="567"/>
        </w:tabs>
        <w:adjustRightInd w:val="0"/>
        <w:snapToGrid w:val="0"/>
        <w:spacing w:line="360" w:lineRule="auto"/>
        <w:jc w:val="left"/>
        <w:rPr>
          <w:rFonts w:ascii="宋体" w:eastAsia="宋体" w:hAnsi="宋体"/>
          <w:b/>
          <w:sz w:val="24"/>
          <w:szCs w:val="24"/>
        </w:rPr>
      </w:pPr>
      <w:r w:rsidRPr="002E0A40">
        <w:rPr>
          <w:rFonts w:ascii="宋体" w:eastAsia="宋体" w:hAnsi="宋体" w:hint="eastAsia"/>
          <w:b/>
          <w:sz w:val="24"/>
          <w:szCs w:val="24"/>
        </w:rPr>
        <w:t>三、</w:t>
      </w:r>
      <w:r w:rsidR="004766D0" w:rsidRPr="002E0A40">
        <w:rPr>
          <w:rFonts w:ascii="宋体" w:eastAsia="宋体" w:hAnsi="宋体" w:hint="eastAsia"/>
          <w:b/>
          <w:sz w:val="24"/>
          <w:szCs w:val="24"/>
        </w:rPr>
        <w:t>注意事项</w:t>
      </w:r>
    </w:p>
    <w:p w14:paraId="492064C8" w14:textId="77777777" w:rsidR="004766D0" w:rsidRPr="002E0A40" w:rsidRDefault="002E0A4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2E0A40">
        <w:rPr>
          <w:rFonts w:ascii="宋体" w:eastAsia="宋体" w:hAnsi="宋体" w:hint="eastAsia"/>
          <w:sz w:val="24"/>
          <w:szCs w:val="24"/>
        </w:rPr>
        <w:t>松开固定螺杆时不要放得太多，刚好能转动过滤底盘为宜，防止装料托盘掉落。</w:t>
      </w:r>
    </w:p>
    <w:p w14:paraId="7AC72585" w14:textId="77777777" w:rsidR="004766D0" w:rsidRPr="002E0A40" w:rsidRDefault="002E0A4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2E0A40">
        <w:rPr>
          <w:rFonts w:ascii="宋体" w:eastAsia="宋体" w:hAnsi="宋体" w:hint="eastAsia"/>
          <w:sz w:val="24"/>
          <w:szCs w:val="24"/>
        </w:rPr>
        <w:t>使用仪器时，应注意安全，谨防压伤、溅射腐蚀等事故发生。</w:t>
      </w:r>
    </w:p>
    <w:p w14:paraId="44F7497D" w14:textId="77777777" w:rsidR="004766D0" w:rsidRPr="002E0A40" w:rsidRDefault="002E0A4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2E0A40">
        <w:rPr>
          <w:rFonts w:ascii="宋体" w:eastAsia="宋体" w:hAnsi="宋体" w:hint="eastAsia"/>
          <w:sz w:val="24"/>
          <w:szCs w:val="24"/>
        </w:rPr>
        <w:t>使用压力不得超过设备允许的最高工作压力。</w:t>
      </w:r>
    </w:p>
    <w:p w14:paraId="5DCB2915" w14:textId="77777777" w:rsidR="004766D0" w:rsidRPr="002E0A40" w:rsidRDefault="002E0A4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2E0A40">
        <w:rPr>
          <w:rFonts w:ascii="宋体" w:eastAsia="宋体" w:hAnsi="宋体" w:hint="eastAsia"/>
          <w:sz w:val="24"/>
          <w:szCs w:val="24"/>
        </w:rPr>
        <w:t>随时保持设备内外清洁、干燥，及时清除炉内样品残渣；设备周围不要放置易燃易爆及腐蚀性物品。</w:t>
      </w:r>
    </w:p>
    <w:p w14:paraId="55F40150" w14:textId="77777777" w:rsidR="004766D0" w:rsidRPr="002E0A40" w:rsidRDefault="002E0A40"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2E0A40">
        <w:rPr>
          <w:rFonts w:ascii="宋体" w:eastAsia="宋体" w:hAnsi="宋体" w:hint="eastAsia"/>
          <w:sz w:val="24"/>
          <w:szCs w:val="24"/>
        </w:rPr>
        <w:t>压滤器应由专人定期校准、维护。</w:t>
      </w:r>
    </w:p>
    <w:p w14:paraId="0CE34F7B" w14:textId="77777777" w:rsidR="004766D0" w:rsidRPr="002E0A40" w:rsidRDefault="002E0A40" w:rsidP="00666750">
      <w:pPr>
        <w:tabs>
          <w:tab w:val="left" w:pos="567"/>
        </w:tabs>
        <w:adjustRightInd w:val="0"/>
        <w:snapToGrid w:val="0"/>
        <w:spacing w:line="360" w:lineRule="auto"/>
        <w:jc w:val="left"/>
        <w:rPr>
          <w:rFonts w:ascii="宋体" w:eastAsia="宋体" w:hAnsi="宋体"/>
          <w:b/>
          <w:sz w:val="24"/>
          <w:szCs w:val="24"/>
        </w:rPr>
      </w:pPr>
      <w:r w:rsidRPr="002E0A40">
        <w:rPr>
          <w:rFonts w:ascii="宋体" w:eastAsia="宋体" w:hAnsi="宋体" w:hint="eastAsia"/>
          <w:b/>
          <w:sz w:val="24"/>
          <w:szCs w:val="24"/>
        </w:rPr>
        <w:t>四、</w:t>
      </w:r>
      <w:r w:rsidR="004766D0" w:rsidRPr="002E0A40">
        <w:rPr>
          <w:rFonts w:ascii="宋体" w:eastAsia="宋体" w:hAnsi="宋体" w:hint="eastAsia"/>
          <w:b/>
          <w:sz w:val="24"/>
          <w:szCs w:val="24"/>
        </w:rPr>
        <w:t>应急处置</w:t>
      </w:r>
    </w:p>
    <w:p w14:paraId="076CC700" w14:textId="77777777" w:rsidR="004766D0" w:rsidRPr="002E0A40" w:rsidRDefault="002E0A4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2E0A40">
        <w:rPr>
          <w:rFonts w:ascii="宋体" w:eastAsia="宋体" w:hAnsi="宋体" w:hint="eastAsia"/>
          <w:sz w:val="24"/>
          <w:szCs w:val="24"/>
        </w:rPr>
        <w:t>若压滤过程中出现漏料、穿滤等情况，应立即终止过滤，待查明原因后再重新进行压滤工作。</w:t>
      </w:r>
    </w:p>
    <w:p w14:paraId="731B1002" w14:textId="77777777" w:rsidR="004766D0" w:rsidRPr="002E0A40" w:rsidRDefault="002E0A4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2E0A40">
        <w:rPr>
          <w:rFonts w:ascii="宋体" w:eastAsia="宋体" w:hAnsi="宋体" w:hint="eastAsia"/>
          <w:sz w:val="24"/>
          <w:szCs w:val="24"/>
        </w:rPr>
        <w:t>若卸料过程中过滤托盘出现脱落等情况，应尽量回收没被污染的物料，寻求相关人员帮助重新安装过滤托盘。</w:t>
      </w:r>
    </w:p>
    <w:p w14:paraId="704201BA" w14:textId="77777777" w:rsidR="004766D0" w:rsidRPr="002E0A40" w:rsidRDefault="002E0A40"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2E0A40">
        <w:rPr>
          <w:rFonts w:ascii="宋体" w:eastAsia="宋体" w:hAnsi="宋体" w:hint="eastAsia"/>
          <w:sz w:val="24"/>
          <w:szCs w:val="24"/>
        </w:rPr>
        <w:t>实验过程中若出现酸液烫伤，视烫伤情况用大量自来水冲淋然后就医。</w:t>
      </w:r>
    </w:p>
    <w:p w14:paraId="2F493714" w14:textId="77777777" w:rsidR="004766D0" w:rsidRPr="001C6B4C" w:rsidRDefault="004766D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A54CF39" w14:textId="77777777" w:rsidR="004766D0" w:rsidRPr="001C6B4C" w:rsidRDefault="004766D0" w:rsidP="00666750">
      <w:pPr>
        <w:adjustRightInd w:val="0"/>
        <w:snapToGrid w:val="0"/>
        <w:spacing w:line="360" w:lineRule="auto"/>
        <w:rPr>
          <w:rFonts w:ascii="宋体" w:eastAsia="宋体" w:hAnsi="宋体"/>
          <w:sz w:val="24"/>
          <w:szCs w:val="24"/>
        </w:rPr>
      </w:pPr>
    </w:p>
    <w:p w14:paraId="229EA4F6" w14:textId="77777777" w:rsidR="004766D0" w:rsidRPr="009611D9" w:rsidRDefault="004766D0" w:rsidP="00666750">
      <w:pPr>
        <w:pStyle w:val="1"/>
        <w:adjustRightInd w:val="0"/>
        <w:snapToGrid w:val="0"/>
        <w:spacing w:before="0" w:after="0" w:line="360" w:lineRule="auto"/>
        <w:jc w:val="center"/>
        <w:rPr>
          <w:sz w:val="30"/>
          <w:szCs w:val="30"/>
        </w:rPr>
      </w:pPr>
      <w:bookmarkStart w:id="47" w:name="_Toc49446446"/>
      <w:bookmarkStart w:id="48" w:name="_Toc52145886"/>
      <w:r w:rsidRPr="009611D9">
        <w:rPr>
          <w:rFonts w:hint="eastAsia"/>
          <w:sz w:val="30"/>
          <w:szCs w:val="30"/>
        </w:rPr>
        <w:lastRenderedPageBreak/>
        <w:t>冰箱（柜）安全操作规程</w:t>
      </w:r>
      <w:bookmarkEnd w:id="47"/>
      <w:bookmarkEnd w:id="48"/>
    </w:p>
    <w:p w14:paraId="3B2B3088" w14:textId="77777777" w:rsidR="009B3914" w:rsidRDefault="009B3914" w:rsidP="00753243">
      <w:pPr>
        <w:tabs>
          <w:tab w:val="left" w:pos="567"/>
        </w:tabs>
        <w:adjustRightInd w:val="0"/>
        <w:snapToGrid w:val="0"/>
        <w:spacing w:line="440" w:lineRule="exact"/>
        <w:jc w:val="left"/>
        <w:rPr>
          <w:rFonts w:ascii="宋体" w:eastAsia="宋体" w:hAnsi="宋体"/>
          <w:b/>
          <w:sz w:val="24"/>
          <w:szCs w:val="24"/>
        </w:rPr>
      </w:pPr>
    </w:p>
    <w:p w14:paraId="02F1AFF8" w14:textId="77777777" w:rsidR="004766D0" w:rsidRPr="00EE454B" w:rsidRDefault="00EE454B" w:rsidP="00753243">
      <w:pPr>
        <w:tabs>
          <w:tab w:val="left" w:pos="567"/>
        </w:tabs>
        <w:adjustRightInd w:val="0"/>
        <w:snapToGrid w:val="0"/>
        <w:spacing w:line="440" w:lineRule="exact"/>
        <w:jc w:val="left"/>
        <w:rPr>
          <w:rFonts w:ascii="宋体" w:eastAsia="宋体" w:hAnsi="宋体"/>
          <w:b/>
          <w:sz w:val="24"/>
          <w:szCs w:val="24"/>
        </w:rPr>
      </w:pPr>
      <w:r w:rsidRPr="00EE454B">
        <w:rPr>
          <w:rFonts w:ascii="宋体" w:eastAsia="宋体" w:hAnsi="宋体" w:hint="eastAsia"/>
          <w:b/>
          <w:sz w:val="24"/>
          <w:szCs w:val="24"/>
        </w:rPr>
        <w:t>一、</w:t>
      </w:r>
      <w:r w:rsidR="004766D0" w:rsidRPr="00EE454B">
        <w:rPr>
          <w:rFonts w:ascii="宋体" w:eastAsia="宋体" w:hAnsi="宋体"/>
          <w:b/>
          <w:sz w:val="24"/>
          <w:szCs w:val="24"/>
        </w:rPr>
        <w:t>风险识别</w:t>
      </w:r>
    </w:p>
    <w:p w14:paraId="0CF8796A" w14:textId="77777777" w:rsidR="004766D0" w:rsidRPr="001C6B4C" w:rsidRDefault="004766D0" w:rsidP="00753243">
      <w:pPr>
        <w:pStyle w:val="a6"/>
        <w:tabs>
          <w:tab w:val="left" w:pos="567"/>
        </w:tabs>
        <w:adjustRightInd w:val="0"/>
        <w:snapToGrid w:val="0"/>
        <w:spacing w:line="440" w:lineRule="exact"/>
        <w:ind w:firstLine="480"/>
        <w:jc w:val="left"/>
        <w:rPr>
          <w:rFonts w:ascii="宋体" w:eastAsia="宋体" w:hAnsi="宋体"/>
          <w:sz w:val="24"/>
          <w:szCs w:val="24"/>
        </w:rPr>
      </w:pPr>
      <w:r w:rsidRPr="001C6B4C">
        <w:rPr>
          <w:rFonts w:ascii="宋体" w:eastAsia="宋体" w:hAnsi="宋体" w:hint="eastAsia"/>
          <w:sz w:val="24"/>
          <w:szCs w:val="24"/>
        </w:rPr>
        <w:t>低温储存仪器，操作不当，存在导致试剂变质的风险；违章存放禁忌物品，存在火灾、爆炸的风险；用电不当，存在触电的风险。</w:t>
      </w:r>
    </w:p>
    <w:p w14:paraId="33569374" w14:textId="77777777" w:rsidR="004766D0" w:rsidRPr="00EE454B" w:rsidRDefault="00EE454B" w:rsidP="00753243">
      <w:pPr>
        <w:tabs>
          <w:tab w:val="left" w:pos="567"/>
        </w:tabs>
        <w:adjustRightInd w:val="0"/>
        <w:snapToGrid w:val="0"/>
        <w:spacing w:line="440" w:lineRule="exact"/>
        <w:jc w:val="left"/>
        <w:rPr>
          <w:rFonts w:ascii="宋体" w:eastAsia="宋体" w:hAnsi="宋体"/>
          <w:b/>
          <w:sz w:val="24"/>
          <w:szCs w:val="24"/>
        </w:rPr>
      </w:pPr>
      <w:r w:rsidRPr="00EE454B">
        <w:rPr>
          <w:rFonts w:ascii="宋体" w:eastAsia="宋体" w:hAnsi="宋体" w:hint="eastAsia"/>
          <w:b/>
          <w:sz w:val="24"/>
          <w:szCs w:val="24"/>
        </w:rPr>
        <w:t>二、</w:t>
      </w:r>
      <w:r w:rsidR="004766D0" w:rsidRPr="00EE454B">
        <w:rPr>
          <w:rFonts w:ascii="宋体" w:eastAsia="宋体" w:hAnsi="宋体" w:hint="eastAsia"/>
          <w:b/>
          <w:sz w:val="24"/>
          <w:szCs w:val="24"/>
        </w:rPr>
        <w:t>操作步骤</w:t>
      </w:r>
    </w:p>
    <w:p w14:paraId="1B639F9A" w14:textId="77777777" w:rsidR="004766D0" w:rsidRPr="00EE454B" w:rsidRDefault="00EE454B" w:rsidP="00753243">
      <w:pPr>
        <w:tabs>
          <w:tab w:val="left" w:pos="567"/>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EE454B">
        <w:rPr>
          <w:rFonts w:ascii="宋体" w:eastAsia="宋体" w:hAnsi="宋体" w:hint="eastAsia"/>
          <w:sz w:val="24"/>
          <w:szCs w:val="24"/>
        </w:rPr>
        <w:t>检查冰箱（柜）电气线路连接和接地情况，确认正常接通电源。</w:t>
      </w:r>
    </w:p>
    <w:p w14:paraId="57EE92B3" w14:textId="77777777" w:rsidR="00EE454B" w:rsidRDefault="00EE454B" w:rsidP="00753243">
      <w:pPr>
        <w:pStyle w:val="a6"/>
        <w:tabs>
          <w:tab w:val="left" w:pos="567"/>
        </w:tabs>
        <w:adjustRightInd w:val="0"/>
        <w:snapToGrid w:val="0"/>
        <w:spacing w:line="440" w:lineRule="exact"/>
        <w:ind w:left="480" w:firstLineChars="0" w:firstLine="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调整冰箱（柜）运行温度。</w:t>
      </w:r>
    </w:p>
    <w:p w14:paraId="767EC49D" w14:textId="77777777" w:rsidR="00EE454B" w:rsidRDefault="00EE454B" w:rsidP="00753243">
      <w:pPr>
        <w:pStyle w:val="a6"/>
        <w:tabs>
          <w:tab w:val="left" w:pos="142"/>
        </w:tabs>
        <w:adjustRightInd w:val="0"/>
        <w:snapToGrid w:val="0"/>
        <w:spacing w:line="440" w:lineRule="exact"/>
        <w:ind w:firstLine="480"/>
        <w:jc w:val="left"/>
        <w:rPr>
          <w:rFonts w:ascii="宋体" w:eastAsia="宋体" w:hAnsi="宋体"/>
          <w:sz w:val="24"/>
          <w:szCs w:val="24"/>
        </w:rPr>
      </w:pPr>
      <w:r w:rsidRPr="00EE454B">
        <w:rPr>
          <w:rFonts w:ascii="宋体" w:eastAsia="宋体" w:hAnsi="宋体" w:hint="eastAsia"/>
          <w:sz w:val="24"/>
          <w:szCs w:val="24"/>
        </w:rPr>
        <w:t>3.</w:t>
      </w:r>
      <w:r w:rsidR="004766D0" w:rsidRPr="00EE454B">
        <w:rPr>
          <w:rFonts w:ascii="宋体" w:eastAsia="宋体" w:hAnsi="宋体" w:hint="eastAsia"/>
          <w:sz w:val="24"/>
          <w:szCs w:val="24"/>
        </w:rPr>
        <w:t>空载运行半小时，检查冰箱（柜）运行情况是否正常，储存温度是否符合要求。</w:t>
      </w:r>
    </w:p>
    <w:p w14:paraId="7849ACA0" w14:textId="77777777" w:rsidR="00EE454B" w:rsidRDefault="00EE454B" w:rsidP="00753243">
      <w:pPr>
        <w:pStyle w:val="a6"/>
        <w:tabs>
          <w:tab w:val="left" w:pos="142"/>
        </w:tabs>
        <w:adjustRightInd w:val="0"/>
        <w:snapToGrid w:val="0"/>
        <w:spacing w:line="440" w:lineRule="exact"/>
        <w:ind w:firstLine="480"/>
        <w:jc w:val="left"/>
        <w:rPr>
          <w:rFonts w:ascii="宋体" w:eastAsia="宋体" w:hAnsi="宋体"/>
          <w:sz w:val="24"/>
          <w:szCs w:val="24"/>
        </w:rPr>
      </w:pPr>
      <w:r>
        <w:rPr>
          <w:rFonts w:ascii="宋体" w:eastAsia="宋体" w:hAnsi="宋体" w:hint="eastAsia"/>
          <w:sz w:val="24"/>
          <w:szCs w:val="24"/>
        </w:rPr>
        <w:t>4.</w:t>
      </w:r>
      <w:r w:rsidR="004766D0" w:rsidRPr="00EE454B">
        <w:rPr>
          <w:rFonts w:ascii="宋体" w:eastAsia="宋体" w:hAnsi="宋体" w:hint="eastAsia"/>
          <w:sz w:val="24"/>
          <w:szCs w:val="24"/>
        </w:rPr>
        <w:t>冰箱（柜）空载运行正常后放入存放试剂。</w:t>
      </w:r>
    </w:p>
    <w:p w14:paraId="3D705E0D" w14:textId="77777777" w:rsidR="00EE454B" w:rsidRDefault="00EE454B" w:rsidP="00753243">
      <w:pPr>
        <w:pStyle w:val="a6"/>
        <w:tabs>
          <w:tab w:val="left" w:pos="142"/>
        </w:tabs>
        <w:adjustRightInd w:val="0"/>
        <w:snapToGrid w:val="0"/>
        <w:spacing w:line="440" w:lineRule="exact"/>
        <w:ind w:firstLine="480"/>
        <w:jc w:val="left"/>
        <w:rPr>
          <w:rFonts w:ascii="宋体" w:eastAsia="宋体" w:hAnsi="宋体"/>
          <w:sz w:val="24"/>
          <w:szCs w:val="24"/>
        </w:rPr>
      </w:pPr>
      <w:r>
        <w:rPr>
          <w:rFonts w:ascii="宋体" w:eastAsia="宋体" w:hAnsi="宋体" w:hint="eastAsia"/>
          <w:sz w:val="24"/>
          <w:szCs w:val="24"/>
        </w:rPr>
        <w:t>5.</w:t>
      </w:r>
      <w:r w:rsidR="004766D0" w:rsidRPr="00EE454B">
        <w:rPr>
          <w:rFonts w:ascii="宋体" w:eastAsia="宋体" w:hAnsi="宋体" w:hint="eastAsia"/>
          <w:sz w:val="24"/>
          <w:szCs w:val="24"/>
        </w:rPr>
        <w:t>定期对冰箱（柜）进行维护保养（清理、除霜、除尘、测温等）。</w:t>
      </w:r>
    </w:p>
    <w:p w14:paraId="1AD4F02B" w14:textId="77777777" w:rsidR="004766D0" w:rsidRPr="00EE454B" w:rsidRDefault="00EE454B" w:rsidP="00753243">
      <w:pPr>
        <w:pStyle w:val="a6"/>
        <w:tabs>
          <w:tab w:val="left" w:pos="142"/>
        </w:tabs>
        <w:adjustRightInd w:val="0"/>
        <w:snapToGrid w:val="0"/>
        <w:spacing w:line="440" w:lineRule="exact"/>
        <w:ind w:firstLine="480"/>
        <w:jc w:val="left"/>
        <w:rPr>
          <w:rFonts w:ascii="宋体" w:eastAsia="宋体" w:hAnsi="宋体"/>
          <w:sz w:val="24"/>
          <w:szCs w:val="24"/>
        </w:rPr>
      </w:pPr>
      <w:r>
        <w:rPr>
          <w:rFonts w:ascii="宋体" w:eastAsia="宋体" w:hAnsi="宋体" w:hint="eastAsia"/>
          <w:sz w:val="24"/>
          <w:szCs w:val="24"/>
        </w:rPr>
        <w:t>6.</w:t>
      </w:r>
      <w:r w:rsidR="004766D0" w:rsidRPr="00EE454B">
        <w:rPr>
          <w:rFonts w:ascii="宋体" w:eastAsia="宋体" w:hAnsi="宋体" w:hint="eastAsia"/>
          <w:sz w:val="24"/>
          <w:szCs w:val="24"/>
        </w:rPr>
        <w:t>冰箱（柜）停用时，应先对存储试剂进行妥善安置。</w:t>
      </w:r>
    </w:p>
    <w:p w14:paraId="760E541F" w14:textId="77777777" w:rsidR="004766D0" w:rsidRPr="00EE454B" w:rsidRDefault="00EE454B" w:rsidP="00753243">
      <w:pPr>
        <w:tabs>
          <w:tab w:val="left" w:pos="567"/>
        </w:tabs>
        <w:adjustRightInd w:val="0"/>
        <w:snapToGrid w:val="0"/>
        <w:spacing w:line="440" w:lineRule="exact"/>
        <w:jc w:val="left"/>
        <w:rPr>
          <w:rFonts w:ascii="宋体" w:eastAsia="宋体" w:hAnsi="宋体"/>
          <w:b/>
          <w:sz w:val="24"/>
          <w:szCs w:val="24"/>
        </w:rPr>
      </w:pPr>
      <w:r w:rsidRPr="00EE454B">
        <w:rPr>
          <w:rFonts w:ascii="宋体" w:eastAsia="宋体" w:hAnsi="宋体" w:hint="eastAsia"/>
          <w:b/>
          <w:sz w:val="24"/>
          <w:szCs w:val="24"/>
        </w:rPr>
        <w:t>三、</w:t>
      </w:r>
      <w:r w:rsidR="004766D0" w:rsidRPr="00EE454B">
        <w:rPr>
          <w:rFonts w:ascii="宋体" w:eastAsia="宋体" w:hAnsi="宋体" w:hint="eastAsia"/>
          <w:b/>
          <w:sz w:val="24"/>
          <w:szCs w:val="24"/>
        </w:rPr>
        <w:t>注意事项</w:t>
      </w:r>
    </w:p>
    <w:p w14:paraId="1EBE1370" w14:textId="77777777" w:rsidR="004766D0" w:rsidRPr="00EE454B" w:rsidRDefault="00EE454B"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EE454B">
        <w:rPr>
          <w:rFonts w:ascii="宋体" w:eastAsia="宋体" w:hAnsi="宋体" w:hint="eastAsia"/>
          <w:sz w:val="24"/>
          <w:szCs w:val="24"/>
        </w:rPr>
        <w:t>禁止在冰箱（柜）同一储存单元同时存放化学性质禁忌配伍的试剂。</w:t>
      </w:r>
    </w:p>
    <w:p w14:paraId="7CFC71FF" w14:textId="77777777" w:rsidR="004766D0" w:rsidRPr="00EE454B" w:rsidRDefault="00EE454B"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EE454B">
        <w:rPr>
          <w:rFonts w:ascii="宋体" w:eastAsia="宋体" w:hAnsi="宋体" w:hint="eastAsia"/>
          <w:sz w:val="24"/>
          <w:szCs w:val="24"/>
        </w:rPr>
        <w:t>存放易燃易爆试剂的冰箱（柜）应使用防爆型或采取了有效防爆措施。</w:t>
      </w:r>
    </w:p>
    <w:p w14:paraId="7BAE3A52" w14:textId="77777777" w:rsidR="004766D0" w:rsidRPr="00EE454B" w:rsidRDefault="00EE454B"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EE454B">
        <w:rPr>
          <w:rFonts w:ascii="宋体" w:eastAsia="宋体" w:hAnsi="宋体" w:hint="eastAsia"/>
          <w:sz w:val="24"/>
          <w:szCs w:val="24"/>
        </w:rPr>
        <w:t>应在冰箱（柜）醒目位置标识工作温度，未经授权的人员不得随意调整工作温度。</w:t>
      </w:r>
    </w:p>
    <w:p w14:paraId="66005133" w14:textId="77777777" w:rsidR="004766D0" w:rsidRPr="00EE454B" w:rsidRDefault="00EE454B"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4.</w:t>
      </w:r>
      <w:r w:rsidR="004766D0" w:rsidRPr="00EE454B">
        <w:rPr>
          <w:rFonts w:ascii="宋体" w:eastAsia="宋体" w:hAnsi="宋体" w:hint="eastAsia"/>
          <w:sz w:val="24"/>
          <w:szCs w:val="24"/>
        </w:rPr>
        <w:t>存放于冰箱（柜）内的试剂必须密封可靠，标识清晰。标识内容至少应包括：试剂中文名称、化学式、批号、危险特性、存放责任人，生产日期等。</w:t>
      </w:r>
    </w:p>
    <w:p w14:paraId="353803A5" w14:textId="77777777" w:rsidR="004766D0" w:rsidRPr="00EE454B" w:rsidRDefault="00EE454B"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5.</w:t>
      </w:r>
      <w:r w:rsidR="004766D0" w:rsidRPr="00EE454B">
        <w:rPr>
          <w:rFonts w:ascii="宋体" w:eastAsia="宋体" w:hAnsi="宋体" w:hint="eastAsia"/>
          <w:sz w:val="24"/>
          <w:szCs w:val="24"/>
        </w:rPr>
        <w:t>冰箱（柜）的维护保养应由经培训合格的人员进行。</w:t>
      </w:r>
    </w:p>
    <w:p w14:paraId="40F09CEB" w14:textId="77777777" w:rsidR="004766D0" w:rsidRPr="00EE454B" w:rsidRDefault="00EE454B"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6.</w:t>
      </w:r>
      <w:r w:rsidR="004766D0" w:rsidRPr="00EE454B">
        <w:rPr>
          <w:rFonts w:ascii="宋体" w:eastAsia="宋体" w:hAnsi="宋体" w:hint="eastAsia"/>
          <w:sz w:val="24"/>
          <w:szCs w:val="24"/>
        </w:rPr>
        <w:t>冰箱（柜）作为不间断运行仪器，电气控制线路应和间断使用仪器设备分开设置并设置独立的控制开关。</w:t>
      </w:r>
    </w:p>
    <w:p w14:paraId="69C0C440" w14:textId="77777777" w:rsidR="004766D0" w:rsidRPr="00EE454B" w:rsidRDefault="00EE454B"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7.</w:t>
      </w:r>
      <w:r w:rsidR="004766D0" w:rsidRPr="00EE454B">
        <w:rPr>
          <w:rFonts w:ascii="宋体" w:eastAsia="宋体" w:hAnsi="宋体" w:hint="eastAsia"/>
          <w:sz w:val="24"/>
          <w:szCs w:val="24"/>
        </w:rPr>
        <w:t>每月对冰箱（柜）内储存的试剂进行全面检查，发现异常立即处理。</w:t>
      </w:r>
    </w:p>
    <w:p w14:paraId="2335C622" w14:textId="77777777" w:rsidR="004766D0" w:rsidRPr="00EE454B" w:rsidRDefault="00EE454B" w:rsidP="00753243">
      <w:pPr>
        <w:tabs>
          <w:tab w:val="left" w:pos="567"/>
        </w:tabs>
        <w:adjustRightInd w:val="0"/>
        <w:snapToGrid w:val="0"/>
        <w:spacing w:line="440" w:lineRule="exact"/>
        <w:jc w:val="left"/>
        <w:rPr>
          <w:rFonts w:ascii="宋体" w:eastAsia="宋体" w:hAnsi="宋体"/>
          <w:b/>
          <w:sz w:val="24"/>
          <w:szCs w:val="24"/>
        </w:rPr>
      </w:pPr>
      <w:r w:rsidRPr="00EE454B">
        <w:rPr>
          <w:rFonts w:ascii="宋体" w:eastAsia="宋体" w:hAnsi="宋体" w:hint="eastAsia"/>
          <w:b/>
          <w:sz w:val="24"/>
          <w:szCs w:val="24"/>
        </w:rPr>
        <w:t>四、</w:t>
      </w:r>
      <w:r w:rsidR="004766D0" w:rsidRPr="00EE454B">
        <w:rPr>
          <w:rFonts w:ascii="宋体" w:eastAsia="宋体" w:hAnsi="宋体" w:hint="eastAsia"/>
          <w:b/>
          <w:sz w:val="24"/>
          <w:szCs w:val="24"/>
        </w:rPr>
        <w:t>应急处置</w:t>
      </w:r>
    </w:p>
    <w:p w14:paraId="60FEDBFE" w14:textId="77777777" w:rsidR="004766D0" w:rsidRPr="00EE454B" w:rsidRDefault="00EE454B" w:rsidP="00753243">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EE454B">
        <w:rPr>
          <w:rFonts w:ascii="宋体" w:eastAsia="宋体" w:hAnsi="宋体" w:hint="eastAsia"/>
          <w:sz w:val="24"/>
          <w:szCs w:val="24"/>
        </w:rPr>
        <w:t>发现仪器漏电时，应即刻切断仪器专用控制电源，通知设备维修人员检查维修，不得擅自进行处置。</w:t>
      </w:r>
    </w:p>
    <w:p w14:paraId="2C4A90B7" w14:textId="77777777" w:rsidR="004766D0" w:rsidRPr="00EE454B" w:rsidRDefault="00EE454B" w:rsidP="00753243">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EE454B">
        <w:rPr>
          <w:rFonts w:ascii="宋体" w:eastAsia="宋体" w:hAnsi="宋体" w:hint="eastAsia"/>
          <w:sz w:val="24"/>
          <w:szCs w:val="24"/>
        </w:rPr>
        <w:t>发现有人使用仪器时触电，不要接触触电者，立即切断仪器专用控制电源或所在实验室总电源后，再按照触电伤者的应急措施进行施救。</w:t>
      </w:r>
    </w:p>
    <w:p w14:paraId="439E9678" w14:textId="77777777" w:rsidR="00394FB2" w:rsidRPr="00753243" w:rsidRDefault="00EE454B" w:rsidP="00753243">
      <w:pPr>
        <w:tabs>
          <w:tab w:val="left" w:pos="0"/>
          <w:tab w:val="left" w:pos="851"/>
        </w:tabs>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EE454B">
        <w:rPr>
          <w:rFonts w:ascii="宋体" w:eastAsia="宋体" w:hAnsi="宋体" w:hint="eastAsia"/>
          <w:sz w:val="24"/>
          <w:szCs w:val="24"/>
        </w:rPr>
        <w:t>发现冰箱（柜）着火，应立即切断实验室总电源，同时根据储存试剂的性质采用对应的灭火方法进行灭火，视情况启动相应应急预案。</w:t>
      </w:r>
    </w:p>
    <w:p w14:paraId="35FF5934"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49" w:name="_Toc49446447"/>
      <w:bookmarkStart w:id="50" w:name="_Toc52145887"/>
      <w:r w:rsidRPr="009611D9">
        <w:rPr>
          <w:rFonts w:ascii="宋体" w:eastAsia="宋体" w:hAnsi="宋体"/>
          <w:sz w:val="30"/>
          <w:szCs w:val="30"/>
        </w:rPr>
        <w:lastRenderedPageBreak/>
        <w:t>高压加氢装置安全操作规程</w:t>
      </w:r>
      <w:bookmarkEnd w:id="49"/>
      <w:bookmarkEnd w:id="50"/>
    </w:p>
    <w:p w14:paraId="200DF10A" w14:textId="77777777" w:rsidR="009B3914" w:rsidRDefault="009B3914" w:rsidP="00666750">
      <w:pPr>
        <w:adjustRightInd w:val="0"/>
        <w:snapToGrid w:val="0"/>
        <w:spacing w:line="360" w:lineRule="auto"/>
        <w:jc w:val="left"/>
        <w:rPr>
          <w:rFonts w:ascii="宋体" w:eastAsia="宋体" w:hAnsi="宋体"/>
          <w:b/>
          <w:sz w:val="24"/>
          <w:szCs w:val="24"/>
        </w:rPr>
      </w:pPr>
    </w:p>
    <w:p w14:paraId="51E4DB9B"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一、风险识别</w:t>
      </w:r>
    </w:p>
    <w:p w14:paraId="53C9B461"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1</w:t>
      </w:r>
      <w:r w:rsidR="00EE454B">
        <w:rPr>
          <w:rFonts w:ascii="宋体" w:eastAsia="宋体" w:hAnsi="宋体" w:hint="eastAsia"/>
          <w:sz w:val="24"/>
          <w:szCs w:val="24"/>
        </w:rPr>
        <w:t>．</w:t>
      </w:r>
      <w:r w:rsidRPr="001C6B4C">
        <w:rPr>
          <w:rFonts w:ascii="宋体" w:eastAsia="宋体" w:hAnsi="宋体" w:hint="eastAsia"/>
          <w:sz w:val="24"/>
          <w:szCs w:val="24"/>
        </w:rPr>
        <w:t>超压导致物理性爆炸</w:t>
      </w:r>
    </w:p>
    <w:p w14:paraId="7C19DCBA"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2</w:t>
      </w:r>
      <w:r w:rsidR="00EE454B">
        <w:rPr>
          <w:rFonts w:ascii="宋体" w:eastAsia="宋体" w:hAnsi="宋体" w:hint="eastAsia"/>
          <w:sz w:val="24"/>
          <w:szCs w:val="24"/>
        </w:rPr>
        <w:t>．</w:t>
      </w:r>
      <w:r w:rsidRPr="001C6B4C">
        <w:rPr>
          <w:rFonts w:ascii="宋体" w:eastAsia="宋体" w:hAnsi="宋体" w:hint="eastAsia"/>
          <w:sz w:val="24"/>
          <w:szCs w:val="24"/>
        </w:rPr>
        <w:t>加热炉超温导致火灾或爆炸</w:t>
      </w:r>
    </w:p>
    <w:p w14:paraId="0735D691"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3</w:t>
      </w:r>
      <w:r w:rsidR="00EE454B">
        <w:rPr>
          <w:rFonts w:ascii="宋体" w:eastAsia="宋体" w:hAnsi="宋体" w:hint="eastAsia"/>
          <w:sz w:val="24"/>
          <w:szCs w:val="24"/>
        </w:rPr>
        <w:t>．</w:t>
      </w:r>
      <w:r w:rsidRPr="001C6B4C">
        <w:rPr>
          <w:rFonts w:ascii="宋体" w:eastAsia="宋体" w:hAnsi="宋体" w:hint="eastAsia"/>
          <w:sz w:val="24"/>
          <w:szCs w:val="24"/>
        </w:rPr>
        <w:t>氢气管道泄漏导致爆炸</w:t>
      </w:r>
    </w:p>
    <w:p w14:paraId="37752A0E"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4</w:t>
      </w:r>
      <w:r w:rsidR="00EE454B">
        <w:rPr>
          <w:rFonts w:ascii="宋体" w:eastAsia="宋体" w:hAnsi="宋体" w:hint="eastAsia"/>
          <w:sz w:val="24"/>
          <w:szCs w:val="24"/>
        </w:rPr>
        <w:t>．</w:t>
      </w:r>
      <w:r w:rsidRPr="001C6B4C">
        <w:rPr>
          <w:rFonts w:ascii="宋体" w:eastAsia="宋体" w:hAnsi="宋体" w:hint="eastAsia"/>
          <w:sz w:val="24"/>
          <w:szCs w:val="24"/>
        </w:rPr>
        <w:t>触电危险</w:t>
      </w:r>
    </w:p>
    <w:p w14:paraId="24DB2977"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二、使用前准备</w:t>
      </w:r>
    </w:p>
    <w:p w14:paraId="06D26D8F" w14:textId="77777777" w:rsidR="004766D0" w:rsidRPr="00EE454B" w:rsidRDefault="004766D0" w:rsidP="00666750">
      <w:pPr>
        <w:pStyle w:val="a6"/>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1</w:t>
      </w:r>
      <w:r w:rsidR="00EE454B">
        <w:rPr>
          <w:rFonts w:ascii="宋体" w:eastAsia="宋体" w:hAnsi="宋体" w:hint="eastAsia"/>
          <w:sz w:val="24"/>
          <w:szCs w:val="24"/>
        </w:rPr>
        <w:t>．</w:t>
      </w:r>
      <w:r w:rsidRPr="001C6B4C">
        <w:rPr>
          <w:rFonts w:ascii="宋体" w:eastAsia="宋体" w:hAnsi="宋体" w:hint="eastAsia"/>
          <w:sz w:val="24"/>
          <w:szCs w:val="24"/>
        </w:rPr>
        <w:t>反应炉恒温区测定</w:t>
      </w:r>
      <w:r w:rsidR="00EE454B">
        <w:rPr>
          <w:rFonts w:ascii="宋体" w:eastAsia="宋体" w:hAnsi="宋体" w:hint="eastAsia"/>
          <w:sz w:val="24"/>
          <w:szCs w:val="24"/>
        </w:rPr>
        <w:t>，</w:t>
      </w:r>
      <w:r w:rsidRPr="00EE454B">
        <w:rPr>
          <w:rFonts w:ascii="宋体" w:eastAsia="宋体" w:hAnsi="宋体" w:hint="eastAsia"/>
          <w:sz w:val="24"/>
          <w:szCs w:val="24"/>
        </w:rPr>
        <w:t>使用前先测定反应炉内反应管的恒温区，了解温度的分布情况</w:t>
      </w:r>
      <w:r w:rsidR="00EE454B">
        <w:rPr>
          <w:rFonts w:ascii="宋体" w:eastAsia="宋体" w:hAnsi="宋体" w:hint="eastAsia"/>
          <w:sz w:val="24"/>
          <w:szCs w:val="24"/>
        </w:rPr>
        <w:t>。</w:t>
      </w:r>
    </w:p>
    <w:p w14:paraId="51C1CAAF" w14:textId="77777777" w:rsidR="004766D0" w:rsidRPr="00EE454B" w:rsidRDefault="004766D0" w:rsidP="00666750">
      <w:pPr>
        <w:pStyle w:val="a6"/>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2</w:t>
      </w:r>
      <w:r w:rsidR="00EE454B">
        <w:rPr>
          <w:rFonts w:ascii="宋体" w:eastAsia="宋体" w:hAnsi="宋体" w:hint="eastAsia"/>
          <w:sz w:val="24"/>
          <w:szCs w:val="24"/>
        </w:rPr>
        <w:t>．</w:t>
      </w:r>
      <w:r w:rsidRPr="001C6B4C">
        <w:rPr>
          <w:rFonts w:ascii="宋体" w:eastAsia="宋体" w:hAnsi="宋体" w:hint="eastAsia"/>
          <w:sz w:val="24"/>
          <w:szCs w:val="24"/>
        </w:rPr>
        <w:t>系统捡漏</w:t>
      </w:r>
      <w:r w:rsidR="00EE454B">
        <w:rPr>
          <w:rFonts w:ascii="宋体" w:eastAsia="宋体" w:hAnsi="宋体" w:hint="eastAsia"/>
          <w:sz w:val="24"/>
          <w:szCs w:val="24"/>
        </w:rPr>
        <w:t>，</w:t>
      </w:r>
      <w:r w:rsidRPr="00EE454B">
        <w:rPr>
          <w:rFonts w:ascii="宋体" w:eastAsia="宋体" w:hAnsi="宋体" w:hint="eastAsia"/>
          <w:sz w:val="24"/>
          <w:szCs w:val="24"/>
        </w:rPr>
        <w:t>根据实验耐压要求，设备应在使用压力下检漏</w:t>
      </w:r>
      <w:r w:rsidR="00EE454B">
        <w:rPr>
          <w:rFonts w:ascii="宋体" w:eastAsia="宋体" w:hAnsi="宋体" w:hint="eastAsia"/>
          <w:sz w:val="24"/>
          <w:szCs w:val="24"/>
        </w:rPr>
        <w:t>。</w:t>
      </w:r>
    </w:p>
    <w:p w14:paraId="12897D35" w14:textId="77777777" w:rsidR="004766D0" w:rsidRPr="00EE454B" w:rsidRDefault="004766D0" w:rsidP="00666750">
      <w:pPr>
        <w:pStyle w:val="a6"/>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3</w:t>
      </w:r>
      <w:r w:rsidR="00EE454B">
        <w:rPr>
          <w:rFonts w:ascii="宋体" w:eastAsia="宋体" w:hAnsi="宋体" w:hint="eastAsia"/>
          <w:sz w:val="24"/>
          <w:szCs w:val="24"/>
        </w:rPr>
        <w:t>．</w:t>
      </w:r>
      <w:r w:rsidRPr="001C6B4C">
        <w:rPr>
          <w:rFonts w:ascii="宋体" w:eastAsia="宋体" w:hAnsi="宋体" w:hint="eastAsia"/>
          <w:sz w:val="24"/>
          <w:szCs w:val="24"/>
        </w:rPr>
        <w:t>反应器清洗</w:t>
      </w:r>
      <w:r w:rsidR="00EE454B">
        <w:rPr>
          <w:rFonts w:ascii="宋体" w:eastAsia="宋体" w:hAnsi="宋体" w:hint="eastAsia"/>
          <w:sz w:val="24"/>
          <w:szCs w:val="24"/>
        </w:rPr>
        <w:t>，</w:t>
      </w:r>
      <w:r w:rsidRPr="00EE454B">
        <w:rPr>
          <w:rFonts w:ascii="宋体" w:eastAsia="宋体" w:hAnsi="宋体" w:hint="eastAsia"/>
          <w:sz w:val="24"/>
          <w:szCs w:val="24"/>
        </w:rPr>
        <w:t>使用前清洗反应器，避免微量杂质使催化剂中毒或者对实验结果造成严重干扰</w:t>
      </w:r>
      <w:r w:rsidR="00EE454B">
        <w:rPr>
          <w:rFonts w:ascii="宋体" w:eastAsia="宋体" w:hAnsi="宋体" w:hint="eastAsia"/>
          <w:sz w:val="24"/>
          <w:szCs w:val="24"/>
        </w:rPr>
        <w:t>。</w:t>
      </w:r>
    </w:p>
    <w:p w14:paraId="3F9527BB" w14:textId="77777777" w:rsidR="004766D0" w:rsidRPr="00EE454B" w:rsidRDefault="004766D0" w:rsidP="00666750">
      <w:pPr>
        <w:pStyle w:val="a6"/>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4</w:t>
      </w:r>
      <w:r w:rsidR="00EE454B">
        <w:rPr>
          <w:rFonts w:ascii="宋体" w:eastAsia="宋体" w:hAnsi="宋体" w:hint="eastAsia"/>
          <w:sz w:val="24"/>
          <w:szCs w:val="24"/>
        </w:rPr>
        <w:t>．</w:t>
      </w:r>
      <w:r w:rsidRPr="001C6B4C">
        <w:rPr>
          <w:rFonts w:ascii="宋体" w:eastAsia="宋体" w:hAnsi="宋体" w:hint="eastAsia"/>
          <w:sz w:val="24"/>
          <w:szCs w:val="24"/>
        </w:rPr>
        <w:t>催化剂选择</w:t>
      </w:r>
      <w:r w:rsidR="00EE454B">
        <w:rPr>
          <w:rFonts w:ascii="宋体" w:eastAsia="宋体" w:hAnsi="宋体" w:hint="eastAsia"/>
          <w:sz w:val="24"/>
          <w:szCs w:val="24"/>
        </w:rPr>
        <w:t>，</w:t>
      </w:r>
      <w:r w:rsidRPr="00EE454B">
        <w:rPr>
          <w:rFonts w:ascii="宋体" w:eastAsia="宋体" w:hAnsi="宋体" w:hint="eastAsia"/>
          <w:sz w:val="24"/>
          <w:szCs w:val="24"/>
        </w:rPr>
        <w:t>实验前根据实验要求对催化剂进行筛分</w:t>
      </w:r>
      <w:r w:rsidR="00EE454B">
        <w:rPr>
          <w:rFonts w:ascii="宋体" w:eastAsia="宋体" w:hAnsi="宋体" w:hint="eastAsia"/>
          <w:sz w:val="24"/>
          <w:szCs w:val="24"/>
        </w:rPr>
        <w:t>。</w:t>
      </w:r>
    </w:p>
    <w:p w14:paraId="582203BA" w14:textId="77777777" w:rsidR="004766D0" w:rsidRPr="00EE454B" w:rsidRDefault="004766D0" w:rsidP="00666750">
      <w:pPr>
        <w:pStyle w:val="a6"/>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5</w:t>
      </w:r>
      <w:r w:rsidR="00EE454B">
        <w:rPr>
          <w:rFonts w:ascii="宋体" w:eastAsia="宋体" w:hAnsi="宋体" w:hint="eastAsia"/>
          <w:sz w:val="24"/>
          <w:szCs w:val="24"/>
        </w:rPr>
        <w:t>．</w:t>
      </w:r>
      <w:r w:rsidRPr="001C6B4C">
        <w:rPr>
          <w:rFonts w:ascii="宋体" w:eastAsia="宋体" w:hAnsi="宋体" w:hint="eastAsia"/>
          <w:sz w:val="24"/>
          <w:szCs w:val="24"/>
        </w:rPr>
        <w:t>反应器检漏</w:t>
      </w:r>
      <w:r w:rsidR="00EE454B">
        <w:rPr>
          <w:rFonts w:ascii="宋体" w:eastAsia="宋体" w:hAnsi="宋体" w:hint="eastAsia"/>
          <w:sz w:val="24"/>
          <w:szCs w:val="24"/>
        </w:rPr>
        <w:t>，</w:t>
      </w:r>
      <w:r w:rsidRPr="00EE454B">
        <w:rPr>
          <w:rFonts w:ascii="宋体" w:eastAsia="宋体" w:hAnsi="宋体" w:hint="eastAsia"/>
          <w:sz w:val="24"/>
          <w:szCs w:val="24"/>
        </w:rPr>
        <w:t>根据实验压力及温度不同，每次实验前应在某一压力下检漏</w:t>
      </w:r>
      <w:r w:rsidR="00EE454B">
        <w:rPr>
          <w:rFonts w:ascii="宋体" w:eastAsia="宋体" w:hAnsi="宋体" w:hint="eastAsia"/>
          <w:sz w:val="24"/>
          <w:szCs w:val="24"/>
        </w:rPr>
        <w:t>。</w:t>
      </w:r>
    </w:p>
    <w:p w14:paraId="2BF5EBC2" w14:textId="77777777" w:rsidR="004766D0" w:rsidRPr="00EE454B" w:rsidRDefault="004766D0" w:rsidP="00666750">
      <w:pPr>
        <w:pStyle w:val="a6"/>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6</w:t>
      </w:r>
      <w:r w:rsidR="00EE454B">
        <w:rPr>
          <w:rFonts w:ascii="宋体" w:eastAsia="宋体" w:hAnsi="宋体" w:hint="eastAsia"/>
          <w:sz w:val="24"/>
          <w:szCs w:val="24"/>
        </w:rPr>
        <w:t>．</w:t>
      </w:r>
      <w:r w:rsidRPr="001C6B4C">
        <w:rPr>
          <w:rFonts w:ascii="宋体" w:eastAsia="宋体" w:hAnsi="宋体" w:hint="eastAsia"/>
          <w:sz w:val="24"/>
          <w:szCs w:val="24"/>
        </w:rPr>
        <w:t>气路检验</w:t>
      </w:r>
      <w:r w:rsidR="00EE454B">
        <w:rPr>
          <w:rFonts w:ascii="宋体" w:eastAsia="宋体" w:hAnsi="宋体" w:hint="eastAsia"/>
          <w:sz w:val="24"/>
          <w:szCs w:val="24"/>
        </w:rPr>
        <w:t>，</w:t>
      </w:r>
      <w:r w:rsidRPr="00EE454B">
        <w:rPr>
          <w:rFonts w:ascii="宋体" w:eastAsia="宋体" w:hAnsi="宋体" w:hint="eastAsia"/>
          <w:sz w:val="24"/>
          <w:szCs w:val="24"/>
        </w:rPr>
        <w:t>观察质量流量计读数是否稳定，是否与设定值一致</w:t>
      </w:r>
      <w:r w:rsidR="00EE454B">
        <w:rPr>
          <w:rFonts w:ascii="宋体" w:eastAsia="宋体" w:hAnsi="宋体" w:hint="eastAsia"/>
          <w:sz w:val="24"/>
          <w:szCs w:val="24"/>
        </w:rPr>
        <w:t>。</w:t>
      </w:r>
    </w:p>
    <w:p w14:paraId="14624E9E" w14:textId="77777777" w:rsidR="004766D0" w:rsidRPr="00EE454B" w:rsidRDefault="004766D0" w:rsidP="00666750">
      <w:pPr>
        <w:pStyle w:val="a6"/>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7</w:t>
      </w:r>
      <w:r w:rsidR="00EE454B">
        <w:rPr>
          <w:rFonts w:ascii="宋体" w:eastAsia="宋体" w:hAnsi="宋体" w:hint="eastAsia"/>
          <w:sz w:val="24"/>
          <w:szCs w:val="24"/>
        </w:rPr>
        <w:t>．</w:t>
      </w:r>
      <w:r w:rsidRPr="001C6B4C">
        <w:rPr>
          <w:rFonts w:ascii="宋体" w:eastAsia="宋体" w:hAnsi="宋体" w:hint="eastAsia"/>
          <w:sz w:val="24"/>
          <w:szCs w:val="24"/>
        </w:rPr>
        <w:t>控温仪表检查</w:t>
      </w:r>
      <w:r w:rsidR="00EE454B">
        <w:rPr>
          <w:rFonts w:ascii="宋体" w:eastAsia="宋体" w:hAnsi="宋体" w:hint="eastAsia"/>
          <w:sz w:val="24"/>
          <w:szCs w:val="24"/>
        </w:rPr>
        <w:t>，</w:t>
      </w:r>
      <w:r w:rsidRPr="00EE454B">
        <w:rPr>
          <w:rFonts w:ascii="宋体" w:eastAsia="宋体" w:hAnsi="宋体" w:hint="eastAsia"/>
          <w:sz w:val="24"/>
          <w:szCs w:val="24"/>
        </w:rPr>
        <w:t>检查各仪表显示值是否与设定值相同</w:t>
      </w:r>
      <w:r w:rsidR="00EE454B">
        <w:rPr>
          <w:rFonts w:ascii="宋体" w:eastAsia="宋体" w:hAnsi="宋体" w:hint="eastAsia"/>
          <w:sz w:val="24"/>
          <w:szCs w:val="24"/>
        </w:rPr>
        <w:t>。</w:t>
      </w:r>
    </w:p>
    <w:p w14:paraId="1A6EAE69"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三、设备正常开车（操作前认真阅读操作手册）</w:t>
      </w:r>
    </w:p>
    <w:p w14:paraId="2325AFAA"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四、设备正常停车</w:t>
      </w:r>
    </w:p>
    <w:p w14:paraId="77D0C51A"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当实验结束时可以先关闭液体进料泵，并继续通气，关闭加热仪表，使反应温度缓缓降低，当温度下降到催化剂活性温度以下时，同时缓缓调节反应器背压阀和稳压阀，注意二者之间差值不得大于1.0MPa，同时降压时应注意质量流量计读数，当反应器压力降至常压时，可以将气体流量计关闭并卸开反应器，按与安装相反的步骤操作即可。关闭气体进料阀及电源开关。</w:t>
      </w:r>
    </w:p>
    <w:p w14:paraId="1F266711"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五、设备非正常停车</w:t>
      </w:r>
    </w:p>
    <w:p w14:paraId="1F4CAAF4"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如果在实验中遇到紧急情况时，可以采用紧急停车的办法，直接关闭设备总电源，同时各仪表的操作参数可以自动记录下来，并保持原设置。</w:t>
      </w:r>
    </w:p>
    <w:p w14:paraId="5B4719D2" w14:textId="77777777" w:rsidR="004766D0" w:rsidRPr="001C6B4C" w:rsidRDefault="004766D0" w:rsidP="00666750">
      <w:pPr>
        <w:adjustRightInd w:val="0"/>
        <w:snapToGrid w:val="0"/>
        <w:spacing w:line="360" w:lineRule="auto"/>
        <w:jc w:val="center"/>
        <w:rPr>
          <w:rFonts w:ascii="宋体" w:eastAsia="宋体" w:hAnsi="宋体"/>
          <w:b/>
          <w:color w:val="000000"/>
          <w:sz w:val="24"/>
          <w:szCs w:val="24"/>
        </w:rPr>
      </w:pPr>
    </w:p>
    <w:p w14:paraId="51B67C8F"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51" w:name="_Toc520273665"/>
      <w:bookmarkStart w:id="52" w:name="_Toc49446448"/>
      <w:bookmarkStart w:id="53" w:name="_Toc52145888"/>
      <w:r w:rsidRPr="009611D9">
        <w:rPr>
          <w:rFonts w:ascii="宋体" w:eastAsia="宋体" w:hAnsi="宋体" w:hint="eastAsia"/>
          <w:sz w:val="30"/>
          <w:szCs w:val="30"/>
        </w:rPr>
        <w:lastRenderedPageBreak/>
        <w:t>程序升温化学吸附仪安全操作规程</w:t>
      </w:r>
      <w:bookmarkEnd w:id="51"/>
      <w:bookmarkEnd w:id="52"/>
      <w:bookmarkEnd w:id="53"/>
    </w:p>
    <w:p w14:paraId="60D549AC" w14:textId="77777777" w:rsidR="009B3914" w:rsidRDefault="009B3914" w:rsidP="00666750">
      <w:pPr>
        <w:adjustRightInd w:val="0"/>
        <w:snapToGrid w:val="0"/>
        <w:spacing w:line="360" w:lineRule="auto"/>
        <w:jc w:val="left"/>
        <w:rPr>
          <w:rFonts w:ascii="宋体" w:eastAsia="宋体" w:hAnsi="宋体"/>
          <w:b/>
          <w:color w:val="000000"/>
          <w:sz w:val="24"/>
          <w:szCs w:val="24"/>
        </w:rPr>
      </w:pPr>
    </w:p>
    <w:p w14:paraId="71782F83" w14:textId="77777777" w:rsidR="004766D0" w:rsidRPr="001C6B4C" w:rsidRDefault="004766D0" w:rsidP="00666750">
      <w:pPr>
        <w:adjustRightInd w:val="0"/>
        <w:snapToGrid w:val="0"/>
        <w:spacing w:line="360" w:lineRule="auto"/>
        <w:jc w:val="left"/>
        <w:rPr>
          <w:rFonts w:ascii="宋体" w:eastAsia="宋体" w:hAnsi="宋体"/>
          <w:b/>
          <w:color w:val="000000"/>
          <w:sz w:val="24"/>
          <w:szCs w:val="24"/>
        </w:rPr>
      </w:pPr>
      <w:r w:rsidRPr="001C6B4C">
        <w:rPr>
          <w:rFonts w:ascii="宋体" w:eastAsia="宋体" w:hAnsi="宋体" w:hint="eastAsia"/>
          <w:b/>
          <w:color w:val="000000"/>
          <w:sz w:val="24"/>
          <w:szCs w:val="24"/>
        </w:rPr>
        <w:t>一、风险识别</w:t>
      </w:r>
    </w:p>
    <w:p w14:paraId="2AC3A13D" w14:textId="77777777" w:rsidR="004766D0" w:rsidRPr="001C6B4C" w:rsidRDefault="004766D0" w:rsidP="00666750">
      <w:pPr>
        <w:adjustRightInd w:val="0"/>
        <w:snapToGrid w:val="0"/>
        <w:spacing w:line="360" w:lineRule="auto"/>
        <w:ind w:firstLineChars="200" w:firstLine="480"/>
        <w:jc w:val="left"/>
        <w:rPr>
          <w:rFonts w:ascii="宋体" w:eastAsia="宋体" w:hAnsi="宋体"/>
          <w:color w:val="000000"/>
          <w:sz w:val="24"/>
          <w:szCs w:val="24"/>
        </w:rPr>
      </w:pPr>
      <w:r w:rsidRPr="001C6B4C">
        <w:rPr>
          <w:rFonts w:ascii="宋体" w:eastAsia="宋体" w:hAnsi="宋体" w:hint="eastAsia"/>
          <w:color w:val="000000"/>
          <w:sz w:val="24"/>
          <w:szCs w:val="24"/>
        </w:rPr>
        <w:t>1</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加热炉超温导致火灾</w:t>
      </w:r>
      <w:r w:rsidR="00D36F9F">
        <w:rPr>
          <w:rFonts w:ascii="宋体" w:eastAsia="宋体" w:hAnsi="宋体" w:hint="eastAsia"/>
          <w:color w:val="000000"/>
          <w:sz w:val="24"/>
          <w:szCs w:val="24"/>
        </w:rPr>
        <w:t>。</w:t>
      </w:r>
    </w:p>
    <w:p w14:paraId="2E0D6353" w14:textId="77777777" w:rsidR="004766D0" w:rsidRPr="001C6B4C" w:rsidRDefault="004766D0" w:rsidP="00666750">
      <w:pPr>
        <w:adjustRightInd w:val="0"/>
        <w:snapToGrid w:val="0"/>
        <w:spacing w:line="360" w:lineRule="auto"/>
        <w:ind w:firstLineChars="200" w:firstLine="480"/>
        <w:jc w:val="left"/>
        <w:rPr>
          <w:rFonts w:ascii="宋体" w:eastAsia="宋体" w:hAnsi="宋体"/>
          <w:color w:val="000000"/>
          <w:sz w:val="24"/>
          <w:szCs w:val="24"/>
        </w:rPr>
      </w:pPr>
      <w:r w:rsidRPr="001C6B4C">
        <w:rPr>
          <w:rFonts w:ascii="宋体" w:eastAsia="宋体" w:hAnsi="宋体" w:hint="eastAsia"/>
          <w:color w:val="000000"/>
          <w:sz w:val="24"/>
          <w:szCs w:val="24"/>
        </w:rPr>
        <w:t>2</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被冷阱中液氮冻伤</w:t>
      </w:r>
      <w:r w:rsidR="00D36F9F">
        <w:rPr>
          <w:rFonts w:ascii="宋体" w:eastAsia="宋体" w:hAnsi="宋体" w:hint="eastAsia"/>
          <w:color w:val="000000"/>
          <w:sz w:val="24"/>
          <w:szCs w:val="24"/>
        </w:rPr>
        <w:t>。</w:t>
      </w:r>
    </w:p>
    <w:p w14:paraId="52A8298A" w14:textId="77777777" w:rsidR="004766D0" w:rsidRPr="001C6B4C" w:rsidRDefault="004766D0" w:rsidP="00666750">
      <w:pPr>
        <w:adjustRightInd w:val="0"/>
        <w:snapToGrid w:val="0"/>
        <w:spacing w:line="360" w:lineRule="auto"/>
        <w:ind w:firstLineChars="200" w:firstLine="480"/>
        <w:jc w:val="left"/>
        <w:rPr>
          <w:rFonts w:ascii="宋体" w:eastAsia="宋体" w:hAnsi="宋体"/>
          <w:color w:val="000000"/>
          <w:sz w:val="24"/>
          <w:szCs w:val="24"/>
        </w:rPr>
      </w:pPr>
      <w:r w:rsidRPr="001C6B4C">
        <w:rPr>
          <w:rFonts w:ascii="宋体" w:eastAsia="宋体" w:hAnsi="宋体" w:hint="eastAsia"/>
          <w:color w:val="000000"/>
          <w:sz w:val="24"/>
          <w:szCs w:val="24"/>
        </w:rPr>
        <w:t>3</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气瓶超压导致爆炸</w:t>
      </w:r>
      <w:r w:rsidR="00D36F9F">
        <w:rPr>
          <w:rFonts w:ascii="宋体" w:eastAsia="宋体" w:hAnsi="宋体" w:hint="eastAsia"/>
          <w:color w:val="000000"/>
          <w:sz w:val="24"/>
          <w:szCs w:val="24"/>
        </w:rPr>
        <w:t>。</w:t>
      </w:r>
    </w:p>
    <w:p w14:paraId="184E6A6D" w14:textId="77777777" w:rsidR="004766D0" w:rsidRPr="001C6B4C" w:rsidRDefault="004766D0" w:rsidP="00666750">
      <w:pPr>
        <w:adjustRightInd w:val="0"/>
        <w:snapToGrid w:val="0"/>
        <w:spacing w:line="360" w:lineRule="auto"/>
        <w:ind w:firstLineChars="200" w:firstLine="480"/>
        <w:jc w:val="left"/>
        <w:rPr>
          <w:rFonts w:ascii="宋体" w:eastAsia="宋体" w:hAnsi="宋体"/>
          <w:color w:val="000000"/>
          <w:sz w:val="24"/>
          <w:szCs w:val="24"/>
        </w:rPr>
      </w:pPr>
      <w:r w:rsidRPr="001C6B4C">
        <w:rPr>
          <w:rFonts w:ascii="宋体" w:eastAsia="宋体" w:hAnsi="宋体" w:hint="eastAsia"/>
          <w:color w:val="000000"/>
          <w:sz w:val="24"/>
          <w:szCs w:val="24"/>
        </w:rPr>
        <w:t>4</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触电危险</w:t>
      </w:r>
      <w:r w:rsidR="00D36F9F">
        <w:rPr>
          <w:rFonts w:ascii="宋体" w:eastAsia="宋体" w:hAnsi="宋体" w:hint="eastAsia"/>
          <w:color w:val="000000"/>
          <w:sz w:val="24"/>
          <w:szCs w:val="24"/>
        </w:rPr>
        <w:t>。</w:t>
      </w:r>
    </w:p>
    <w:p w14:paraId="1355A287" w14:textId="77777777" w:rsidR="004766D0" w:rsidRPr="001C6B4C" w:rsidRDefault="004766D0" w:rsidP="00666750">
      <w:pPr>
        <w:adjustRightInd w:val="0"/>
        <w:snapToGrid w:val="0"/>
        <w:spacing w:line="360" w:lineRule="auto"/>
        <w:jc w:val="left"/>
        <w:rPr>
          <w:rFonts w:ascii="宋体" w:eastAsia="宋体" w:hAnsi="宋体"/>
          <w:b/>
          <w:color w:val="000000"/>
          <w:sz w:val="24"/>
          <w:szCs w:val="24"/>
        </w:rPr>
      </w:pPr>
      <w:r w:rsidRPr="001C6B4C">
        <w:rPr>
          <w:rFonts w:ascii="宋体" w:eastAsia="宋体" w:hAnsi="宋体" w:hint="eastAsia"/>
          <w:b/>
          <w:color w:val="000000"/>
          <w:sz w:val="24"/>
          <w:szCs w:val="24"/>
        </w:rPr>
        <w:t>二、开机检查</w:t>
      </w:r>
    </w:p>
    <w:p w14:paraId="5748E118"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color w:val="000000"/>
          <w:sz w:val="24"/>
          <w:szCs w:val="24"/>
        </w:rPr>
        <w:t>1</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检测通讯线、电源线是否连接正常</w:t>
      </w:r>
      <w:r w:rsidR="00D36F9F">
        <w:rPr>
          <w:rFonts w:ascii="宋体" w:eastAsia="宋体" w:hAnsi="宋体" w:hint="eastAsia"/>
          <w:color w:val="000000"/>
          <w:sz w:val="24"/>
          <w:szCs w:val="24"/>
        </w:rPr>
        <w:t>。</w:t>
      </w:r>
    </w:p>
    <w:p w14:paraId="21F03D92"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color w:val="000000"/>
          <w:sz w:val="24"/>
          <w:szCs w:val="24"/>
        </w:rPr>
        <w:t>2</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打开电脑和仪器，让仪器预热10-30分钟</w:t>
      </w:r>
      <w:r w:rsidR="00D36F9F">
        <w:rPr>
          <w:rFonts w:ascii="宋体" w:eastAsia="宋体" w:hAnsi="宋体" w:hint="eastAsia"/>
          <w:color w:val="000000"/>
          <w:sz w:val="24"/>
          <w:szCs w:val="24"/>
        </w:rPr>
        <w:t>。</w:t>
      </w:r>
    </w:p>
    <w:p w14:paraId="1876DA71"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color w:val="000000"/>
          <w:sz w:val="24"/>
          <w:szCs w:val="24"/>
        </w:rPr>
        <w:t>3</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检测进气口、排气口、管路、减压器及钢瓶的连接是否正常</w:t>
      </w:r>
      <w:r w:rsidR="00D36F9F">
        <w:rPr>
          <w:rFonts w:ascii="宋体" w:eastAsia="宋体" w:hAnsi="宋体" w:hint="eastAsia"/>
          <w:color w:val="000000"/>
          <w:sz w:val="24"/>
          <w:szCs w:val="24"/>
        </w:rPr>
        <w:t>。</w:t>
      </w:r>
    </w:p>
    <w:p w14:paraId="22A6D0B5"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color w:val="000000"/>
          <w:sz w:val="24"/>
          <w:szCs w:val="24"/>
        </w:rPr>
        <w:t>4</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打开钢瓶总阀，调整减压器阀门，使气体出口压力调整在0.1MPa</w:t>
      </w:r>
      <w:r w:rsidR="00D36F9F">
        <w:rPr>
          <w:rFonts w:ascii="宋体" w:eastAsia="宋体" w:hAnsi="宋体" w:hint="eastAsia"/>
          <w:color w:val="000000"/>
          <w:sz w:val="24"/>
          <w:szCs w:val="24"/>
        </w:rPr>
        <w:t>。</w:t>
      </w:r>
    </w:p>
    <w:p w14:paraId="74A1774F"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color w:val="000000"/>
          <w:sz w:val="24"/>
          <w:szCs w:val="24"/>
        </w:rPr>
        <w:t>5</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用皂泡检漏</w:t>
      </w:r>
      <w:r w:rsidR="00D36F9F">
        <w:rPr>
          <w:rFonts w:ascii="宋体" w:eastAsia="宋体" w:hAnsi="宋体" w:hint="eastAsia"/>
          <w:color w:val="000000"/>
          <w:sz w:val="24"/>
          <w:szCs w:val="24"/>
        </w:rPr>
        <w:t>。</w:t>
      </w:r>
    </w:p>
    <w:p w14:paraId="716AFD72"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color w:val="000000"/>
          <w:sz w:val="24"/>
          <w:szCs w:val="24"/>
        </w:rPr>
        <w:t>6</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装样</w:t>
      </w:r>
      <w:r w:rsidR="00D36F9F">
        <w:rPr>
          <w:rFonts w:ascii="宋体" w:eastAsia="宋体" w:hAnsi="宋体" w:hint="eastAsia"/>
          <w:color w:val="000000"/>
          <w:sz w:val="24"/>
          <w:szCs w:val="24"/>
        </w:rPr>
        <w:t>。</w:t>
      </w:r>
    </w:p>
    <w:p w14:paraId="3089E00C"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color w:val="000000"/>
          <w:sz w:val="24"/>
          <w:szCs w:val="24"/>
        </w:rPr>
        <w:t>7</w:t>
      </w:r>
      <w:r w:rsidR="00D36F9F">
        <w:rPr>
          <w:rFonts w:ascii="宋体" w:eastAsia="宋体" w:hAnsi="宋体" w:hint="eastAsia"/>
          <w:color w:val="000000"/>
          <w:sz w:val="24"/>
          <w:szCs w:val="24"/>
        </w:rPr>
        <w:t>．</w:t>
      </w:r>
      <w:r w:rsidRPr="001C6B4C">
        <w:rPr>
          <w:rFonts w:ascii="宋体" w:eastAsia="宋体" w:hAnsi="宋体" w:hint="eastAsia"/>
          <w:color w:val="000000"/>
          <w:sz w:val="24"/>
          <w:szCs w:val="24"/>
        </w:rPr>
        <w:t>检查蒸汽发生器接头位置是否密封好</w:t>
      </w:r>
      <w:r w:rsidR="00D36F9F">
        <w:rPr>
          <w:rFonts w:ascii="宋体" w:eastAsia="宋体" w:hAnsi="宋体" w:hint="eastAsia"/>
          <w:color w:val="000000"/>
          <w:sz w:val="24"/>
          <w:szCs w:val="24"/>
        </w:rPr>
        <w:t>。</w:t>
      </w:r>
    </w:p>
    <w:p w14:paraId="3464F9E9" w14:textId="77777777" w:rsidR="004766D0" w:rsidRPr="001C6B4C" w:rsidRDefault="004766D0" w:rsidP="00666750">
      <w:pPr>
        <w:pStyle w:val="a6"/>
        <w:adjustRightInd w:val="0"/>
        <w:snapToGrid w:val="0"/>
        <w:spacing w:line="360" w:lineRule="auto"/>
        <w:ind w:firstLine="480"/>
        <w:jc w:val="left"/>
        <w:rPr>
          <w:rFonts w:ascii="宋体" w:eastAsia="宋体" w:hAnsi="宋体"/>
          <w:color w:val="000000"/>
          <w:sz w:val="24"/>
          <w:szCs w:val="24"/>
        </w:rPr>
      </w:pPr>
      <w:r w:rsidRPr="001C6B4C">
        <w:rPr>
          <w:rFonts w:ascii="宋体" w:eastAsia="宋体" w:hAnsi="宋体" w:hint="eastAsia"/>
          <w:sz w:val="24"/>
          <w:szCs w:val="24"/>
        </w:rPr>
        <w:t>8</w:t>
      </w:r>
      <w:r w:rsidR="00D36F9F">
        <w:rPr>
          <w:rFonts w:ascii="宋体" w:eastAsia="宋体" w:hAnsi="宋体" w:hint="eastAsia"/>
          <w:sz w:val="24"/>
          <w:szCs w:val="24"/>
        </w:rPr>
        <w:t>．</w:t>
      </w:r>
      <w:r w:rsidRPr="001C6B4C">
        <w:rPr>
          <w:rFonts w:ascii="宋体" w:eastAsia="宋体" w:hAnsi="宋体" w:hint="eastAsia"/>
          <w:sz w:val="24"/>
          <w:szCs w:val="24"/>
        </w:rPr>
        <w:t>检查过滤管位置是否密封好</w:t>
      </w:r>
      <w:r w:rsidR="00D36F9F">
        <w:rPr>
          <w:rFonts w:ascii="宋体" w:eastAsia="宋体" w:hAnsi="宋体" w:hint="eastAsia"/>
          <w:sz w:val="24"/>
          <w:szCs w:val="24"/>
        </w:rPr>
        <w:t>。</w:t>
      </w:r>
    </w:p>
    <w:p w14:paraId="20D43969"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9</w:t>
      </w:r>
      <w:r w:rsidR="00D36F9F">
        <w:rPr>
          <w:rFonts w:ascii="宋体" w:eastAsia="宋体" w:hAnsi="宋体" w:hint="eastAsia"/>
          <w:sz w:val="24"/>
          <w:szCs w:val="24"/>
        </w:rPr>
        <w:t>．</w:t>
      </w:r>
      <w:r w:rsidRPr="001C6B4C">
        <w:rPr>
          <w:rFonts w:ascii="宋体" w:eastAsia="宋体" w:hAnsi="宋体" w:hint="eastAsia"/>
          <w:sz w:val="24"/>
          <w:szCs w:val="24"/>
        </w:rPr>
        <w:t>打开软件，设置载气、反应气名称及对应的MFC系数</w:t>
      </w:r>
      <w:r w:rsidR="00D36F9F">
        <w:rPr>
          <w:rFonts w:ascii="宋体" w:eastAsia="宋体" w:hAnsi="宋体" w:hint="eastAsia"/>
          <w:sz w:val="24"/>
          <w:szCs w:val="24"/>
        </w:rPr>
        <w:t>。</w:t>
      </w:r>
    </w:p>
    <w:p w14:paraId="08AB3BDA" w14:textId="77777777" w:rsidR="004766D0" w:rsidRPr="001C6B4C" w:rsidRDefault="004766D0" w:rsidP="00666750">
      <w:pPr>
        <w:adjustRightInd w:val="0"/>
        <w:snapToGrid w:val="0"/>
        <w:spacing w:line="360" w:lineRule="auto"/>
        <w:jc w:val="left"/>
        <w:rPr>
          <w:rFonts w:ascii="宋体" w:eastAsia="宋体" w:hAnsi="宋体"/>
          <w:b/>
          <w:color w:val="000000"/>
          <w:sz w:val="24"/>
          <w:szCs w:val="24"/>
        </w:rPr>
      </w:pPr>
      <w:r w:rsidRPr="001C6B4C">
        <w:rPr>
          <w:rFonts w:ascii="宋体" w:eastAsia="宋体" w:hAnsi="宋体" w:hint="eastAsia"/>
          <w:b/>
          <w:color w:val="000000"/>
          <w:sz w:val="24"/>
          <w:szCs w:val="24"/>
        </w:rPr>
        <w:t>三、样品测试</w:t>
      </w:r>
    </w:p>
    <w:p w14:paraId="2C23D158"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测试样品前请仔细阅读操作手册</w:t>
      </w:r>
      <w:r w:rsidR="00D36F9F">
        <w:rPr>
          <w:rFonts w:ascii="宋体" w:eastAsia="宋体" w:hAnsi="宋体" w:hint="eastAsia"/>
          <w:sz w:val="24"/>
          <w:szCs w:val="24"/>
        </w:rPr>
        <w:t>。</w:t>
      </w:r>
    </w:p>
    <w:p w14:paraId="7522EAD1" w14:textId="77777777" w:rsidR="004766D0" w:rsidRPr="001C6B4C" w:rsidRDefault="004766D0" w:rsidP="00666750">
      <w:pPr>
        <w:adjustRightInd w:val="0"/>
        <w:snapToGrid w:val="0"/>
        <w:spacing w:line="360" w:lineRule="auto"/>
        <w:jc w:val="left"/>
        <w:rPr>
          <w:rFonts w:ascii="宋体" w:eastAsia="宋体" w:hAnsi="宋体"/>
          <w:b/>
          <w:color w:val="000000"/>
          <w:sz w:val="24"/>
          <w:szCs w:val="24"/>
        </w:rPr>
      </w:pPr>
      <w:r w:rsidRPr="001C6B4C">
        <w:rPr>
          <w:rFonts w:ascii="宋体" w:eastAsia="宋体" w:hAnsi="宋体" w:hint="eastAsia"/>
          <w:b/>
          <w:color w:val="000000"/>
          <w:sz w:val="24"/>
          <w:szCs w:val="24"/>
        </w:rPr>
        <w:t>四、关机</w:t>
      </w:r>
    </w:p>
    <w:p w14:paraId="57974990"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实验结束后，待降温到指定温度后，关软件-仪器电源-电脑-气瓶</w:t>
      </w:r>
      <w:r w:rsidR="00D36F9F">
        <w:rPr>
          <w:rFonts w:ascii="宋体" w:eastAsia="宋体" w:hAnsi="宋体" w:hint="eastAsia"/>
          <w:sz w:val="24"/>
          <w:szCs w:val="24"/>
        </w:rPr>
        <w:t>。</w:t>
      </w:r>
    </w:p>
    <w:p w14:paraId="61EDFA0B" w14:textId="77777777" w:rsidR="004766D0" w:rsidRPr="001C6B4C" w:rsidRDefault="004766D0" w:rsidP="00666750">
      <w:pPr>
        <w:adjustRightInd w:val="0"/>
        <w:snapToGrid w:val="0"/>
        <w:spacing w:line="360" w:lineRule="auto"/>
        <w:jc w:val="left"/>
        <w:rPr>
          <w:rFonts w:ascii="宋体" w:eastAsia="宋体" w:hAnsi="宋体"/>
          <w:b/>
          <w:color w:val="000000"/>
          <w:sz w:val="24"/>
          <w:szCs w:val="24"/>
        </w:rPr>
      </w:pPr>
      <w:r w:rsidRPr="001C6B4C">
        <w:rPr>
          <w:rFonts w:ascii="宋体" w:eastAsia="宋体" w:hAnsi="宋体" w:hint="eastAsia"/>
          <w:b/>
          <w:color w:val="000000"/>
          <w:sz w:val="24"/>
          <w:szCs w:val="24"/>
        </w:rPr>
        <w:t>五、注意事项</w:t>
      </w:r>
    </w:p>
    <w:p w14:paraId="019E64F2"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w:t>
      </w:r>
      <w:r w:rsidR="00D36F9F">
        <w:rPr>
          <w:rFonts w:ascii="宋体" w:eastAsia="宋体" w:hAnsi="宋体" w:hint="eastAsia"/>
          <w:sz w:val="24"/>
          <w:szCs w:val="24"/>
        </w:rPr>
        <w:t>．</w:t>
      </w:r>
      <w:r w:rsidRPr="001C6B4C">
        <w:rPr>
          <w:rFonts w:ascii="宋体" w:eastAsia="宋体" w:hAnsi="宋体" w:hint="eastAsia"/>
          <w:sz w:val="24"/>
          <w:szCs w:val="24"/>
        </w:rPr>
        <w:t>测试样品前，调查清楚样品的熔点或者分解温度，处理和分析温度要低于不稳定温度至少20~50℃</w:t>
      </w:r>
      <w:r w:rsidR="00D36F9F">
        <w:rPr>
          <w:rFonts w:ascii="宋体" w:eastAsia="宋体" w:hAnsi="宋体" w:hint="eastAsia"/>
          <w:sz w:val="24"/>
          <w:szCs w:val="24"/>
        </w:rPr>
        <w:t>。</w:t>
      </w:r>
    </w:p>
    <w:p w14:paraId="34934F70"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2</w:t>
      </w:r>
      <w:r w:rsidR="00D36F9F">
        <w:rPr>
          <w:rFonts w:ascii="宋体" w:eastAsia="宋体" w:hAnsi="宋体" w:hint="eastAsia"/>
          <w:sz w:val="24"/>
          <w:szCs w:val="24"/>
        </w:rPr>
        <w:t>．</w:t>
      </w:r>
      <w:r w:rsidRPr="001C6B4C">
        <w:rPr>
          <w:rFonts w:ascii="宋体" w:eastAsia="宋体" w:hAnsi="宋体" w:hint="eastAsia"/>
          <w:sz w:val="24"/>
          <w:szCs w:val="24"/>
        </w:rPr>
        <w:t>仪器应严格地在规定条件下工作，在某些条件不符合时，必须采取相应措施</w:t>
      </w:r>
      <w:r w:rsidR="00D36F9F">
        <w:rPr>
          <w:rFonts w:ascii="宋体" w:eastAsia="宋体" w:hAnsi="宋体" w:hint="eastAsia"/>
          <w:sz w:val="24"/>
          <w:szCs w:val="24"/>
        </w:rPr>
        <w:t>。</w:t>
      </w:r>
    </w:p>
    <w:p w14:paraId="125B4605"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3</w:t>
      </w:r>
      <w:r w:rsidR="00D36F9F">
        <w:rPr>
          <w:rFonts w:ascii="宋体" w:eastAsia="宋体" w:hAnsi="宋体" w:hint="eastAsia"/>
          <w:sz w:val="24"/>
          <w:szCs w:val="24"/>
        </w:rPr>
        <w:t>．</w:t>
      </w:r>
      <w:r w:rsidRPr="001C6B4C">
        <w:rPr>
          <w:rFonts w:ascii="宋体" w:eastAsia="宋体" w:hAnsi="宋体" w:hint="eastAsia"/>
          <w:sz w:val="24"/>
          <w:szCs w:val="24"/>
        </w:rPr>
        <w:t>严格按照操作规程进行工作，严禁油污、有机物及其他物质进入检测器及管道，以免造成管道堵塞或仪器性能恶化</w:t>
      </w:r>
      <w:r w:rsidR="00D36F9F">
        <w:rPr>
          <w:rFonts w:ascii="宋体" w:eastAsia="宋体" w:hAnsi="宋体" w:hint="eastAsia"/>
          <w:sz w:val="24"/>
          <w:szCs w:val="24"/>
        </w:rPr>
        <w:t>。</w:t>
      </w:r>
    </w:p>
    <w:p w14:paraId="5299F3FC"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4</w:t>
      </w:r>
      <w:r w:rsidR="00D36F9F">
        <w:rPr>
          <w:rFonts w:ascii="宋体" w:eastAsia="宋体" w:hAnsi="宋体" w:hint="eastAsia"/>
          <w:sz w:val="24"/>
          <w:szCs w:val="24"/>
        </w:rPr>
        <w:t>．</w:t>
      </w:r>
      <w:r w:rsidRPr="001C6B4C">
        <w:rPr>
          <w:rFonts w:ascii="宋体" w:eastAsia="宋体" w:hAnsi="宋体" w:hint="eastAsia"/>
          <w:sz w:val="24"/>
          <w:szCs w:val="24"/>
        </w:rPr>
        <w:t>载气纯度必须达到99.99%以上</w:t>
      </w:r>
      <w:r w:rsidR="00D36F9F">
        <w:rPr>
          <w:rFonts w:ascii="宋体" w:eastAsia="宋体" w:hAnsi="宋体" w:hint="eastAsia"/>
          <w:sz w:val="24"/>
          <w:szCs w:val="24"/>
        </w:rPr>
        <w:t>。</w:t>
      </w:r>
    </w:p>
    <w:p w14:paraId="7731FBA6"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lastRenderedPageBreak/>
        <w:t>5</w:t>
      </w:r>
      <w:r w:rsidR="00D36F9F">
        <w:rPr>
          <w:rFonts w:ascii="宋体" w:eastAsia="宋体" w:hAnsi="宋体" w:hint="eastAsia"/>
          <w:sz w:val="24"/>
          <w:szCs w:val="24"/>
        </w:rPr>
        <w:t>．</w:t>
      </w:r>
      <w:r w:rsidRPr="001C6B4C">
        <w:rPr>
          <w:rFonts w:ascii="宋体" w:eastAsia="宋体" w:hAnsi="宋体" w:hint="eastAsia"/>
          <w:sz w:val="24"/>
          <w:szCs w:val="24"/>
        </w:rPr>
        <w:t>要保证TCD的两个臂同时通载气，否则上电时候可能烧坏TCD</w:t>
      </w:r>
      <w:r w:rsidR="00D36F9F">
        <w:rPr>
          <w:rFonts w:ascii="宋体" w:eastAsia="宋体" w:hAnsi="宋体" w:hint="eastAsia"/>
          <w:sz w:val="24"/>
          <w:szCs w:val="24"/>
        </w:rPr>
        <w:t>。</w:t>
      </w:r>
    </w:p>
    <w:p w14:paraId="53900371" w14:textId="77777777" w:rsidR="004766D0" w:rsidRPr="001C6B4C"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6</w:t>
      </w:r>
      <w:r w:rsidR="00D36F9F">
        <w:rPr>
          <w:rFonts w:ascii="宋体" w:eastAsia="宋体" w:hAnsi="宋体" w:hint="eastAsia"/>
          <w:sz w:val="24"/>
          <w:szCs w:val="24"/>
        </w:rPr>
        <w:t>．</w:t>
      </w:r>
      <w:r w:rsidRPr="001C6B4C">
        <w:rPr>
          <w:rFonts w:ascii="宋体" w:eastAsia="宋体" w:hAnsi="宋体" w:hint="eastAsia"/>
          <w:sz w:val="24"/>
          <w:szCs w:val="24"/>
        </w:rPr>
        <w:t>开机遵循“先通载气，再通桥流”原则，关机刚好相反，先关桥流，再关载气，直至热导池降温</w:t>
      </w:r>
      <w:r w:rsidR="00D36F9F">
        <w:rPr>
          <w:rFonts w:ascii="宋体" w:eastAsia="宋体" w:hAnsi="宋体" w:hint="eastAsia"/>
          <w:sz w:val="24"/>
          <w:szCs w:val="24"/>
        </w:rPr>
        <w:t>。</w:t>
      </w:r>
    </w:p>
    <w:p w14:paraId="56E0F4DE" w14:textId="77777777" w:rsidR="004766D0" w:rsidRPr="00D36F9F" w:rsidRDefault="004766D0" w:rsidP="00666750">
      <w:pPr>
        <w:pStyle w:val="a9"/>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7</w:t>
      </w:r>
      <w:r w:rsidR="00D36F9F">
        <w:rPr>
          <w:rFonts w:ascii="宋体" w:eastAsia="宋体" w:hAnsi="宋体" w:hint="eastAsia"/>
          <w:sz w:val="24"/>
          <w:szCs w:val="24"/>
        </w:rPr>
        <w:t>．</w:t>
      </w:r>
      <w:r w:rsidRPr="001C6B4C">
        <w:rPr>
          <w:rFonts w:ascii="宋体" w:eastAsia="宋体" w:hAnsi="宋体" w:hint="eastAsia"/>
          <w:sz w:val="24"/>
          <w:szCs w:val="24"/>
        </w:rPr>
        <w:t>经常检查钢瓶的压力，当小于0.5MPa时需要更换钢气瓶。</w:t>
      </w:r>
    </w:p>
    <w:p w14:paraId="0F1EDB4B" w14:textId="77777777" w:rsidR="004766D0" w:rsidRDefault="004766D0" w:rsidP="00666750">
      <w:pPr>
        <w:pStyle w:val="1"/>
        <w:keepNext w:val="0"/>
        <w:keepLines w:val="0"/>
        <w:adjustRightInd w:val="0"/>
        <w:snapToGrid w:val="0"/>
        <w:spacing w:before="0" w:after="0" w:line="360" w:lineRule="auto"/>
        <w:rPr>
          <w:rFonts w:ascii="宋体" w:eastAsia="宋体" w:hAnsi="宋体"/>
          <w:bCs w:val="0"/>
          <w:kern w:val="2"/>
          <w:sz w:val="24"/>
          <w:szCs w:val="24"/>
        </w:rPr>
      </w:pPr>
      <w:bookmarkStart w:id="54" w:name="_Toc520273666"/>
    </w:p>
    <w:p w14:paraId="2DCF7C47" w14:textId="77777777" w:rsidR="009B3914" w:rsidRDefault="009B3914" w:rsidP="009B3914"/>
    <w:p w14:paraId="0BDF73D5" w14:textId="77777777" w:rsidR="009B3914" w:rsidRDefault="009B3914" w:rsidP="009B3914"/>
    <w:p w14:paraId="166B6329" w14:textId="77777777" w:rsidR="009B3914" w:rsidRDefault="009B3914" w:rsidP="009B3914"/>
    <w:p w14:paraId="30C7D8E3" w14:textId="77777777" w:rsidR="009B3914" w:rsidRDefault="009B3914" w:rsidP="009B3914"/>
    <w:p w14:paraId="7DD850C1" w14:textId="77777777" w:rsidR="009B3914" w:rsidRDefault="009B3914" w:rsidP="009B3914"/>
    <w:p w14:paraId="6E9F0993" w14:textId="77777777" w:rsidR="009B3914" w:rsidRDefault="009B3914" w:rsidP="009B3914"/>
    <w:p w14:paraId="663F4A34" w14:textId="77777777" w:rsidR="009B3914" w:rsidRDefault="009B3914" w:rsidP="009B3914"/>
    <w:p w14:paraId="250EAC32" w14:textId="77777777" w:rsidR="009B3914" w:rsidRDefault="009B3914" w:rsidP="009B3914"/>
    <w:p w14:paraId="3EF0C4F1" w14:textId="77777777" w:rsidR="009B3914" w:rsidRDefault="009B3914" w:rsidP="009B3914"/>
    <w:p w14:paraId="35C03608" w14:textId="77777777" w:rsidR="009B3914" w:rsidRDefault="009B3914" w:rsidP="009B3914"/>
    <w:p w14:paraId="29E59AA3" w14:textId="77777777" w:rsidR="009B3914" w:rsidRDefault="009B3914" w:rsidP="009B3914"/>
    <w:p w14:paraId="686A2EDD" w14:textId="77777777" w:rsidR="009B3914" w:rsidRDefault="009B3914" w:rsidP="009B3914"/>
    <w:p w14:paraId="4C94B158" w14:textId="77777777" w:rsidR="009B3914" w:rsidRDefault="009B3914" w:rsidP="009B3914"/>
    <w:p w14:paraId="7F646DBB" w14:textId="77777777" w:rsidR="009B3914" w:rsidRDefault="009B3914" w:rsidP="009B3914"/>
    <w:p w14:paraId="4AD2AD4C" w14:textId="77777777" w:rsidR="009B3914" w:rsidRDefault="009B3914" w:rsidP="009B3914"/>
    <w:p w14:paraId="0F4F1AF3" w14:textId="77777777" w:rsidR="009B3914" w:rsidRDefault="009B3914" w:rsidP="009B3914"/>
    <w:p w14:paraId="68C983B0" w14:textId="77777777" w:rsidR="009B3914" w:rsidRDefault="009B3914" w:rsidP="009B3914"/>
    <w:p w14:paraId="15CDE59C" w14:textId="77777777" w:rsidR="009B3914" w:rsidRDefault="009B3914" w:rsidP="009B3914"/>
    <w:p w14:paraId="16EE5004" w14:textId="77777777" w:rsidR="009B3914" w:rsidRDefault="009B3914" w:rsidP="009B3914"/>
    <w:p w14:paraId="4F8061B9" w14:textId="77777777" w:rsidR="009B3914" w:rsidRDefault="009B3914" w:rsidP="009B3914"/>
    <w:p w14:paraId="0B31DFDC" w14:textId="77777777" w:rsidR="009B3914" w:rsidRDefault="009B3914" w:rsidP="009B3914"/>
    <w:p w14:paraId="1365B2BF" w14:textId="77777777" w:rsidR="009B3914" w:rsidRDefault="009B3914" w:rsidP="009B3914"/>
    <w:p w14:paraId="3F87093A" w14:textId="77777777" w:rsidR="009B3914" w:rsidRDefault="009B3914" w:rsidP="009B3914"/>
    <w:p w14:paraId="3A79C69E" w14:textId="77777777" w:rsidR="009B3914" w:rsidRDefault="009B3914" w:rsidP="009B3914"/>
    <w:p w14:paraId="6CC57F5A" w14:textId="77777777" w:rsidR="009B3914" w:rsidRDefault="009B3914" w:rsidP="009B3914"/>
    <w:p w14:paraId="6FB3855F" w14:textId="77777777" w:rsidR="009B3914" w:rsidRDefault="009B3914" w:rsidP="009B3914"/>
    <w:p w14:paraId="55107A15" w14:textId="77777777" w:rsidR="009B3914" w:rsidRDefault="009B3914" w:rsidP="009B3914"/>
    <w:p w14:paraId="7428591C" w14:textId="77777777" w:rsidR="009B3914" w:rsidRDefault="009B3914" w:rsidP="009B3914"/>
    <w:p w14:paraId="4AEF6D13" w14:textId="77777777" w:rsidR="009B3914" w:rsidRDefault="009B3914" w:rsidP="009B3914"/>
    <w:p w14:paraId="5E384CF0" w14:textId="77777777" w:rsidR="009B3914" w:rsidRDefault="009B3914" w:rsidP="009B3914"/>
    <w:p w14:paraId="30EC87A1" w14:textId="77777777" w:rsidR="009B3914" w:rsidRDefault="009B3914" w:rsidP="009B3914"/>
    <w:p w14:paraId="7D1BE94D" w14:textId="77777777" w:rsidR="009B3914" w:rsidRDefault="009B3914" w:rsidP="009B3914"/>
    <w:p w14:paraId="32D2298E" w14:textId="77777777" w:rsidR="009B3914" w:rsidRDefault="009B3914" w:rsidP="009B3914"/>
    <w:p w14:paraId="43910CB8" w14:textId="77777777" w:rsidR="009B3914" w:rsidRDefault="009B3914" w:rsidP="009B3914"/>
    <w:p w14:paraId="2EA1CA68" w14:textId="77777777" w:rsidR="009B3914" w:rsidRDefault="009B3914" w:rsidP="009B3914"/>
    <w:p w14:paraId="0FDED046" w14:textId="77777777" w:rsidR="009B3914" w:rsidRPr="009B3914" w:rsidRDefault="009B3914" w:rsidP="009B3914"/>
    <w:p w14:paraId="71E8D4C2"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55" w:name="_Toc49446449"/>
      <w:bookmarkStart w:id="56" w:name="_Toc52145889"/>
      <w:r w:rsidRPr="009611D9">
        <w:rPr>
          <w:rFonts w:ascii="宋体" w:eastAsia="宋体" w:hAnsi="宋体" w:hint="eastAsia"/>
          <w:sz w:val="30"/>
          <w:szCs w:val="30"/>
        </w:rPr>
        <w:lastRenderedPageBreak/>
        <w:t>气相色谱安全操作规程</w:t>
      </w:r>
      <w:bookmarkEnd w:id="54"/>
      <w:bookmarkEnd w:id="55"/>
      <w:bookmarkEnd w:id="56"/>
    </w:p>
    <w:p w14:paraId="0C3713AF" w14:textId="77777777" w:rsidR="009B3914" w:rsidRDefault="009B3914" w:rsidP="00666750">
      <w:pPr>
        <w:adjustRightInd w:val="0"/>
        <w:snapToGrid w:val="0"/>
        <w:spacing w:line="360" w:lineRule="auto"/>
        <w:jc w:val="left"/>
        <w:rPr>
          <w:rFonts w:ascii="宋体" w:eastAsia="宋体" w:hAnsi="宋体"/>
          <w:b/>
          <w:sz w:val="24"/>
          <w:szCs w:val="24"/>
        </w:rPr>
      </w:pPr>
    </w:p>
    <w:p w14:paraId="37FAE822"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一、风险识别</w:t>
      </w:r>
    </w:p>
    <w:p w14:paraId="2FA825BD" w14:textId="77777777" w:rsidR="004766D0" w:rsidRPr="001C6B4C" w:rsidRDefault="004766D0" w:rsidP="00666750">
      <w:pPr>
        <w:adjustRightInd w:val="0"/>
        <w:snapToGrid w:val="0"/>
        <w:spacing w:line="360" w:lineRule="auto"/>
        <w:ind w:firstLineChars="150" w:firstLine="360"/>
        <w:jc w:val="left"/>
        <w:rPr>
          <w:rFonts w:ascii="宋体" w:eastAsia="宋体" w:hAnsi="宋体"/>
          <w:sz w:val="24"/>
          <w:szCs w:val="24"/>
        </w:rPr>
      </w:pPr>
      <w:r w:rsidRPr="001C6B4C">
        <w:rPr>
          <w:rFonts w:ascii="宋体" w:eastAsia="宋体" w:hAnsi="宋体" w:hint="eastAsia"/>
          <w:sz w:val="24"/>
          <w:szCs w:val="24"/>
        </w:rPr>
        <w:t>1</w:t>
      </w:r>
      <w:r w:rsidR="00D36F9F">
        <w:rPr>
          <w:rFonts w:ascii="宋体" w:eastAsia="宋体" w:hAnsi="宋体" w:hint="eastAsia"/>
          <w:sz w:val="24"/>
          <w:szCs w:val="24"/>
        </w:rPr>
        <w:t>．</w:t>
      </w:r>
      <w:r w:rsidRPr="001C6B4C">
        <w:rPr>
          <w:rFonts w:ascii="宋体" w:eastAsia="宋体" w:hAnsi="宋体" w:hint="eastAsia"/>
          <w:sz w:val="24"/>
          <w:szCs w:val="24"/>
        </w:rPr>
        <w:t>有害气体泄漏</w:t>
      </w:r>
      <w:r w:rsidR="00D36F9F">
        <w:rPr>
          <w:rFonts w:ascii="宋体" w:eastAsia="宋体" w:hAnsi="宋体" w:hint="eastAsia"/>
          <w:sz w:val="24"/>
          <w:szCs w:val="24"/>
        </w:rPr>
        <w:t>。</w:t>
      </w:r>
    </w:p>
    <w:p w14:paraId="60BC7EC7" w14:textId="77777777" w:rsidR="004766D0" w:rsidRPr="001C6B4C" w:rsidRDefault="004766D0" w:rsidP="00666750">
      <w:pPr>
        <w:adjustRightInd w:val="0"/>
        <w:snapToGrid w:val="0"/>
        <w:spacing w:line="360" w:lineRule="auto"/>
        <w:ind w:firstLineChars="150" w:firstLine="360"/>
        <w:jc w:val="left"/>
        <w:rPr>
          <w:rFonts w:ascii="宋体" w:eastAsia="宋体" w:hAnsi="宋体"/>
          <w:sz w:val="24"/>
          <w:szCs w:val="24"/>
        </w:rPr>
      </w:pPr>
      <w:r w:rsidRPr="001C6B4C">
        <w:rPr>
          <w:rFonts w:ascii="宋体" w:eastAsia="宋体" w:hAnsi="宋体" w:hint="eastAsia"/>
          <w:sz w:val="24"/>
          <w:szCs w:val="24"/>
        </w:rPr>
        <w:t>2</w:t>
      </w:r>
      <w:r w:rsidR="00D36F9F">
        <w:rPr>
          <w:rFonts w:ascii="宋体" w:eastAsia="宋体" w:hAnsi="宋体" w:hint="eastAsia"/>
          <w:sz w:val="24"/>
          <w:szCs w:val="24"/>
        </w:rPr>
        <w:t>．</w:t>
      </w:r>
      <w:r w:rsidRPr="001C6B4C">
        <w:rPr>
          <w:rFonts w:ascii="宋体" w:eastAsia="宋体" w:hAnsi="宋体" w:hint="eastAsia"/>
          <w:sz w:val="24"/>
          <w:szCs w:val="24"/>
        </w:rPr>
        <w:t>氢气泄漏导致爆炸</w:t>
      </w:r>
      <w:r w:rsidR="00D36F9F">
        <w:rPr>
          <w:rFonts w:ascii="宋体" w:eastAsia="宋体" w:hAnsi="宋体" w:hint="eastAsia"/>
          <w:sz w:val="24"/>
          <w:szCs w:val="24"/>
        </w:rPr>
        <w:t>。</w:t>
      </w:r>
    </w:p>
    <w:p w14:paraId="3A587E32" w14:textId="77777777" w:rsidR="004766D0" w:rsidRPr="001C6B4C" w:rsidRDefault="004766D0" w:rsidP="00666750">
      <w:pPr>
        <w:adjustRightInd w:val="0"/>
        <w:snapToGrid w:val="0"/>
        <w:spacing w:line="360" w:lineRule="auto"/>
        <w:ind w:firstLineChars="150" w:firstLine="360"/>
        <w:jc w:val="left"/>
        <w:rPr>
          <w:rFonts w:ascii="宋体" w:eastAsia="宋体" w:hAnsi="宋体"/>
          <w:sz w:val="24"/>
          <w:szCs w:val="24"/>
        </w:rPr>
      </w:pPr>
      <w:r w:rsidRPr="001C6B4C">
        <w:rPr>
          <w:rFonts w:ascii="宋体" w:eastAsia="宋体" w:hAnsi="宋体" w:hint="eastAsia"/>
          <w:sz w:val="24"/>
          <w:szCs w:val="24"/>
        </w:rPr>
        <w:t>3</w:t>
      </w:r>
      <w:r w:rsidR="00D36F9F">
        <w:rPr>
          <w:rFonts w:ascii="宋体" w:eastAsia="宋体" w:hAnsi="宋体" w:hint="eastAsia"/>
          <w:sz w:val="24"/>
          <w:szCs w:val="24"/>
        </w:rPr>
        <w:t>．</w:t>
      </w:r>
      <w:r w:rsidRPr="001C6B4C">
        <w:rPr>
          <w:rFonts w:ascii="宋体" w:eastAsia="宋体" w:hAnsi="宋体" w:hint="eastAsia"/>
          <w:sz w:val="24"/>
          <w:szCs w:val="24"/>
        </w:rPr>
        <w:t>气瓶超压导致爆炸</w:t>
      </w:r>
      <w:r w:rsidR="00D36F9F">
        <w:rPr>
          <w:rFonts w:ascii="宋体" w:eastAsia="宋体" w:hAnsi="宋体" w:hint="eastAsia"/>
          <w:sz w:val="24"/>
          <w:szCs w:val="24"/>
        </w:rPr>
        <w:t>。</w:t>
      </w:r>
    </w:p>
    <w:p w14:paraId="6FEE1F33" w14:textId="77777777" w:rsidR="004766D0" w:rsidRPr="001C6B4C" w:rsidRDefault="004766D0" w:rsidP="00666750">
      <w:pPr>
        <w:adjustRightInd w:val="0"/>
        <w:snapToGrid w:val="0"/>
        <w:spacing w:line="360" w:lineRule="auto"/>
        <w:ind w:firstLineChars="150" w:firstLine="360"/>
        <w:jc w:val="left"/>
        <w:rPr>
          <w:rFonts w:ascii="宋体" w:eastAsia="宋体" w:hAnsi="宋体"/>
          <w:sz w:val="24"/>
          <w:szCs w:val="24"/>
        </w:rPr>
      </w:pPr>
      <w:r w:rsidRPr="001C6B4C">
        <w:rPr>
          <w:rFonts w:ascii="宋体" w:eastAsia="宋体" w:hAnsi="宋体" w:hint="eastAsia"/>
          <w:sz w:val="24"/>
          <w:szCs w:val="24"/>
        </w:rPr>
        <w:t>4</w:t>
      </w:r>
      <w:r w:rsidR="00D36F9F">
        <w:rPr>
          <w:rFonts w:ascii="宋体" w:eastAsia="宋体" w:hAnsi="宋体" w:hint="eastAsia"/>
          <w:sz w:val="24"/>
          <w:szCs w:val="24"/>
        </w:rPr>
        <w:t>．</w:t>
      </w:r>
      <w:r w:rsidRPr="001C6B4C">
        <w:rPr>
          <w:rFonts w:ascii="宋体" w:eastAsia="宋体" w:hAnsi="宋体" w:hint="eastAsia"/>
          <w:sz w:val="24"/>
          <w:szCs w:val="24"/>
        </w:rPr>
        <w:t>触电风险</w:t>
      </w:r>
      <w:r w:rsidR="00D36F9F">
        <w:rPr>
          <w:rFonts w:ascii="宋体" w:eastAsia="宋体" w:hAnsi="宋体" w:hint="eastAsia"/>
          <w:sz w:val="24"/>
          <w:szCs w:val="24"/>
        </w:rPr>
        <w:t>。</w:t>
      </w:r>
    </w:p>
    <w:p w14:paraId="1D2FDBF8"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二、色谱开机</w:t>
      </w:r>
    </w:p>
    <w:p w14:paraId="5016770F"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1</w:t>
      </w:r>
      <w:r w:rsidR="00D36F9F">
        <w:rPr>
          <w:rFonts w:ascii="宋体" w:eastAsia="宋体" w:hAnsi="宋体" w:hint="eastAsia"/>
          <w:sz w:val="24"/>
          <w:szCs w:val="24"/>
        </w:rPr>
        <w:t>．</w:t>
      </w:r>
      <w:r w:rsidRPr="001C6B4C">
        <w:rPr>
          <w:rFonts w:ascii="宋体" w:eastAsia="宋体" w:hAnsi="宋体" w:hint="eastAsia"/>
          <w:sz w:val="24"/>
          <w:szCs w:val="24"/>
        </w:rPr>
        <w:t>开机前，检查仪器电源线、仪器与电脑连接线路、气路管线连接是否正常。打开载气钢瓶阀门，观察载气压力变化</w:t>
      </w:r>
      <w:r w:rsidR="00D36F9F">
        <w:rPr>
          <w:rFonts w:ascii="宋体" w:eastAsia="宋体" w:hAnsi="宋体" w:hint="eastAsia"/>
          <w:sz w:val="24"/>
          <w:szCs w:val="24"/>
        </w:rPr>
        <w:t>。</w:t>
      </w:r>
    </w:p>
    <w:p w14:paraId="08E25C9C"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2</w:t>
      </w:r>
      <w:r w:rsidR="00D36F9F">
        <w:rPr>
          <w:rFonts w:ascii="宋体" w:eastAsia="宋体" w:hAnsi="宋体" w:hint="eastAsia"/>
          <w:sz w:val="24"/>
          <w:szCs w:val="24"/>
        </w:rPr>
        <w:t>．</w:t>
      </w:r>
      <w:r w:rsidRPr="001C6B4C">
        <w:rPr>
          <w:rFonts w:ascii="宋体" w:eastAsia="宋体" w:hAnsi="宋体" w:hint="eastAsia"/>
          <w:sz w:val="24"/>
          <w:szCs w:val="24"/>
        </w:rPr>
        <w:t>FID氢火焰检测器同时打开空气钢瓶及氢气钢瓶开关阀门后，观察三个气体压力的数值变化都稳定在0.4～0.5MPa</w:t>
      </w:r>
      <w:r w:rsidR="00D36F9F">
        <w:rPr>
          <w:rFonts w:ascii="宋体" w:eastAsia="宋体" w:hAnsi="宋体" w:hint="eastAsia"/>
          <w:sz w:val="24"/>
          <w:szCs w:val="24"/>
        </w:rPr>
        <w:t>。</w:t>
      </w:r>
    </w:p>
    <w:p w14:paraId="6F077E32"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3</w:t>
      </w:r>
      <w:r w:rsidR="00D36F9F">
        <w:rPr>
          <w:rFonts w:ascii="宋体" w:eastAsia="宋体" w:hAnsi="宋体" w:hint="eastAsia"/>
          <w:sz w:val="24"/>
          <w:szCs w:val="24"/>
        </w:rPr>
        <w:t>．</w:t>
      </w:r>
      <w:r w:rsidRPr="001C6B4C">
        <w:rPr>
          <w:rFonts w:ascii="宋体" w:eastAsia="宋体" w:hAnsi="宋体" w:hint="eastAsia"/>
          <w:sz w:val="24"/>
          <w:szCs w:val="24"/>
        </w:rPr>
        <w:t>载气、氢气和空气表压都升到指定压力稳定后，打开连接色谱和钢瓶之间的气体净化器阀门为色谱空气</w:t>
      </w:r>
      <w:r w:rsidR="00D36F9F">
        <w:rPr>
          <w:rFonts w:ascii="宋体" w:eastAsia="宋体" w:hAnsi="宋体" w:hint="eastAsia"/>
          <w:sz w:val="24"/>
          <w:szCs w:val="24"/>
        </w:rPr>
        <w:t>。</w:t>
      </w:r>
    </w:p>
    <w:p w14:paraId="0D8146D8"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4</w:t>
      </w:r>
      <w:r w:rsidR="00D36F9F">
        <w:rPr>
          <w:rFonts w:ascii="宋体" w:eastAsia="宋体" w:hAnsi="宋体" w:hint="eastAsia"/>
          <w:sz w:val="24"/>
          <w:szCs w:val="24"/>
        </w:rPr>
        <w:t>．</w:t>
      </w:r>
      <w:r w:rsidRPr="001C6B4C">
        <w:rPr>
          <w:rFonts w:ascii="宋体" w:eastAsia="宋体" w:hAnsi="宋体" w:hint="eastAsia"/>
          <w:sz w:val="24"/>
          <w:szCs w:val="24"/>
        </w:rPr>
        <w:t>打开色谱电源开机，再打开与色谱连接的电脑，开启色谱工作站，连接色谱看是否连接正常。</w:t>
      </w:r>
    </w:p>
    <w:p w14:paraId="3387778E"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三、色谱分析</w:t>
      </w:r>
    </w:p>
    <w:p w14:paraId="6F024711"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分析样品前，请仔细阅读气相色谱仪操作手册</w:t>
      </w:r>
    </w:p>
    <w:p w14:paraId="456D5821"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四、色谱关机</w:t>
      </w:r>
    </w:p>
    <w:p w14:paraId="0EDAB4B2"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1</w:t>
      </w:r>
      <w:r w:rsidR="00D36F9F">
        <w:rPr>
          <w:rFonts w:ascii="宋体" w:eastAsia="宋体" w:hAnsi="宋体" w:hint="eastAsia"/>
          <w:sz w:val="24"/>
          <w:szCs w:val="24"/>
        </w:rPr>
        <w:t>．</w:t>
      </w:r>
      <w:r w:rsidRPr="001C6B4C">
        <w:rPr>
          <w:rFonts w:ascii="宋体" w:eastAsia="宋体" w:hAnsi="宋体" w:hint="eastAsia"/>
          <w:sz w:val="24"/>
          <w:szCs w:val="24"/>
        </w:rPr>
        <w:t>分析结束后，关闭FID检测器的空气和氢气或设定TCD热导检测器的电流为0。将色谱仪器柱箱、检测器、进样温度降至50℃以下，先关闭色谱电源再关闭载气</w:t>
      </w:r>
      <w:r w:rsidR="00D36F9F">
        <w:rPr>
          <w:rFonts w:ascii="宋体" w:eastAsia="宋体" w:hAnsi="宋体" w:hint="eastAsia"/>
          <w:sz w:val="24"/>
          <w:szCs w:val="24"/>
        </w:rPr>
        <w:t>。</w:t>
      </w:r>
    </w:p>
    <w:p w14:paraId="7752C7CF"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2</w:t>
      </w:r>
      <w:r w:rsidR="00D36F9F">
        <w:rPr>
          <w:rFonts w:ascii="宋体" w:eastAsia="宋体" w:hAnsi="宋体" w:hint="eastAsia"/>
          <w:sz w:val="24"/>
          <w:szCs w:val="24"/>
        </w:rPr>
        <w:t>．</w:t>
      </w:r>
      <w:r w:rsidRPr="001C6B4C">
        <w:rPr>
          <w:rFonts w:ascii="宋体" w:eastAsia="宋体" w:hAnsi="宋体" w:hint="eastAsia"/>
          <w:sz w:val="24"/>
          <w:szCs w:val="24"/>
        </w:rPr>
        <w:t>按要求填写色谱仪器使用记录，清理实验样品，清洗色谱进样针并放回原位，清洁实验台面色谱仪器。</w:t>
      </w:r>
    </w:p>
    <w:p w14:paraId="3DC8446A"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五、注意事项</w:t>
      </w:r>
    </w:p>
    <w:p w14:paraId="46F565DB"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1</w:t>
      </w:r>
      <w:r w:rsidR="00D36F9F">
        <w:rPr>
          <w:rFonts w:ascii="宋体" w:eastAsia="宋体" w:hAnsi="宋体" w:hint="eastAsia"/>
          <w:sz w:val="24"/>
          <w:szCs w:val="24"/>
        </w:rPr>
        <w:t>．</w:t>
      </w:r>
      <w:r w:rsidRPr="001C6B4C">
        <w:rPr>
          <w:rFonts w:ascii="宋体" w:eastAsia="宋体" w:hAnsi="宋体" w:hint="eastAsia"/>
          <w:sz w:val="24"/>
          <w:szCs w:val="24"/>
        </w:rPr>
        <w:t>检测器温度不能低于进样口温度，一般等于或者高于进样口20℃左右，否则会污染检测器。一般进样口温度比柱温高30～70℃或比样品组分中最高的沸点高30～50℃</w:t>
      </w:r>
      <w:r w:rsidR="00D36F9F">
        <w:rPr>
          <w:rFonts w:ascii="宋体" w:eastAsia="宋体" w:hAnsi="宋体" w:hint="eastAsia"/>
          <w:sz w:val="24"/>
          <w:szCs w:val="24"/>
        </w:rPr>
        <w:t>。</w:t>
      </w:r>
    </w:p>
    <w:p w14:paraId="4F516A1C"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2</w:t>
      </w:r>
      <w:r w:rsidR="00D36F9F">
        <w:rPr>
          <w:rFonts w:ascii="宋体" w:eastAsia="宋体" w:hAnsi="宋体" w:hint="eastAsia"/>
          <w:sz w:val="24"/>
          <w:szCs w:val="24"/>
        </w:rPr>
        <w:t>．</w:t>
      </w:r>
      <w:r w:rsidRPr="001C6B4C">
        <w:rPr>
          <w:rFonts w:ascii="宋体" w:eastAsia="宋体" w:hAnsi="宋体" w:hint="eastAsia"/>
          <w:sz w:val="24"/>
          <w:szCs w:val="24"/>
        </w:rPr>
        <w:t>含酸、碱、盐、水、金属离子的化合物不能分析，要经过处理方可进行</w:t>
      </w:r>
      <w:r w:rsidR="00D36F9F">
        <w:rPr>
          <w:rFonts w:ascii="宋体" w:eastAsia="宋体" w:hAnsi="宋体" w:hint="eastAsia"/>
          <w:sz w:val="24"/>
          <w:szCs w:val="24"/>
        </w:rPr>
        <w:t>。</w:t>
      </w:r>
    </w:p>
    <w:p w14:paraId="01608F10"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lastRenderedPageBreak/>
        <w:t>3</w:t>
      </w:r>
      <w:r w:rsidR="00D36F9F">
        <w:rPr>
          <w:rFonts w:ascii="宋体" w:eastAsia="宋体" w:hAnsi="宋体" w:hint="eastAsia"/>
          <w:sz w:val="24"/>
          <w:szCs w:val="24"/>
        </w:rPr>
        <w:t>．</w:t>
      </w:r>
      <w:r w:rsidRPr="001C6B4C">
        <w:rPr>
          <w:rFonts w:ascii="宋体" w:eastAsia="宋体" w:hAnsi="宋体" w:hint="eastAsia"/>
          <w:sz w:val="24"/>
          <w:szCs w:val="24"/>
        </w:rPr>
        <w:t>进样器所取样品要避免带有气泡以保证进样重现性</w:t>
      </w:r>
      <w:r w:rsidR="00D36F9F">
        <w:rPr>
          <w:rFonts w:ascii="宋体" w:eastAsia="宋体" w:hAnsi="宋体" w:hint="eastAsia"/>
          <w:sz w:val="24"/>
          <w:szCs w:val="24"/>
        </w:rPr>
        <w:t>。</w:t>
      </w:r>
    </w:p>
    <w:p w14:paraId="705D18F3"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4</w:t>
      </w:r>
      <w:r w:rsidR="00D36F9F">
        <w:rPr>
          <w:rFonts w:ascii="宋体" w:eastAsia="宋体" w:hAnsi="宋体" w:hint="eastAsia"/>
          <w:sz w:val="24"/>
          <w:szCs w:val="24"/>
        </w:rPr>
        <w:t>．</w:t>
      </w:r>
      <w:r w:rsidRPr="001C6B4C">
        <w:rPr>
          <w:rFonts w:ascii="宋体" w:eastAsia="宋体" w:hAnsi="宋体" w:hint="eastAsia"/>
          <w:sz w:val="24"/>
          <w:szCs w:val="24"/>
        </w:rPr>
        <w:t>取样前用溶剂反复洗针，再用要分析的样品至少洗2～5次以避免样品间的相互干扰</w:t>
      </w:r>
      <w:r w:rsidR="00D36F9F">
        <w:rPr>
          <w:rFonts w:ascii="宋体" w:eastAsia="宋体" w:hAnsi="宋体" w:hint="eastAsia"/>
          <w:sz w:val="24"/>
          <w:szCs w:val="24"/>
        </w:rPr>
        <w:t>。</w:t>
      </w:r>
    </w:p>
    <w:p w14:paraId="3E930EB3"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5</w:t>
      </w:r>
      <w:r w:rsidR="00D36F9F">
        <w:rPr>
          <w:rFonts w:ascii="宋体" w:eastAsia="宋体" w:hAnsi="宋体" w:hint="eastAsia"/>
          <w:sz w:val="24"/>
          <w:szCs w:val="24"/>
        </w:rPr>
        <w:t>．</w:t>
      </w:r>
      <w:r w:rsidRPr="001C6B4C">
        <w:rPr>
          <w:rFonts w:ascii="宋体" w:eastAsia="宋体" w:hAnsi="宋体" w:hint="eastAsia"/>
          <w:sz w:val="24"/>
          <w:szCs w:val="24"/>
        </w:rPr>
        <w:t>样品分析完成后，要将进样注射器洗净，避免残留样品干扰下次测试。</w:t>
      </w:r>
    </w:p>
    <w:p w14:paraId="2AA7C81D" w14:textId="77777777" w:rsidR="004766D0" w:rsidRDefault="004766D0" w:rsidP="00666750">
      <w:pPr>
        <w:adjustRightInd w:val="0"/>
        <w:snapToGrid w:val="0"/>
        <w:spacing w:line="360" w:lineRule="auto"/>
        <w:rPr>
          <w:rFonts w:ascii="宋体" w:eastAsia="宋体" w:hAnsi="宋体"/>
          <w:b/>
          <w:sz w:val="24"/>
          <w:szCs w:val="24"/>
        </w:rPr>
      </w:pPr>
    </w:p>
    <w:p w14:paraId="01B4C746" w14:textId="77777777" w:rsidR="009B3914" w:rsidRDefault="009B3914" w:rsidP="00666750">
      <w:pPr>
        <w:adjustRightInd w:val="0"/>
        <w:snapToGrid w:val="0"/>
        <w:spacing w:line="360" w:lineRule="auto"/>
        <w:rPr>
          <w:rFonts w:ascii="宋体" w:eastAsia="宋体" w:hAnsi="宋体"/>
          <w:b/>
          <w:sz w:val="24"/>
          <w:szCs w:val="24"/>
        </w:rPr>
      </w:pPr>
    </w:p>
    <w:p w14:paraId="0F4D6787" w14:textId="77777777" w:rsidR="009B3914" w:rsidRDefault="009B3914" w:rsidP="00666750">
      <w:pPr>
        <w:adjustRightInd w:val="0"/>
        <w:snapToGrid w:val="0"/>
        <w:spacing w:line="360" w:lineRule="auto"/>
        <w:rPr>
          <w:rFonts w:ascii="宋体" w:eastAsia="宋体" w:hAnsi="宋体"/>
          <w:b/>
          <w:sz w:val="24"/>
          <w:szCs w:val="24"/>
        </w:rPr>
      </w:pPr>
    </w:p>
    <w:p w14:paraId="27896822" w14:textId="77777777" w:rsidR="009B3914" w:rsidRDefault="009B3914" w:rsidP="00666750">
      <w:pPr>
        <w:adjustRightInd w:val="0"/>
        <w:snapToGrid w:val="0"/>
        <w:spacing w:line="360" w:lineRule="auto"/>
        <w:rPr>
          <w:rFonts w:ascii="宋体" w:eastAsia="宋体" w:hAnsi="宋体"/>
          <w:b/>
          <w:sz w:val="24"/>
          <w:szCs w:val="24"/>
        </w:rPr>
      </w:pPr>
    </w:p>
    <w:p w14:paraId="5D6CB2C5" w14:textId="77777777" w:rsidR="009B3914" w:rsidRDefault="009B3914" w:rsidP="00666750">
      <w:pPr>
        <w:adjustRightInd w:val="0"/>
        <w:snapToGrid w:val="0"/>
        <w:spacing w:line="360" w:lineRule="auto"/>
        <w:rPr>
          <w:rFonts w:ascii="宋体" w:eastAsia="宋体" w:hAnsi="宋体"/>
          <w:b/>
          <w:sz w:val="24"/>
          <w:szCs w:val="24"/>
        </w:rPr>
      </w:pPr>
    </w:p>
    <w:p w14:paraId="2E132847" w14:textId="77777777" w:rsidR="009B3914" w:rsidRDefault="009B3914" w:rsidP="00666750">
      <w:pPr>
        <w:adjustRightInd w:val="0"/>
        <w:snapToGrid w:val="0"/>
        <w:spacing w:line="360" w:lineRule="auto"/>
        <w:rPr>
          <w:rFonts w:ascii="宋体" w:eastAsia="宋体" w:hAnsi="宋体"/>
          <w:b/>
          <w:sz w:val="24"/>
          <w:szCs w:val="24"/>
        </w:rPr>
      </w:pPr>
    </w:p>
    <w:p w14:paraId="2FFCF72C" w14:textId="77777777" w:rsidR="009B3914" w:rsidRDefault="009B3914" w:rsidP="00666750">
      <w:pPr>
        <w:adjustRightInd w:val="0"/>
        <w:snapToGrid w:val="0"/>
        <w:spacing w:line="360" w:lineRule="auto"/>
        <w:rPr>
          <w:rFonts w:ascii="宋体" w:eastAsia="宋体" w:hAnsi="宋体"/>
          <w:b/>
          <w:sz w:val="24"/>
          <w:szCs w:val="24"/>
        </w:rPr>
      </w:pPr>
    </w:p>
    <w:p w14:paraId="16A3227C" w14:textId="77777777" w:rsidR="009B3914" w:rsidRDefault="009B3914" w:rsidP="00666750">
      <w:pPr>
        <w:adjustRightInd w:val="0"/>
        <w:snapToGrid w:val="0"/>
        <w:spacing w:line="360" w:lineRule="auto"/>
        <w:rPr>
          <w:rFonts w:ascii="宋体" w:eastAsia="宋体" w:hAnsi="宋体"/>
          <w:b/>
          <w:sz w:val="24"/>
          <w:szCs w:val="24"/>
        </w:rPr>
      </w:pPr>
    </w:p>
    <w:p w14:paraId="0B6EBE2D" w14:textId="77777777" w:rsidR="009B3914" w:rsidRDefault="009B3914" w:rsidP="00666750">
      <w:pPr>
        <w:adjustRightInd w:val="0"/>
        <w:snapToGrid w:val="0"/>
        <w:spacing w:line="360" w:lineRule="auto"/>
        <w:rPr>
          <w:rFonts w:ascii="宋体" w:eastAsia="宋体" w:hAnsi="宋体"/>
          <w:b/>
          <w:sz w:val="24"/>
          <w:szCs w:val="24"/>
        </w:rPr>
      </w:pPr>
    </w:p>
    <w:p w14:paraId="328270A2" w14:textId="77777777" w:rsidR="009B3914" w:rsidRDefault="009B3914" w:rsidP="00666750">
      <w:pPr>
        <w:adjustRightInd w:val="0"/>
        <w:snapToGrid w:val="0"/>
        <w:spacing w:line="360" w:lineRule="auto"/>
        <w:rPr>
          <w:rFonts w:ascii="宋体" w:eastAsia="宋体" w:hAnsi="宋体"/>
          <w:b/>
          <w:sz w:val="24"/>
          <w:szCs w:val="24"/>
        </w:rPr>
      </w:pPr>
    </w:p>
    <w:p w14:paraId="5127B7BD" w14:textId="77777777" w:rsidR="009B3914" w:rsidRDefault="009B3914" w:rsidP="00666750">
      <w:pPr>
        <w:adjustRightInd w:val="0"/>
        <w:snapToGrid w:val="0"/>
        <w:spacing w:line="360" w:lineRule="auto"/>
        <w:rPr>
          <w:rFonts w:ascii="宋体" w:eastAsia="宋体" w:hAnsi="宋体"/>
          <w:b/>
          <w:sz w:val="24"/>
          <w:szCs w:val="24"/>
        </w:rPr>
      </w:pPr>
    </w:p>
    <w:p w14:paraId="7BC0B309" w14:textId="77777777" w:rsidR="009B3914" w:rsidRDefault="009B3914" w:rsidP="00666750">
      <w:pPr>
        <w:adjustRightInd w:val="0"/>
        <w:snapToGrid w:val="0"/>
        <w:spacing w:line="360" w:lineRule="auto"/>
        <w:rPr>
          <w:rFonts w:ascii="宋体" w:eastAsia="宋体" w:hAnsi="宋体"/>
          <w:b/>
          <w:sz w:val="24"/>
          <w:szCs w:val="24"/>
        </w:rPr>
      </w:pPr>
    </w:p>
    <w:p w14:paraId="2AA15742" w14:textId="77777777" w:rsidR="009B3914" w:rsidRDefault="009B3914" w:rsidP="00666750">
      <w:pPr>
        <w:adjustRightInd w:val="0"/>
        <w:snapToGrid w:val="0"/>
        <w:spacing w:line="360" w:lineRule="auto"/>
        <w:rPr>
          <w:rFonts w:ascii="宋体" w:eastAsia="宋体" w:hAnsi="宋体"/>
          <w:b/>
          <w:sz w:val="24"/>
          <w:szCs w:val="24"/>
        </w:rPr>
      </w:pPr>
    </w:p>
    <w:p w14:paraId="0A9D438A" w14:textId="77777777" w:rsidR="009B3914" w:rsidRDefault="009B3914" w:rsidP="00666750">
      <w:pPr>
        <w:adjustRightInd w:val="0"/>
        <w:snapToGrid w:val="0"/>
        <w:spacing w:line="360" w:lineRule="auto"/>
        <w:rPr>
          <w:rFonts w:ascii="宋体" w:eastAsia="宋体" w:hAnsi="宋体"/>
          <w:b/>
          <w:sz w:val="24"/>
          <w:szCs w:val="24"/>
        </w:rPr>
      </w:pPr>
    </w:p>
    <w:p w14:paraId="4E34C053" w14:textId="77777777" w:rsidR="009B3914" w:rsidRDefault="009B3914" w:rsidP="00666750">
      <w:pPr>
        <w:adjustRightInd w:val="0"/>
        <w:snapToGrid w:val="0"/>
        <w:spacing w:line="360" w:lineRule="auto"/>
        <w:rPr>
          <w:rFonts w:ascii="宋体" w:eastAsia="宋体" w:hAnsi="宋体"/>
          <w:b/>
          <w:sz w:val="24"/>
          <w:szCs w:val="24"/>
        </w:rPr>
      </w:pPr>
    </w:p>
    <w:p w14:paraId="58C31D06" w14:textId="77777777" w:rsidR="009B3914" w:rsidRDefault="009B3914" w:rsidP="00666750">
      <w:pPr>
        <w:adjustRightInd w:val="0"/>
        <w:snapToGrid w:val="0"/>
        <w:spacing w:line="360" w:lineRule="auto"/>
        <w:rPr>
          <w:rFonts w:ascii="宋体" w:eastAsia="宋体" w:hAnsi="宋体"/>
          <w:b/>
          <w:sz w:val="24"/>
          <w:szCs w:val="24"/>
        </w:rPr>
      </w:pPr>
    </w:p>
    <w:p w14:paraId="503D4619" w14:textId="77777777" w:rsidR="009B3914" w:rsidRDefault="009B3914" w:rsidP="00666750">
      <w:pPr>
        <w:adjustRightInd w:val="0"/>
        <w:snapToGrid w:val="0"/>
        <w:spacing w:line="360" w:lineRule="auto"/>
        <w:rPr>
          <w:rFonts w:ascii="宋体" w:eastAsia="宋体" w:hAnsi="宋体"/>
          <w:b/>
          <w:sz w:val="24"/>
          <w:szCs w:val="24"/>
        </w:rPr>
      </w:pPr>
    </w:p>
    <w:p w14:paraId="59B6FB88" w14:textId="77777777" w:rsidR="009B3914" w:rsidRDefault="009B3914" w:rsidP="00666750">
      <w:pPr>
        <w:adjustRightInd w:val="0"/>
        <w:snapToGrid w:val="0"/>
        <w:spacing w:line="360" w:lineRule="auto"/>
        <w:rPr>
          <w:rFonts w:ascii="宋体" w:eastAsia="宋体" w:hAnsi="宋体"/>
          <w:b/>
          <w:sz w:val="24"/>
          <w:szCs w:val="24"/>
        </w:rPr>
      </w:pPr>
    </w:p>
    <w:p w14:paraId="5BDC7110" w14:textId="77777777" w:rsidR="009B3914" w:rsidRDefault="009B3914" w:rsidP="00666750">
      <w:pPr>
        <w:adjustRightInd w:val="0"/>
        <w:snapToGrid w:val="0"/>
        <w:spacing w:line="360" w:lineRule="auto"/>
        <w:rPr>
          <w:rFonts w:ascii="宋体" w:eastAsia="宋体" w:hAnsi="宋体"/>
          <w:b/>
          <w:sz w:val="24"/>
          <w:szCs w:val="24"/>
        </w:rPr>
      </w:pPr>
    </w:p>
    <w:p w14:paraId="32EA58CB" w14:textId="77777777" w:rsidR="009B3914" w:rsidRDefault="009B3914" w:rsidP="00666750">
      <w:pPr>
        <w:adjustRightInd w:val="0"/>
        <w:snapToGrid w:val="0"/>
        <w:spacing w:line="360" w:lineRule="auto"/>
        <w:rPr>
          <w:rFonts w:ascii="宋体" w:eastAsia="宋体" w:hAnsi="宋体"/>
          <w:b/>
          <w:sz w:val="24"/>
          <w:szCs w:val="24"/>
        </w:rPr>
      </w:pPr>
    </w:p>
    <w:p w14:paraId="635D1F63" w14:textId="77777777" w:rsidR="009B3914" w:rsidRDefault="009B3914" w:rsidP="00666750">
      <w:pPr>
        <w:adjustRightInd w:val="0"/>
        <w:snapToGrid w:val="0"/>
        <w:spacing w:line="360" w:lineRule="auto"/>
        <w:rPr>
          <w:rFonts w:ascii="宋体" w:eastAsia="宋体" w:hAnsi="宋体"/>
          <w:b/>
          <w:sz w:val="24"/>
          <w:szCs w:val="24"/>
        </w:rPr>
      </w:pPr>
    </w:p>
    <w:p w14:paraId="068A0949" w14:textId="77777777" w:rsidR="009B3914" w:rsidRDefault="009B3914" w:rsidP="00666750">
      <w:pPr>
        <w:adjustRightInd w:val="0"/>
        <w:snapToGrid w:val="0"/>
        <w:spacing w:line="360" w:lineRule="auto"/>
        <w:rPr>
          <w:rFonts w:ascii="宋体" w:eastAsia="宋体" w:hAnsi="宋体"/>
          <w:b/>
          <w:sz w:val="24"/>
          <w:szCs w:val="24"/>
        </w:rPr>
      </w:pPr>
    </w:p>
    <w:p w14:paraId="7892F3B5" w14:textId="77777777" w:rsidR="009B3914" w:rsidRDefault="009B3914" w:rsidP="00666750">
      <w:pPr>
        <w:adjustRightInd w:val="0"/>
        <w:snapToGrid w:val="0"/>
        <w:spacing w:line="360" w:lineRule="auto"/>
        <w:rPr>
          <w:rFonts w:ascii="宋体" w:eastAsia="宋体" w:hAnsi="宋体"/>
          <w:b/>
          <w:sz w:val="24"/>
          <w:szCs w:val="24"/>
        </w:rPr>
      </w:pPr>
    </w:p>
    <w:p w14:paraId="48E1095C" w14:textId="77777777" w:rsidR="000D0087" w:rsidRDefault="000D0087" w:rsidP="00666750">
      <w:pPr>
        <w:adjustRightInd w:val="0"/>
        <w:snapToGrid w:val="0"/>
        <w:spacing w:line="360" w:lineRule="auto"/>
        <w:rPr>
          <w:rFonts w:ascii="宋体" w:eastAsia="宋体" w:hAnsi="宋体"/>
          <w:b/>
          <w:sz w:val="24"/>
          <w:szCs w:val="24"/>
        </w:rPr>
      </w:pPr>
    </w:p>
    <w:p w14:paraId="389C5DD1" w14:textId="77777777" w:rsidR="009B3914" w:rsidRDefault="009B3914" w:rsidP="00666750">
      <w:pPr>
        <w:adjustRightInd w:val="0"/>
        <w:snapToGrid w:val="0"/>
        <w:spacing w:line="360" w:lineRule="auto"/>
        <w:rPr>
          <w:rFonts w:ascii="宋体" w:eastAsia="宋体" w:hAnsi="宋体"/>
          <w:b/>
          <w:sz w:val="24"/>
          <w:szCs w:val="24"/>
        </w:rPr>
      </w:pPr>
    </w:p>
    <w:p w14:paraId="4CE3AD72"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57" w:name="_Toc520273667"/>
      <w:bookmarkStart w:id="58" w:name="_Toc49446450"/>
      <w:bookmarkStart w:id="59" w:name="_Toc52145890"/>
      <w:r w:rsidRPr="009611D9">
        <w:rPr>
          <w:rFonts w:ascii="宋体" w:eastAsia="宋体" w:hAnsi="宋体"/>
          <w:sz w:val="30"/>
          <w:szCs w:val="30"/>
        </w:rPr>
        <w:lastRenderedPageBreak/>
        <w:t>紫外可见分光光度计安全操作规程</w:t>
      </w:r>
      <w:bookmarkEnd w:id="57"/>
      <w:bookmarkEnd w:id="58"/>
      <w:bookmarkEnd w:id="59"/>
    </w:p>
    <w:p w14:paraId="5581D78A" w14:textId="77777777" w:rsidR="009B3914" w:rsidRDefault="009B3914" w:rsidP="00666750">
      <w:pPr>
        <w:adjustRightInd w:val="0"/>
        <w:snapToGrid w:val="0"/>
        <w:spacing w:line="360" w:lineRule="auto"/>
        <w:jc w:val="left"/>
        <w:rPr>
          <w:rFonts w:ascii="宋体" w:eastAsia="宋体" w:hAnsi="宋体"/>
          <w:b/>
          <w:sz w:val="24"/>
          <w:szCs w:val="24"/>
        </w:rPr>
      </w:pPr>
    </w:p>
    <w:p w14:paraId="71369CE6"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一、风险识别</w:t>
      </w:r>
    </w:p>
    <w:p w14:paraId="572E269A"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线路老化发生火灾</w:t>
      </w:r>
      <w:r w:rsidR="00D36F9F">
        <w:rPr>
          <w:rFonts w:ascii="宋体" w:eastAsia="宋体" w:hAnsi="宋体" w:hint="eastAsia"/>
          <w:sz w:val="24"/>
          <w:szCs w:val="24"/>
        </w:rPr>
        <w:t>。</w:t>
      </w:r>
    </w:p>
    <w:p w14:paraId="208BD650"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二、开机</w:t>
      </w:r>
    </w:p>
    <w:p w14:paraId="2FA971E9"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给仪器通上电，测试前需让仪器至少预热15分钟</w:t>
      </w:r>
      <w:r w:rsidR="00D36F9F">
        <w:rPr>
          <w:rFonts w:ascii="宋体" w:eastAsia="宋体" w:hAnsi="宋体" w:hint="eastAsia"/>
          <w:sz w:val="24"/>
          <w:szCs w:val="24"/>
        </w:rPr>
        <w:t>。</w:t>
      </w:r>
    </w:p>
    <w:p w14:paraId="1283CFFD"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三、样品测试</w:t>
      </w:r>
    </w:p>
    <w:p w14:paraId="65CED64E"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测试样品前请仔细阅读用户使用手册</w:t>
      </w:r>
      <w:r w:rsidR="00D36F9F">
        <w:rPr>
          <w:rFonts w:ascii="宋体" w:eastAsia="宋体" w:hAnsi="宋体" w:hint="eastAsia"/>
          <w:sz w:val="24"/>
          <w:szCs w:val="24"/>
        </w:rPr>
        <w:t>。</w:t>
      </w:r>
    </w:p>
    <w:p w14:paraId="4B004D6B"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四、关机</w:t>
      </w:r>
    </w:p>
    <w:p w14:paraId="65A6EEF7" w14:textId="77777777" w:rsidR="004766D0" w:rsidRPr="001C6B4C" w:rsidRDefault="004766D0" w:rsidP="00666750">
      <w:pPr>
        <w:adjustRightInd w:val="0"/>
        <w:snapToGrid w:val="0"/>
        <w:spacing w:line="360" w:lineRule="auto"/>
        <w:ind w:firstLineChars="200" w:firstLine="480"/>
        <w:jc w:val="left"/>
        <w:rPr>
          <w:rFonts w:ascii="宋体" w:eastAsia="宋体" w:hAnsi="宋体"/>
          <w:sz w:val="24"/>
          <w:szCs w:val="24"/>
        </w:rPr>
      </w:pPr>
      <w:r w:rsidRPr="001C6B4C">
        <w:rPr>
          <w:rFonts w:ascii="宋体" w:eastAsia="宋体" w:hAnsi="宋体" w:hint="eastAsia"/>
          <w:sz w:val="24"/>
          <w:szCs w:val="24"/>
        </w:rPr>
        <w:t>测定结束后，关闭仪器电源开关，取出比色皿并清洗干净，再切断电源</w:t>
      </w:r>
      <w:r w:rsidR="00D36F9F">
        <w:rPr>
          <w:rFonts w:ascii="宋体" w:eastAsia="宋体" w:hAnsi="宋体" w:hint="eastAsia"/>
          <w:sz w:val="24"/>
          <w:szCs w:val="24"/>
        </w:rPr>
        <w:t>。</w:t>
      </w:r>
    </w:p>
    <w:p w14:paraId="502A658D"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五、注意事项</w:t>
      </w:r>
    </w:p>
    <w:p w14:paraId="0586BAAD" w14:textId="77777777" w:rsidR="004766D0" w:rsidRPr="001C6B4C" w:rsidRDefault="00D36F9F"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手指不能接触比色皿的透光面，以免影响测试结果，比色皿透光面要轻轻用擦镜纸擦拭</w:t>
      </w:r>
      <w:r>
        <w:rPr>
          <w:rFonts w:ascii="宋体" w:eastAsia="宋体" w:hAnsi="宋体" w:hint="eastAsia"/>
          <w:sz w:val="24"/>
          <w:szCs w:val="24"/>
        </w:rPr>
        <w:t>。</w:t>
      </w:r>
    </w:p>
    <w:p w14:paraId="1CB43A45" w14:textId="77777777" w:rsidR="004766D0" w:rsidRPr="001C6B4C" w:rsidRDefault="00D36F9F"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测定高浓度溶液时，要将溶液稀释</w:t>
      </w:r>
      <w:r>
        <w:rPr>
          <w:rFonts w:ascii="宋体" w:eastAsia="宋体" w:hAnsi="宋体" w:hint="eastAsia"/>
          <w:sz w:val="24"/>
          <w:szCs w:val="24"/>
        </w:rPr>
        <w:t>。</w:t>
      </w:r>
    </w:p>
    <w:p w14:paraId="492C1E1E" w14:textId="77777777" w:rsidR="004766D0" w:rsidRPr="001C6B4C" w:rsidRDefault="00D36F9F"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测定易挥发和有腐蚀性的样品溶液时，应在比色皿上加盖，以防样品液挥发或溢出</w:t>
      </w:r>
      <w:r>
        <w:rPr>
          <w:rFonts w:ascii="宋体" w:eastAsia="宋体" w:hAnsi="宋体" w:hint="eastAsia"/>
          <w:sz w:val="24"/>
          <w:szCs w:val="24"/>
        </w:rPr>
        <w:t>。</w:t>
      </w:r>
    </w:p>
    <w:p w14:paraId="3C8C2F74" w14:textId="77777777" w:rsidR="004766D0" w:rsidRPr="001C6B4C" w:rsidRDefault="00D36F9F"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为了避免仪器积灰，在停止工作的时间里，用防尘罩罩住仪器</w:t>
      </w:r>
      <w:r>
        <w:rPr>
          <w:rFonts w:ascii="宋体" w:eastAsia="宋体" w:hAnsi="宋体" w:hint="eastAsia"/>
          <w:sz w:val="24"/>
          <w:szCs w:val="24"/>
        </w:rPr>
        <w:t>。</w:t>
      </w:r>
    </w:p>
    <w:p w14:paraId="690544B6" w14:textId="77777777" w:rsidR="004766D0" w:rsidRPr="001C6B4C" w:rsidRDefault="00D36F9F"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1C6B4C">
        <w:rPr>
          <w:rFonts w:ascii="宋体" w:eastAsia="宋体" w:hAnsi="宋体" w:hint="eastAsia"/>
          <w:sz w:val="24"/>
          <w:szCs w:val="24"/>
        </w:rPr>
        <w:t>仪器工作数月或搬动后，检查波长准确度，以确保仪器的使用和测定精度</w:t>
      </w:r>
      <w:r>
        <w:rPr>
          <w:rFonts w:ascii="宋体" w:eastAsia="宋体" w:hAnsi="宋体" w:hint="eastAsia"/>
          <w:sz w:val="24"/>
          <w:szCs w:val="24"/>
        </w:rPr>
        <w:t>。</w:t>
      </w:r>
    </w:p>
    <w:p w14:paraId="0A29F694" w14:textId="77777777" w:rsidR="004766D0" w:rsidRPr="001C6B4C" w:rsidRDefault="00D36F9F"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4766D0" w:rsidRPr="001C6B4C">
        <w:rPr>
          <w:rFonts w:ascii="宋体" w:eastAsia="宋体" w:hAnsi="宋体" w:hint="eastAsia"/>
          <w:sz w:val="24"/>
          <w:szCs w:val="24"/>
        </w:rPr>
        <w:t>使用过程中出现异常，要停止使用，并通知维修人员进行修理。</w:t>
      </w:r>
    </w:p>
    <w:p w14:paraId="06E533EE" w14:textId="77777777" w:rsidR="004766D0" w:rsidRDefault="004766D0" w:rsidP="00666750">
      <w:pPr>
        <w:pStyle w:val="1"/>
        <w:keepNext w:val="0"/>
        <w:keepLines w:val="0"/>
        <w:adjustRightInd w:val="0"/>
        <w:snapToGrid w:val="0"/>
        <w:spacing w:before="0" w:after="0" w:line="360" w:lineRule="auto"/>
        <w:rPr>
          <w:rFonts w:ascii="宋体" w:eastAsia="宋体" w:hAnsi="宋体"/>
          <w:b w:val="0"/>
          <w:bCs w:val="0"/>
          <w:kern w:val="2"/>
          <w:sz w:val="24"/>
          <w:szCs w:val="24"/>
        </w:rPr>
      </w:pPr>
      <w:bookmarkStart w:id="60" w:name="_Toc520273670"/>
    </w:p>
    <w:p w14:paraId="2205F2BA" w14:textId="77777777" w:rsidR="00753243" w:rsidRDefault="00753243" w:rsidP="00753243"/>
    <w:p w14:paraId="593D8510" w14:textId="77777777" w:rsidR="00753243" w:rsidRDefault="00753243" w:rsidP="00753243"/>
    <w:p w14:paraId="28269932" w14:textId="77777777" w:rsidR="00753243" w:rsidRDefault="00753243" w:rsidP="00753243"/>
    <w:p w14:paraId="6BCFD998" w14:textId="77777777" w:rsidR="00753243" w:rsidRDefault="00753243" w:rsidP="00753243"/>
    <w:p w14:paraId="1FDB9288" w14:textId="77777777" w:rsidR="00753243" w:rsidRDefault="00753243" w:rsidP="00753243"/>
    <w:p w14:paraId="45913E0D" w14:textId="77777777" w:rsidR="00753243" w:rsidRDefault="00753243" w:rsidP="00753243"/>
    <w:p w14:paraId="70065FF9" w14:textId="77777777" w:rsidR="00753243" w:rsidRDefault="00753243" w:rsidP="00753243"/>
    <w:p w14:paraId="3F9CB8D6" w14:textId="77777777" w:rsidR="00753243" w:rsidRDefault="00753243" w:rsidP="00753243"/>
    <w:p w14:paraId="7A6BBA70" w14:textId="77777777" w:rsidR="00753243" w:rsidRDefault="00753243" w:rsidP="00753243"/>
    <w:p w14:paraId="11DC4C95" w14:textId="77777777" w:rsidR="00753243" w:rsidRDefault="00753243" w:rsidP="00753243"/>
    <w:p w14:paraId="7C30E9AF" w14:textId="77777777" w:rsidR="000D0087" w:rsidRDefault="000D0087" w:rsidP="00753243"/>
    <w:p w14:paraId="4B72A733" w14:textId="77777777" w:rsidR="00753243" w:rsidRDefault="00753243" w:rsidP="00753243"/>
    <w:p w14:paraId="08853CC7" w14:textId="77777777" w:rsidR="00753243" w:rsidRDefault="00753243" w:rsidP="00753243"/>
    <w:p w14:paraId="7859E74A"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61" w:name="_Toc520273673"/>
      <w:bookmarkStart w:id="62" w:name="_Toc49446451"/>
      <w:bookmarkStart w:id="63" w:name="_Toc52145891"/>
      <w:bookmarkEnd w:id="60"/>
      <w:r w:rsidRPr="009611D9">
        <w:rPr>
          <w:rFonts w:ascii="宋体" w:eastAsia="宋体" w:hAnsi="宋体" w:hint="eastAsia"/>
          <w:sz w:val="30"/>
          <w:szCs w:val="30"/>
        </w:rPr>
        <w:lastRenderedPageBreak/>
        <w:t>离心机安全操作规程</w:t>
      </w:r>
      <w:bookmarkEnd w:id="61"/>
      <w:bookmarkEnd w:id="62"/>
      <w:bookmarkEnd w:id="63"/>
    </w:p>
    <w:p w14:paraId="2C0AF14D" w14:textId="77777777" w:rsidR="009B3914" w:rsidRDefault="009B3914" w:rsidP="00666750">
      <w:pPr>
        <w:adjustRightInd w:val="0"/>
        <w:snapToGrid w:val="0"/>
        <w:spacing w:line="360" w:lineRule="auto"/>
        <w:jc w:val="left"/>
        <w:rPr>
          <w:rFonts w:ascii="宋体" w:eastAsia="宋体" w:hAnsi="宋体"/>
          <w:b/>
          <w:sz w:val="24"/>
          <w:szCs w:val="24"/>
        </w:rPr>
      </w:pPr>
    </w:p>
    <w:p w14:paraId="3AD7F4B5"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一、风险识别</w:t>
      </w:r>
    </w:p>
    <w:p w14:paraId="09D3A683"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超速、超温、超压、超电流运行引起转鼓爆炸</w:t>
      </w:r>
      <w:r>
        <w:rPr>
          <w:rFonts w:ascii="宋体" w:eastAsia="宋体" w:hAnsi="宋体" w:hint="eastAsia"/>
          <w:sz w:val="24"/>
          <w:szCs w:val="24"/>
        </w:rPr>
        <w:t>。</w:t>
      </w:r>
    </w:p>
    <w:p w14:paraId="17A7B281"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操作不当导致机械伤人</w:t>
      </w:r>
      <w:r>
        <w:rPr>
          <w:rFonts w:ascii="宋体" w:eastAsia="宋体" w:hAnsi="宋体" w:hint="eastAsia"/>
          <w:sz w:val="24"/>
          <w:szCs w:val="24"/>
        </w:rPr>
        <w:t>。</w:t>
      </w:r>
    </w:p>
    <w:p w14:paraId="1777BA36"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腐蚀导致转鼓破裂</w:t>
      </w:r>
      <w:r>
        <w:rPr>
          <w:rFonts w:ascii="宋体" w:eastAsia="宋体" w:hAnsi="宋体" w:hint="eastAsia"/>
          <w:sz w:val="24"/>
          <w:szCs w:val="24"/>
        </w:rPr>
        <w:t>。</w:t>
      </w:r>
    </w:p>
    <w:p w14:paraId="672F57B2"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触电风险</w:t>
      </w:r>
      <w:r>
        <w:rPr>
          <w:rFonts w:ascii="宋体" w:eastAsia="宋体" w:hAnsi="宋体" w:hint="eastAsia"/>
          <w:sz w:val="24"/>
          <w:szCs w:val="24"/>
        </w:rPr>
        <w:t>。</w:t>
      </w:r>
    </w:p>
    <w:p w14:paraId="1E443CB4"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二、仪器使用</w:t>
      </w:r>
    </w:p>
    <w:p w14:paraId="3AD99497"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离心前用天平保证离心管的绝对平衡</w:t>
      </w:r>
      <w:r>
        <w:rPr>
          <w:rFonts w:ascii="宋体" w:eastAsia="宋体" w:hAnsi="宋体" w:hint="eastAsia"/>
          <w:sz w:val="24"/>
          <w:szCs w:val="24"/>
        </w:rPr>
        <w:t>。</w:t>
      </w:r>
    </w:p>
    <w:p w14:paraId="48263E78"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打开电源开关，离心机自检后，开启盖门</w:t>
      </w:r>
      <w:r>
        <w:rPr>
          <w:rFonts w:ascii="宋体" w:eastAsia="宋体" w:hAnsi="宋体" w:hint="eastAsia"/>
          <w:sz w:val="24"/>
          <w:szCs w:val="24"/>
        </w:rPr>
        <w:t>。</w:t>
      </w:r>
    </w:p>
    <w:p w14:paraId="7E3764B8"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对称装载离心管，并保证盖子拧紧，按下离心机门盖</w:t>
      </w:r>
      <w:r>
        <w:rPr>
          <w:rFonts w:ascii="宋体" w:eastAsia="宋体" w:hAnsi="宋体" w:hint="eastAsia"/>
          <w:sz w:val="24"/>
          <w:szCs w:val="24"/>
        </w:rPr>
        <w:t>。</w:t>
      </w:r>
    </w:p>
    <w:p w14:paraId="2E1FF2F6"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设定好转速、时间和温度后，按下启动按钮开始离心</w:t>
      </w:r>
      <w:r>
        <w:rPr>
          <w:rFonts w:ascii="宋体" w:eastAsia="宋体" w:hAnsi="宋体" w:hint="eastAsia"/>
          <w:sz w:val="24"/>
          <w:szCs w:val="24"/>
        </w:rPr>
        <w:t>。</w:t>
      </w:r>
    </w:p>
    <w:p w14:paraId="1AB8949F"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1C6B4C">
        <w:rPr>
          <w:rFonts w:ascii="宋体" w:eastAsia="宋体" w:hAnsi="宋体" w:hint="eastAsia"/>
          <w:sz w:val="24"/>
          <w:szCs w:val="24"/>
        </w:rPr>
        <w:t>离心结束后，开启门盖，取出离心管，关闭电源开关。</w:t>
      </w:r>
    </w:p>
    <w:p w14:paraId="362A55A7"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三、注意事项</w:t>
      </w:r>
    </w:p>
    <w:p w14:paraId="1124C2DC"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离心机应始终处于水平位置，外接电源系统的电压要匹配并要求有良好的接地线</w:t>
      </w:r>
      <w:r>
        <w:rPr>
          <w:rFonts w:ascii="宋体" w:eastAsia="宋体" w:hAnsi="宋体" w:hint="eastAsia"/>
          <w:sz w:val="24"/>
          <w:szCs w:val="24"/>
        </w:rPr>
        <w:t>。</w:t>
      </w:r>
    </w:p>
    <w:p w14:paraId="4A542792"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开机前应检查机腔有无异物掉入</w:t>
      </w:r>
      <w:r>
        <w:rPr>
          <w:rFonts w:ascii="宋体" w:eastAsia="宋体" w:hAnsi="宋体" w:hint="eastAsia"/>
          <w:sz w:val="24"/>
          <w:szCs w:val="24"/>
        </w:rPr>
        <w:t>。</w:t>
      </w:r>
    </w:p>
    <w:p w14:paraId="197EE7FB"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样品应预先平衡，使用离心机微量离心时，离心套管与样品应同时平衡</w:t>
      </w:r>
      <w:r>
        <w:rPr>
          <w:rFonts w:ascii="宋体" w:eastAsia="宋体" w:hAnsi="宋体" w:hint="eastAsia"/>
          <w:sz w:val="24"/>
          <w:szCs w:val="24"/>
        </w:rPr>
        <w:t>。</w:t>
      </w:r>
    </w:p>
    <w:p w14:paraId="349636CA"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应使用带盖的离心管，以保证液体不外漏以免侵蚀机腔或造成事故</w:t>
      </w:r>
      <w:r>
        <w:rPr>
          <w:rFonts w:ascii="宋体" w:eastAsia="宋体" w:hAnsi="宋体" w:hint="eastAsia"/>
          <w:sz w:val="24"/>
          <w:szCs w:val="24"/>
        </w:rPr>
        <w:t>。</w:t>
      </w:r>
    </w:p>
    <w:p w14:paraId="01C0BC7A"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1C6B4C">
        <w:rPr>
          <w:rFonts w:ascii="宋体" w:eastAsia="宋体" w:hAnsi="宋体" w:hint="eastAsia"/>
          <w:sz w:val="24"/>
          <w:szCs w:val="24"/>
        </w:rPr>
        <w:t>每次操作完毕，应做好使用情况记录，应定期对机器各项性能进行检修</w:t>
      </w:r>
      <w:r>
        <w:rPr>
          <w:rFonts w:ascii="宋体" w:eastAsia="宋体" w:hAnsi="宋体" w:hint="eastAsia"/>
          <w:sz w:val="24"/>
          <w:szCs w:val="24"/>
        </w:rPr>
        <w:t>。</w:t>
      </w:r>
    </w:p>
    <w:p w14:paraId="5A0B46AC"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4766D0" w:rsidRPr="001C6B4C">
        <w:rPr>
          <w:rFonts w:ascii="宋体" w:eastAsia="宋体" w:hAnsi="宋体" w:hint="eastAsia"/>
          <w:sz w:val="24"/>
          <w:szCs w:val="24"/>
        </w:rPr>
        <w:t>离心过程中若发现异常现象，应立即关闭电源，报请有关技术人员检修</w:t>
      </w:r>
      <w:r>
        <w:rPr>
          <w:rFonts w:ascii="宋体" w:eastAsia="宋体" w:hAnsi="宋体" w:hint="eastAsia"/>
          <w:sz w:val="24"/>
          <w:szCs w:val="24"/>
        </w:rPr>
        <w:t>。</w:t>
      </w:r>
    </w:p>
    <w:p w14:paraId="7DA310B8" w14:textId="77777777" w:rsidR="004766D0" w:rsidRPr="001C6B4C" w:rsidRDefault="00F91F3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sidR="004766D0" w:rsidRPr="001C6B4C">
        <w:rPr>
          <w:rFonts w:ascii="宋体" w:eastAsia="宋体" w:hAnsi="宋体" w:hint="eastAsia"/>
          <w:sz w:val="24"/>
          <w:szCs w:val="24"/>
        </w:rPr>
        <w:t>定期清洁机腔。</w:t>
      </w:r>
      <w:bookmarkStart w:id="64" w:name="_Toc520273674"/>
    </w:p>
    <w:p w14:paraId="73C56AB0" w14:textId="77777777" w:rsidR="004766D0" w:rsidRDefault="004766D0" w:rsidP="00666750">
      <w:pPr>
        <w:pStyle w:val="1"/>
        <w:keepNext w:val="0"/>
        <w:keepLines w:val="0"/>
        <w:adjustRightInd w:val="0"/>
        <w:snapToGrid w:val="0"/>
        <w:spacing w:before="0" w:after="0" w:line="360" w:lineRule="auto"/>
        <w:jc w:val="center"/>
        <w:rPr>
          <w:rFonts w:ascii="宋体" w:eastAsia="宋体" w:hAnsi="宋体"/>
          <w:b w:val="0"/>
          <w:bCs w:val="0"/>
          <w:kern w:val="2"/>
          <w:sz w:val="24"/>
          <w:szCs w:val="24"/>
        </w:rPr>
      </w:pPr>
    </w:p>
    <w:p w14:paraId="779AC7E9" w14:textId="77777777" w:rsidR="009B3914" w:rsidRDefault="009B3914" w:rsidP="009B3914"/>
    <w:p w14:paraId="07F43E18" w14:textId="77777777" w:rsidR="009B3914" w:rsidRDefault="009B3914" w:rsidP="009B3914"/>
    <w:p w14:paraId="3FFEC95A" w14:textId="77777777" w:rsidR="009B3914" w:rsidRDefault="009B3914" w:rsidP="009B3914"/>
    <w:p w14:paraId="2C7F6919" w14:textId="77777777" w:rsidR="009B3914" w:rsidRDefault="009B3914" w:rsidP="009B3914"/>
    <w:p w14:paraId="7B81CD04" w14:textId="77777777" w:rsidR="000D0087" w:rsidRDefault="000D0087" w:rsidP="009B3914"/>
    <w:p w14:paraId="3DA3089E" w14:textId="77777777" w:rsidR="000D0087" w:rsidRDefault="000D0087" w:rsidP="009B3914"/>
    <w:p w14:paraId="328E5A1C" w14:textId="77777777" w:rsidR="000D0087" w:rsidRDefault="000D0087" w:rsidP="009B3914"/>
    <w:p w14:paraId="1A23AD4E" w14:textId="77777777" w:rsidR="000D0087" w:rsidRDefault="000D0087" w:rsidP="009B3914"/>
    <w:p w14:paraId="2EEFB109" w14:textId="77777777" w:rsidR="009B3914" w:rsidRDefault="009B3914" w:rsidP="009B3914"/>
    <w:p w14:paraId="3E7B24A8"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65" w:name="_Toc49446452"/>
      <w:bookmarkStart w:id="66" w:name="_Toc52145892"/>
      <w:r w:rsidRPr="009611D9">
        <w:rPr>
          <w:rFonts w:ascii="宋体" w:eastAsia="宋体" w:hAnsi="宋体" w:hint="eastAsia"/>
          <w:sz w:val="30"/>
          <w:szCs w:val="30"/>
        </w:rPr>
        <w:lastRenderedPageBreak/>
        <w:t>低温生化培养箱安全操作规程</w:t>
      </w:r>
      <w:bookmarkEnd w:id="64"/>
      <w:bookmarkEnd w:id="65"/>
      <w:bookmarkEnd w:id="66"/>
    </w:p>
    <w:p w14:paraId="153A1999" w14:textId="77777777" w:rsidR="009B3914" w:rsidRDefault="009B3914" w:rsidP="00666750">
      <w:pPr>
        <w:adjustRightInd w:val="0"/>
        <w:snapToGrid w:val="0"/>
        <w:spacing w:line="360" w:lineRule="auto"/>
        <w:jc w:val="left"/>
        <w:rPr>
          <w:rFonts w:ascii="宋体" w:eastAsia="宋体" w:hAnsi="宋体"/>
          <w:b/>
          <w:sz w:val="24"/>
          <w:szCs w:val="24"/>
        </w:rPr>
      </w:pPr>
    </w:p>
    <w:p w14:paraId="70F4D0E1"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一、风险识别</w:t>
      </w:r>
    </w:p>
    <w:p w14:paraId="7AFE40D2"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压缩机温度失控导致火灾</w:t>
      </w:r>
      <w:r>
        <w:rPr>
          <w:rFonts w:ascii="宋体" w:eastAsia="宋体" w:hAnsi="宋体" w:hint="eastAsia"/>
          <w:sz w:val="24"/>
          <w:szCs w:val="24"/>
        </w:rPr>
        <w:t>。</w:t>
      </w:r>
    </w:p>
    <w:p w14:paraId="0709A683"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触电风险</w:t>
      </w:r>
      <w:r>
        <w:rPr>
          <w:rFonts w:ascii="宋体" w:eastAsia="宋体" w:hAnsi="宋体" w:hint="eastAsia"/>
          <w:sz w:val="24"/>
          <w:szCs w:val="24"/>
        </w:rPr>
        <w:t>。</w:t>
      </w:r>
    </w:p>
    <w:p w14:paraId="1845AA90"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二、仪器使用</w:t>
      </w:r>
    </w:p>
    <w:p w14:paraId="43AD07EA"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打开仪器设备电源开关（漏电保护器）</w:t>
      </w:r>
      <w:r>
        <w:rPr>
          <w:rFonts w:ascii="宋体" w:eastAsia="宋体" w:hAnsi="宋体" w:hint="eastAsia"/>
          <w:sz w:val="24"/>
          <w:szCs w:val="24"/>
        </w:rPr>
        <w:t>。</w:t>
      </w:r>
    </w:p>
    <w:p w14:paraId="60157F49"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选择用户操作程序模式（操作前请仔细阅读操作手册）</w:t>
      </w:r>
      <w:r>
        <w:rPr>
          <w:rFonts w:ascii="宋体" w:eastAsia="宋体" w:hAnsi="宋体" w:hint="eastAsia"/>
          <w:sz w:val="24"/>
          <w:szCs w:val="24"/>
        </w:rPr>
        <w:t>。</w:t>
      </w:r>
    </w:p>
    <w:p w14:paraId="33C10736"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设备运行</w:t>
      </w:r>
      <w:r>
        <w:rPr>
          <w:rFonts w:ascii="宋体" w:eastAsia="宋体" w:hAnsi="宋体" w:hint="eastAsia"/>
          <w:sz w:val="24"/>
          <w:szCs w:val="24"/>
        </w:rPr>
        <w:t>。</w:t>
      </w:r>
    </w:p>
    <w:p w14:paraId="0F3E677B"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运行结束后，首先关闭控制面板电源按钮，其次关闭漏电保护器。</w:t>
      </w:r>
    </w:p>
    <w:p w14:paraId="68148A63" w14:textId="77777777" w:rsidR="004766D0" w:rsidRPr="001C6B4C" w:rsidRDefault="004766D0" w:rsidP="00666750">
      <w:pPr>
        <w:adjustRightInd w:val="0"/>
        <w:snapToGrid w:val="0"/>
        <w:spacing w:line="360" w:lineRule="auto"/>
        <w:jc w:val="left"/>
        <w:rPr>
          <w:rFonts w:ascii="宋体" w:eastAsia="宋体" w:hAnsi="宋体"/>
          <w:b/>
          <w:sz w:val="24"/>
          <w:szCs w:val="24"/>
        </w:rPr>
      </w:pPr>
      <w:r w:rsidRPr="001C6B4C">
        <w:rPr>
          <w:rFonts w:ascii="宋体" w:eastAsia="宋体" w:hAnsi="宋体" w:hint="eastAsia"/>
          <w:b/>
          <w:sz w:val="24"/>
          <w:szCs w:val="24"/>
        </w:rPr>
        <w:t>三、注意事项</w:t>
      </w:r>
    </w:p>
    <w:p w14:paraId="770DD459"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LED灯仅供取放物料时启用，不可长时间运行</w:t>
      </w:r>
      <w:r>
        <w:rPr>
          <w:rFonts w:ascii="宋体" w:eastAsia="宋体" w:hAnsi="宋体" w:hint="eastAsia"/>
          <w:sz w:val="24"/>
          <w:szCs w:val="24"/>
        </w:rPr>
        <w:t>。</w:t>
      </w:r>
    </w:p>
    <w:p w14:paraId="6898591C"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定期清洁冷凝器，避免冷凝器堵塞从而导致冷却性能降低</w:t>
      </w:r>
      <w:r>
        <w:rPr>
          <w:rFonts w:ascii="宋体" w:eastAsia="宋体" w:hAnsi="宋体" w:hint="eastAsia"/>
          <w:sz w:val="24"/>
          <w:szCs w:val="24"/>
        </w:rPr>
        <w:t>。</w:t>
      </w:r>
    </w:p>
    <w:p w14:paraId="379F6DE6"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每次实验后清洁干净箱体表面</w:t>
      </w:r>
      <w:r>
        <w:rPr>
          <w:rFonts w:ascii="宋体" w:eastAsia="宋体" w:hAnsi="宋体" w:hint="eastAsia"/>
          <w:sz w:val="24"/>
          <w:szCs w:val="24"/>
        </w:rPr>
        <w:t>。</w:t>
      </w:r>
    </w:p>
    <w:p w14:paraId="7A47EB84"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定期除霜处理，以确保制冷效果</w:t>
      </w:r>
      <w:r>
        <w:rPr>
          <w:rFonts w:ascii="宋体" w:eastAsia="宋体" w:hAnsi="宋体" w:hint="eastAsia"/>
          <w:sz w:val="24"/>
          <w:szCs w:val="24"/>
        </w:rPr>
        <w:t>。</w:t>
      </w:r>
    </w:p>
    <w:p w14:paraId="3423146D" w14:textId="77777777" w:rsidR="004766D0" w:rsidRPr="001C6B4C" w:rsidRDefault="0053710E"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4766D0" w:rsidRPr="001C6B4C">
        <w:rPr>
          <w:rFonts w:ascii="宋体" w:eastAsia="宋体" w:hAnsi="宋体" w:hint="eastAsia"/>
          <w:sz w:val="24"/>
          <w:szCs w:val="24"/>
        </w:rPr>
        <w:t>每次使用完毕后，关闭电路总电源并擦干箱内工作室的水分。</w:t>
      </w:r>
    </w:p>
    <w:p w14:paraId="40D35B9C" w14:textId="77777777" w:rsidR="004766D0" w:rsidRDefault="004766D0" w:rsidP="00666750">
      <w:pPr>
        <w:pStyle w:val="1"/>
        <w:keepNext w:val="0"/>
        <w:keepLines w:val="0"/>
        <w:adjustRightInd w:val="0"/>
        <w:snapToGrid w:val="0"/>
        <w:spacing w:before="0" w:after="0" w:line="360" w:lineRule="auto"/>
        <w:rPr>
          <w:rFonts w:ascii="宋体" w:eastAsia="宋体" w:hAnsi="宋体"/>
          <w:b w:val="0"/>
          <w:bCs w:val="0"/>
          <w:kern w:val="2"/>
          <w:sz w:val="24"/>
          <w:szCs w:val="24"/>
        </w:rPr>
      </w:pPr>
      <w:bookmarkStart w:id="67" w:name="_Toc520273675"/>
    </w:p>
    <w:p w14:paraId="076E4A7D" w14:textId="77777777" w:rsidR="009B3914" w:rsidRDefault="009B3914" w:rsidP="009B3914"/>
    <w:p w14:paraId="2D2C5695" w14:textId="77777777" w:rsidR="009B3914" w:rsidRDefault="009B3914" w:rsidP="009B3914"/>
    <w:p w14:paraId="19025C50" w14:textId="77777777" w:rsidR="009B3914" w:rsidRDefault="009B3914" w:rsidP="009B3914"/>
    <w:p w14:paraId="0A9C15CC" w14:textId="77777777" w:rsidR="009B3914" w:rsidRDefault="009B3914" w:rsidP="009B3914"/>
    <w:p w14:paraId="20FCF772" w14:textId="77777777" w:rsidR="009B3914" w:rsidRDefault="009B3914" w:rsidP="009B3914"/>
    <w:p w14:paraId="23AD9D11" w14:textId="77777777" w:rsidR="009B3914" w:rsidRDefault="009B3914" w:rsidP="009B3914"/>
    <w:p w14:paraId="566F680C" w14:textId="77777777" w:rsidR="009B3914" w:rsidRDefault="009B3914" w:rsidP="009B3914"/>
    <w:p w14:paraId="0AF76A28" w14:textId="77777777" w:rsidR="009B3914" w:rsidRDefault="009B3914" w:rsidP="009B3914"/>
    <w:p w14:paraId="50B0332F" w14:textId="77777777" w:rsidR="009B3914" w:rsidRDefault="009B3914" w:rsidP="009B3914"/>
    <w:p w14:paraId="12A863D3" w14:textId="77777777" w:rsidR="009B3914" w:rsidRDefault="009B3914" w:rsidP="009B3914"/>
    <w:p w14:paraId="610A4FA5" w14:textId="77777777" w:rsidR="009B3914" w:rsidRDefault="009B3914" w:rsidP="009B3914"/>
    <w:p w14:paraId="639E5D68" w14:textId="77777777" w:rsidR="009B3914" w:rsidRDefault="009B3914" w:rsidP="009B3914"/>
    <w:p w14:paraId="4D725145" w14:textId="77777777" w:rsidR="009B3914" w:rsidRDefault="009B3914" w:rsidP="009B3914"/>
    <w:p w14:paraId="35A4B2E3" w14:textId="77777777" w:rsidR="009B3914" w:rsidRDefault="009B3914" w:rsidP="009B3914"/>
    <w:p w14:paraId="0A6F7ABF" w14:textId="77777777" w:rsidR="009B3914" w:rsidRDefault="009B3914" w:rsidP="009B3914"/>
    <w:p w14:paraId="71C4A16A" w14:textId="77777777" w:rsidR="009B3914" w:rsidRDefault="009B3914" w:rsidP="009B3914"/>
    <w:p w14:paraId="1F7149E9" w14:textId="77777777" w:rsidR="009B3914" w:rsidRDefault="009B3914" w:rsidP="009B3914"/>
    <w:p w14:paraId="582D206C" w14:textId="77777777" w:rsidR="009B3914" w:rsidRPr="009B3914" w:rsidRDefault="009B3914" w:rsidP="009B3914"/>
    <w:p w14:paraId="5641B297" w14:textId="6C96C88E"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b w:val="0"/>
          <w:sz w:val="30"/>
          <w:szCs w:val="30"/>
        </w:rPr>
      </w:pPr>
      <w:bookmarkStart w:id="68" w:name="_Toc49446453"/>
      <w:bookmarkStart w:id="69" w:name="_Toc52145893"/>
      <w:r w:rsidRPr="009611D9">
        <w:rPr>
          <w:rFonts w:ascii="宋体" w:eastAsia="宋体" w:hAnsi="宋体" w:hint="eastAsia"/>
          <w:sz w:val="30"/>
          <w:szCs w:val="30"/>
        </w:rPr>
        <w:lastRenderedPageBreak/>
        <w:t>自控反应釜安全操作规程</w:t>
      </w:r>
      <w:bookmarkEnd w:id="67"/>
      <w:bookmarkEnd w:id="68"/>
      <w:bookmarkEnd w:id="69"/>
      <w:r w:rsidRPr="009611D9">
        <w:rPr>
          <w:rFonts w:ascii="宋体" w:eastAsia="宋体" w:hAnsi="宋体" w:hint="eastAsia"/>
          <w:sz w:val="30"/>
          <w:szCs w:val="30"/>
        </w:rPr>
        <w:t xml:space="preserve">                                                                                                                                                                                                                                                                                                                                                                                                                                                                                                                                                                                                                                                                               </w:t>
      </w:r>
    </w:p>
    <w:p w14:paraId="316D1F27" w14:textId="77777777" w:rsidR="009B3914" w:rsidRDefault="009B3914" w:rsidP="00753243">
      <w:pPr>
        <w:adjustRightInd w:val="0"/>
        <w:snapToGrid w:val="0"/>
        <w:spacing w:line="440" w:lineRule="exact"/>
        <w:rPr>
          <w:rFonts w:ascii="宋体" w:eastAsia="宋体" w:hAnsi="宋体"/>
          <w:b/>
          <w:sz w:val="24"/>
          <w:szCs w:val="24"/>
        </w:rPr>
      </w:pPr>
    </w:p>
    <w:p w14:paraId="4250DBE8" w14:textId="77777777" w:rsidR="0053710E" w:rsidRPr="0053710E" w:rsidRDefault="0053710E" w:rsidP="00753243">
      <w:pPr>
        <w:adjustRightInd w:val="0"/>
        <w:snapToGrid w:val="0"/>
        <w:spacing w:line="440" w:lineRule="exact"/>
        <w:rPr>
          <w:rFonts w:ascii="宋体" w:eastAsia="宋体" w:hAnsi="宋体"/>
          <w:b/>
          <w:sz w:val="24"/>
          <w:szCs w:val="24"/>
        </w:rPr>
      </w:pPr>
      <w:r w:rsidRPr="0053710E">
        <w:rPr>
          <w:rFonts w:ascii="宋体" w:eastAsia="宋体" w:hAnsi="宋体" w:hint="eastAsia"/>
          <w:b/>
          <w:sz w:val="24"/>
          <w:szCs w:val="24"/>
        </w:rPr>
        <w:t>一、风险</w:t>
      </w:r>
      <w:r w:rsidR="007C01CC">
        <w:rPr>
          <w:rFonts w:ascii="宋体" w:eastAsia="宋体" w:hAnsi="宋体" w:hint="eastAsia"/>
          <w:b/>
          <w:sz w:val="24"/>
          <w:szCs w:val="24"/>
        </w:rPr>
        <w:t>识别</w:t>
      </w:r>
    </w:p>
    <w:p w14:paraId="33112AB9" w14:textId="77777777" w:rsidR="004766D0" w:rsidRPr="001C6B4C" w:rsidRDefault="0053710E" w:rsidP="00753243">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超压导致爆炸风险</w:t>
      </w:r>
      <w:r>
        <w:rPr>
          <w:rFonts w:ascii="宋体" w:eastAsia="宋体" w:hAnsi="宋体" w:hint="eastAsia"/>
          <w:sz w:val="24"/>
          <w:szCs w:val="24"/>
        </w:rPr>
        <w:t>。</w:t>
      </w:r>
    </w:p>
    <w:p w14:paraId="34A0D413" w14:textId="77777777" w:rsidR="004766D0" w:rsidRPr="001C6B4C" w:rsidRDefault="0053710E" w:rsidP="00753243">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超温导致火灾或爆炸风险</w:t>
      </w:r>
      <w:r>
        <w:rPr>
          <w:rFonts w:ascii="宋体" w:eastAsia="宋体" w:hAnsi="宋体" w:hint="eastAsia"/>
          <w:sz w:val="24"/>
          <w:szCs w:val="24"/>
        </w:rPr>
        <w:t>。</w:t>
      </w:r>
    </w:p>
    <w:p w14:paraId="18F4A0B7" w14:textId="77777777" w:rsidR="004766D0" w:rsidRPr="001C6B4C" w:rsidRDefault="0053710E" w:rsidP="00753243">
      <w:pPr>
        <w:adjustRightInd w:val="0"/>
        <w:snapToGrid w:val="0"/>
        <w:spacing w:line="440" w:lineRule="exact"/>
        <w:ind w:firstLineChars="200" w:firstLine="480"/>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烫伤、触电风险</w:t>
      </w:r>
      <w:r>
        <w:rPr>
          <w:rFonts w:ascii="宋体" w:eastAsia="宋体" w:hAnsi="宋体" w:hint="eastAsia"/>
          <w:sz w:val="24"/>
          <w:szCs w:val="24"/>
        </w:rPr>
        <w:t>。</w:t>
      </w:r>
    </w:p>
    <w:p w14:paraId="7BC64EB7" w14:textId="77777777" w:rsidR="004766D0" w:rsidRPr="001C6B4C" w:rsidRDefault="004766D0" w:rsidP="00753243">
      <w:pPr>
        <w:adjustRightInd w:val="0"/>
        <w:snapToGrid w:val="0"/>
        <w:spacing w:line="440" w:lineRule="exact"/>
        <w:rPr>
          <w:rFonts w:ascii="宋体" w:eastAsia="宋体" w:hAnsi="宋体"/>
          <w:b/>
          <w:sz w:val="24"/>
          <w:szCs w:val="24"/>
        </w:rPr>
      </w:pPr>
      <w:r w:rsidRPr="001C6B4C">
        <w:rPr>
          <w:rFonts w:ascii="宋体" w:eastAsia="宋体" w:hAnsi="宋体" w:hint="eastAsia"/>
          <w:b/>
          <w:sz w:val="24"/>
          <w:szCs w:val="24"/>
        </w:rPr>
        <w:t>二、使用前</w:t>
      </w:r>
    </w:p>
    <w:p w14:paraId="01C6B234"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检查釜内、搅拌器、转动部分、附属设备、指示仪表、安全阀、管路及阀门是否符合安全要求</w:t>
      </w:r>
      <w:r>
        <w:rPr>
          <w:rFonts w:ascii="宋体" w:eastAsia="宋体" w:hAnsi="宋体" w:hint="eastAsia"/>
          <w:sz w:val="24"/>
          <w:szCs w:val="24"/>
        </w:rPr>
        <w:t>。</w:t>
      </w:r>
    </w:p>
    <w:p w14:paraId="3EAF21C6"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检查水、电、气是否符合安全要求。</w:t>
      </w:r>
    </w:p>
    <w:p w14:paraId="5FAF7B34" w14:textId="77777777" w:rsidR="004766D0" w:rsidRPr="001C6B4C" w:rsidRDefault="004766D0" w:rsidP="00753243">
      <w:pPr>
        <w:adjustRightInd w:val="0"/>
        <w:snapToGrid w:val="0"/>
        <w:spacing w:line="440" w:lineRule="exact"/>
        <w:rPr>
          <w:rFonts w:ascii="宋体" w:eastAsia="宋体" w:hAnsi="宋体"/>
          <w:b/>
          <w:sz w:val="24"/>
          <w:szCs w:val="24"/>
        </w:rPr>
      </w:pPr>
      <w:r w:rsidRPr="001C6B4C">
        <w:rPr>
          <w:rFonts w:ascii="宋体" w:eastAsia="宋体" w:hAnsi="宋体" w:hint="eastAsia"/>
          <w:b/>
          <w:sz w:val="24"/>
          <w:szCs w:val="24"/>
        </w:rPr>
        <w:t>三、仪器使用</w:t>
      </w:r>
    </w:p>
    <w:p w14:paraId="6A16554D" w14:textId="77777777" w:rsidR="004766D0" w:rsidRPr="001C6B4C" w:rsidRDefault="004766D0" w:rsidP="00753243">
      <w:pPr>
        <w:adjustRightInd w:val="0"/>
        <w:snapToGrid w:val="0"/>
        <w:spacing w:line="440" w:lineRule="exact"/>
        <w:ind w:firstLineChars="200" w:firstLine="480"/>
        <w:jc w:val="left"/>
        <w:rPr>
          <w:rFonts w:ascii="宋体" w:eastAsia="宋体" w:hAnsi="宋体"/>
          <w:sz w:val="24"/>
          <w:szCs w:val="24"/>
        </w:rPr>
      </w:pPr>
      <w:r w:rsidRPr="001C6B4C">
        <w:rPr>
          <w:rFonts w:ascii="宋体" w:eastAsia="宋体" w:hAnsi="宋体" w:hint="eastAsia"/>
          <w:sz w:val="24"/>
          <w:szCs w:val="24"/>
        </w:rPr>
        <w:t>操作前请仔细阅读操作手册</w:t>
      </w:r>
      <w:r w:rsidR="0053710E">
        <w:rPr>
          <w:rFonts w:ascii="宋体" w:eastAsia="宋体" w:hAnsi="宋体" w:hint="eastAsia"/>
          <w:sz w:val="24"/>
          <w:szCs w:val="24"/>
        </w:rPr>
        <w:t>。</w:t>
      </w:r>
    </w:p>
    <w:p w14:paraId="75D35BE3" w14:textId="77777777" w:rsidR="004766D0" w:rsidRPr="001C6B4C" w:rsidRDefault="004766D0" w:rsidP="00753243">
      <w:pPr>
        <w:adjustRightInd w:val="0"/>
        <w:snapToGrid w:val="0"/>
        <w:spacing w:line="440" w:lineRule="exact"/>
        <w:rPr>
          <w:rFonts w:ascii="宋体" w:eastAsia="宋体" w:hAnsi="宋体"/>
          <w:b/>
          <w:sz w:val="24"/>
          <w:szCs w:val="24"/>
        </w:rPr>
      </w:pPr>
      <w:r w:rsidRPr="001C6B4C">
        <w:rPr>
          <w:rFonts w:ascii="宋体" w:eastAsia="宋体" w:hAnsi="宋体" w:hint="eastAsia"/>
          <w:b/>
          <w:sz w:val="24"/>
          <w:szCs w:val="24"/>
        </w:rPr>
        <w:t>四、使用后</w:t>
      </w:r>
    </w:p>
    <w:p w14:paraId="48790967"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停止搅拌，切断电源，关闭各种阀门</w:t>
      </w:r>
      <w:r>
        <w:rPr>
          <w:rFonts w:ascii="宋体" w:eastAsia="宋体" w:hAnsi="宋体" w:hint="eastAsia"/>
          <w:sz w:val="24"/>
          <w:szCs w:val="24"/>
        </w:rPr>
        <w:t>。</w:t>
      </w:r>
    </w:p>
    <w:p w14:paraId="666A8AA9"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反应完毕后，先进行冷却降温，再将釜内的气体通过管路放到室外，使压力降到常压，再开釜</w:t>
      </w:r>
      <w:r>
        <w:rPr>
          <w:rFonts w:ascii="宋体" w:eastAsia="宋体" w:hAnsi="宋体" w:hint="eastAsia"/>
          <w:sz w:val="24"/>
          <w:szCs w:val="24"/>
        </w:rPr>
        <w:t>。</w:t>
      </w:r>
    </w:p>
    <w:p w14:paraId="205651DC"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操作完毕后清洗干净釜体及所有密封面。</w:t>
      </w:r>
    </w:p>
    <w:p w14:paraId="2A8F1DF2" w14:textId="77777777" w:rsidR="004766D0" w:rsidRPr="001C6B4C" w:rsidRDefault="004766D0" w:rsidP="00753243">
      <w:pPr>
        <w:adjustRightInd w:val="0"/>
        <w:snapToGrid w:val="0"/>
        <w:spacing w:line="440" w:lineRule="exact"/>
        <w:rPr>
          <w:rFonts w:ascii="宋体" w:eastAsia="宋体" w:hAnsi="宋体"/>
          <w:b/>
          <w:sz w:val="24"/>
          <w:szCs w:val="24"/>
        </w:rPr>
      </w:pPr>
      <w:r w:rsidRPr="001C6B4C">
        <w:rPr>
          <w:rFonts w:ascii="宋体" w:eastAsia="宋体" w:hAnsi="宋体" w:hint="eastAsia"/>
          <w:b/>
          <w:sz w:val="24"/>
          <w:szCs w:val="24"/>
        </w:rPr>
        <w:t>五、注意事项</w:t>
      </w:r>
    </w:p>
    <w:p w14:paraId="4F7C8928"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反应前，首先查清反应介质对反应釜主体材料有无腐蚀</w:t>
      </w:r>
      <w:r>
        <w:rPr>
          <w:rFonts w:ascii="宋体" w:eastAsia="宋体" w:hAnsi="宋体" w:hint="eastAsia"/>
          <w:sz w:val="24"/>
          <w:szCs w:val="24"/>
        </w:rPr>
        <w:t>。</w:t>
      </w:r>
    </w:p>
    <w:p w14:paraId="77A69EDE"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装入反应介质不超过2/3液面</w:t>
      </w:r>
      <w:r>
        <w:rPr>
          <w:rFonts w:ascii="宋体" w:eastAsia="宋体" w:hAnsi="宋体" w:hint="eastAsia"/>
          <w:sz w:val="24"/>
          <w:szCs w:val="24"/>
        </w:rPr>
        <w:t>。</w:t>
      </w:r>
    </w:p>
    <w:p w14:paraId="4E299499"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反应结束时，严禁带压拆卸，严禁釜在超压、超温的情况下工作</w:t>
      </w:r>
      <w:r>
        <w:rPr>
          <w:rFonts w:ascii="宋体" w:eastAsia="宋体" w:hAnsi="宋体" w:hint="eastAsia"/>
          <w:sz w:val="24"/>
          <w:szCs w:val="24"/>
        </w:rPr>
        <w:t>。</w:t>
      </w:r>
    </w:p>
    <w:p w14:paraId="2C36856E"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4.</w:t>
      </w:r>
      <w:r w:rsidR="004766D0" w:rsidRPr="001C6B4C">
        <w:rPr>
          <w:rFonts w:ascii="宋体" w:eastAsia="宋体" w:hAnsi="宋体" w:hint="eastAsia"/>
          <w:sz w:val="24"/>
          <w:szCs w:val="24"/>
        </w:rPr>
        <w:t>清洗高压釜时，勿将水或其他液体流入电热炉内，防止加热炉丝烧断</w:t>
      </w:r>
      <w:r>
        <w:rPr>
          <w:rFonts w:ascii="宋体" w:eastAsia="宋体" w:hAnsi="宋体" w:hint="eastAsia"/>
          <w:sz w:val="24"/>
          <w:szCs w:val="24"/>
        </w:rPr>
        <w:t>。</w:t>
      </w:r>
    </w:p>
    <w:p w14:paraId="42A98A41"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5.</w:t>
      </w:r>
      <w:r w:rsidR="004766D0" w:rsidRPr="001C6B4C">
        <w:rPr>
          <w:rFonts w:ascii="宋体" w:eastAsia="宋体" w:hAnsi="宋体" w:hint="eastAsia"/>
          <w:sz w:val="24"/>
          <w:szCs w:val="24"/>
        </w:rPr>
        <w:t>运转时若隔离套内部有异常声响，应停机。检查搅拌系统有无异常情况</w:t>
      </w:r>
      <w:r>
        <w:rPr>
          <w:rFonts w:ascii="宋体" w:eastAsia="宋体" w:hAnsi="宋体" w:hint="eastAsia"/>
          <w:sz w:val="24"/>
          <w:szCs w:val="24"/>
        </w:rPr>
        <w:t>。</w:t>
      </w:r>
    </w:p>
    <w:p w14:paraId="7D29A96A"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6.</w:t>
      </w:r>
      <w:r w:rsidR="004766D0" w:rsidRPr="001C6B4C">
        <w:rPr>
          <w:rFonts w:ascii="宋体" w:eastAsia="宋体" w:hAnsi="宋体" w:hint="eastAsia"/>
          <w:sz w:val="24"/>
          <w:szCs w:val="24"/>
        </w:rPr>
        <w:t>控制仪的使用电压必须接相应电压，控制仪应避开油、气等易燃易爆环境</w:t>
      </w:r>
      <w:r>
        <w:rPr>
          <w:rFonts w:ascii="宋体" w:eastAsia="宋体" w:hAnsi="宋体" w:hint="eastAsia"/>
          <w:sz w:val="24"/>
          <w:szCs w:val="24"/>
        </w:rPr>
        <w:t>。</w:t>
      </w:r>
    </w:p>
    <w:p w14:paraId="4255447D"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7.</w:t>
      </w:r>
      <w:r w:rsidR="004766D0" w:rsidRPr="001C6B4C">
        <w:rPr>
          <w:rFonts w:ascii="宋体" w:eastAsia="宋体" w:hAnsi="宋体" w:hint="eastAsia"/>
          <w:sz w:val="24"/>
          <w:szCs w:val="24"/>
        </w:rPr>
        <w:t>最终反应温度确定后，加热过程中不允许更改温度设定值，以免温度出现较大的过冲</w:t>
      </w:r>
      <w:r>
        <w:rPr>
          <w:rFonts w:ascii="宋体" w:eastAsia="宋体" w:hAnsi="宋体" w:hint="eastAsia"/>
          <w:sz w:val="24"/>
          <w:szCs w:val="24"/>
        </w:rPr>
        <w:t>。</w:t>
      </w:r>
    </w:p>
    <w:p w14:paraId="5C314859"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8.</w:t>
      </w:r>
      <w:r w:rsidR="004766D0" w:rsidRPr="001C6B4C">
        <w:rPr>
          <w:rFonts w:ascii="宋体" w:eastAsia="宋体" w:hAnsi="宋体" w:hint="eastAsia"/>
          <w:sz w:val="24"/>
          <w:szCs w:val="24"/>
        </w:rPr>
        <w:t>每次开机时，要求任何按钮都应在初始状态，防止下次开机时电流过冲太大对控制仪造成损坏</w:t>
      </w:r>
      <w:r>
        <w:rPr>
          <w:rFonts w:ascii="宋体" w:eastAsia="宋体" w:hAnsi="宋体" w:hint="eastAsia"/>
          <w:sz w:val="24"/>
          <w:szCs w:val="24"/>
        </w:rPr>
        <w:t>。</w:t>
      </w:r>
    </w:p>
    <w:p w14:paraId="69B16F79" w14:textId="77777777" w:rsidR="004766D0" w:rsidRPr="001C6B4C"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9.</w:t>
      </w:r>
      <w:r w:rsidR="004766D0" w:rsidRPr="001C6B4C">
        <w:rPr>
          <w:rFonts w:ascii="宋体" w:eastAsia="宋体" w:hAnsi="宋体" w:hint="eastAsia"/>
          <w:sz w:val="24"/>
          <w:szCs w:val="24"/>
        </w:rPr>
        <w:t>定期对各种仪表及爆破泄放装置进行检测</w:t>
      </w:r>
      <w:r>
        <w:rPr>
          <w:rFonts w:ascii="宋体" w:eastAsia="宋体" w:hAnsi="宋体" w:hint="eastAsia"/>
          <w:sz w:val="24"/>
          <w:szCs w:val="24"/>
        </w:rPr>
        <w:t>。</w:t>
      </w:r>
    </w:p>
    <w:p w14:paraId="570E596F" w14:textId="77777777" w:rsidR="009B3914" w:rsidRPr="00753243" w:rsidRDefault="0053710E" w:rsidP="00753243">
      <w:pPr>
        <w:adjustRightInd w:val="0"/>
        <w:snapToGrid w:val="0"/>
        <w:spacing w:line="440" w:lineRule="exact"/>
        <w:ind w:firstLineChars="200" w:firstLine="480"/>
        <w:jc w:val="left"/>
        <w:rPr>
          <w:rFonts w:ascii="宋体" w:eastAsia="宋体" w:hAnsi="宋体"/>
          <w:sz w:val="24"/>
          <w:szCs w:val="24"/>
        </w:rPr>
      </w:pPr>
      <w:r>
        <w:rPr>
          <w:rFonts w:ascii="宋体" w:eastAsia="宋体" w:hAnsi="宋体" w:hint="eastAsia"/>
          <w:sz w:val="24"/>
          <w:szCs w:val="24"/>
        </w:rPr>
        <w:t>10.</w:t>
      </w:r>
      <w:r w:rsidR="004766D0" w:rsidRPr="001C6B4C">
        <w:rPr>
          <w:rFonts w:ascii="宋体" w:eastAsia="宋体" w:hAnsi="宋体" w:hint="eastAsia"/>
          <w:sz w:val="24"/>
          <w:szCs w:val="24"/>
        </w:rPr>
        <w:t>釜长期停用时，釜内外要清洗擦净不得有水渍及其他物料，并存放于清洁干燥无腐蚀的地方。</w:t>
      </w:r>
    </w:p>
    <w:p w14:paraId="6F1418D5" w14:textId="77777777" w:rsidR="00BE3D1B" w:rsidRDefault="00BE3D1B">
      <w:pPr>
        <w:widowControl/>
        <w:jc w:val="left"/>
        <w:rPr>
          <w:rFonts w:ascii="宋体" w:eastAsia="宋体" w:hAnsi="宋体"/>
          <w:b/>
          <w:bCs/>
          <w:color w:val="000000"/>
          <w:kern w:val="44"/>
          <w:sz w:val="30"/>
          <w:szCs w:val="30"/>
          <w:shd w:val="clear" w:color="auto" w:fill="FFFFFF"/>
        </w:rPr>
      </w:pPr>
      <w:r>
        <w:rPr>
          <w:rFonts w:ascii="宋体" w:eastAsia="宋体" w:hAnsi="宋体"/>
          <w:color w:val="000000"/>
          <w:sz w:val="30"/>
          <w:szCs w:val="30"/>
          <w:shd w:val="clear" w:color="auto" w:fill="FFFFFF"/>
        </w:rPr>
        <w:lastRenderedPageBreak/>
        <w:br w:type="page"/>
      </w:r>
    </w:p>
    <w:p w14:paraId="5C89E76A" w14:textId="2AE0045C" w:rsidR="004766D0" w:rsidRPr="009611D9" w:rsidRDefault="00632545" w:rsidP="00666750">
      <w:pPr>
        <w:pStyle w:val="1"/>
        <w:keepNext w:val="0"/>
        <w:keepLines w:val="0"/>
        <w:adjustRightInd w:val="0"/>
        <w:snapToGrid w:val="0"/>
        <w:spacing w:before="0" w:after="0" w:line="360" w:lineRule="auto"/>
        <w:jc w:val="center"/>
        <w:rPr>
          <w:rFonts w:ascii="宋体" w:eastAsia="宋体" w:hAnsi="宋体"/>
          <w:color w:val="000000"/>
          <w:sz w:val="30"/>
          <w:szCs w:val="30"/>
          <w:shd w:val="clear" w:color="auto" w:fill="FFFFFF"/>
        </w:rPr>
      </w:pPr>
      <w:bookmarkStart w:id="70" w:name="_Toc49446454"/>
      <w:bookmarkStart w:id="71" w:name="_Toc52145894"/>
      <w:r w:rsidRPr="009611D9">
        <w:rPr>
          <w:rFonts w:ascii="宋体" w:eastAsia="宋体" w:hAnsi="宋体"/>
          <w:color w:val="000000"/>
          <w:sz w:val="30"/>
          <w:szCs w:val="30"/>
          <w:shd w:val="clear" w:color="auto" w:fill="FFFFFF"/>
        </w:rPr>
        <w:lastRenderedPageBreak/>
        <w:t>氮气钢瓶操作规程</w:t>
      </w:r>
      <w:bookmarkEnd w:id="70"/>
      <w:bookmarkEnd w:id="71"/>
    </w:p>
    <w:p w14:paraId="317FC385" w14:textId="77777777" w:rsidR="009B3914" w:rsidRDefault="009B3914" w:rsidP="00666750">
      <w:pPr>
        <w:adjustRightInd w:val="0"/>
        <w:snapToGrid w:val="0"/>
        <w:spacing w:line="360" w:lineRule="auto"/>
        <w:jc w:val="left"/>
        <w:rPr>
          <w:rFonts w:ascii="宋体" w:eastAsia="宋体" w:hAnsi="宋体"/>
          <w:b/>
          <w:color w:val="000000"/>
          <w:sz w:val="24"/>
          <w:szCs w:val="24"/>
        </w:rPr>
      </w:pPr>
      <w:bookmarkStart w:id="72" w:name="OLE_LINK3"/>
      <w:bookmarkStart w:id="73" w:name="OLE_LINK4"/>
    </w:p>
    <w:p w14:paraId="0D7CA261" w14:textId="77777777" w:rsidR="004766D0" w:rsidRPr="001C6B4C" w:rsidRDefault="004766D0" w:rsidP="00666750">
      <w:pPr>
        <w:adjustRightInd w:val="0"/>
        <w:snapToGrid w:val="0"/>
        <w:spacing w:line="360" w:lineRule="auto"/>
        <w:jc w:val="left"/>
        <w:rPr>
          <w:rFonts w:ascii="宋体" w:eastAsia="宋体" w:hAnsi="宋体"/>
          <w:b/>
          <w:color w:val="000000"/>
          <w:sz w:val="24"/>
          <w:szCs w:val="24"/>
        </w:rPr>
      </w:pPr>
      <w:r w:rsidRPr="001C6B4C">
        <w:rPr>
          <w:rFonts w:ascii="宋体" w:eastAsia="宋体" w:hAnsi="宋体" w:hint="eastAsia"/>
          <w:b/>
          <w:color w:val="000000"/>
          <w:sz w:val="24"/>
          <w:szCs w:val="24"/>
        </w:rPr>
        <w:t>一、风险识别</w:t>
      </w:r>
    </w:p>
    <w:p w14:paraId="016E2DA5" w14:textId="77777777" w:rsidR="004766D0" w:rsidRPr="001C6B4C" w:rsidRDefault="004766D0" w:rsidP="00666750">
      <w:pPr>
        <w:adjustRightInd w:val="0"/>
        <w:snapToGrid w:val="0"/>
        <w:spacing w:line="360" w:lineRule="auto"/>
        <w:ind w:firstLine="480"/>
        <w:rPr>
          <w:rFonts w:ascii="宋体" w:eastAsia="宋体" w:hAnsi="宋体"/>
          <w:color w:val="000000"/>
          <w:sz w:val="24"/>
          <w:szCs w:val="24"/>
        </w:rPr>
      </w:pPr>
      <w:r w:rsidRPr="001C6B4C">
        <w:rPr>
          <w:rFonts w:ascii="宋体" w:eastAsia="宋体" w:hAnsi="宋体" w:hint="eastAsia"/>
          <w:color w:val="000000"/>
          <w:sz w:val="24"/>
          <w:szCs w:val="24"/>
        </w:rPr>
        <w:t>氮气钢瓶是由钢瓶和控制阀组成的</w:t>
      </w:r>
      <w:r w:rsidRPr="001C6B4C">
        <w:rPr>
          <w:rFonts w:ascii="宋体" w:eastAsia="宋体" w:hAnsi="宋体"/>
          <w:color w:val="000000"/>
          <w:sz w:val="24"/>
          <w:szCs w:val="24"/>
        </w:rPr>
        <w:t>实验室常用设备。</w:t>
      </w:r>
      <w:r w:rsidRPr="001C6B4C">
        <w:rPr>
          <w:rFonts w:ascii="宋体" w:eastAsia="宋体" w:hAnsi="宋体" w:hint="eastAsia"/>
          <w:color w:val="000000"/>
          <w:sz w:val="24"/>
          <w:szCs w:val="24"/>
        </w:rPr>
        <w:t>设备故障或操作不当时，存在砸伤、高压气体喷出、瓶内气体膨胀压力增大引起爆炸等风险。</w:t>
      </w:r>
    </w:p>
    <w:p w14:paraId="7AD9D493" w14:textId="77777777" w:rsidR="004766D0" w:rsidRPr="001C6B4C" w:rsidRDefault="004766D0" w:rsidP="00666750">
      <w:pPr>
        <w:pStyle w:val="a3"/>
        <w:widowControl w:val="0"/>
        <w:adjustRightInd w:val="0"/>
        <w:snapToGrid w:val="0"/>
        <w:spacing w:before="0" w:beforeAutospacing="0" w:after="0" w:afterAutospacing="0" w:line="360" w:lineRule="auto"/>
        <w:rPr>
          <w:color w:val="000000"/>
        </w:rPr>
      </w:pPr>
      <w:r w:rsidRPr="001C6B4C">
        <w:rPr>
          <w:rStyle w:val="a4"/>
          <w:rFonts w:hint="eastAsia"/>
          <w:color w:val="000000"/>
          <w:bdr w:val="none" w:sz="0" w:space="0" w:color="auto" w:frame="1"/>
        </w:rPr>
        <w:t>二</w:t>
      </w:r>
      <w:r w:rsidRPr="001C6B4C">
        <w:rPr>
          <w:rStyle w:val="a4"/>
          <w:color w:val="000000"/>
          <w:bdr w:val="none" w:sz="0" w:space="0" w:color="auto" w:frame="1"/>
        </w:rPr>
        <w:t>、操作规程</w:t>
      </w:r>
    </w:p>
    <w:bookmarkEnd w:id="72"/>
    <w:bookmarkEnd w:id="73"/>
    <w:p w14:paraId="11BD101B"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1.</w:t>
      </w:r>
      <w:r w:rsidR="004766D0" w:rsidRPr="001C6B4C">
        <w:rPr>
          <w:rFonts w:hint="eastAsia"/>
          <w:color w:val="333333"/>
          <w:shd w:val="clear" w:color="auto" w:fill="FFFFFF"/>
        </w:rPr>
        <w:t>气瓶必须联接压力调节器，经降压后，再流出使用，不要直接联接气瓶阀门使用气体。最好配件和气瓶均漆上同一颜色的标志。</w:t>
      </w:r>
      <w:r w:rsidR="004766D0" w:rsidRPr="001C6B4C">
        <w:rPr>
          <w:rFonts w:ascii="MS Mincho" w:eastAsia="MS Mincho" w:hAnsi="MS Mincho" w:cs="MS Mincho" w:hint="eastAsia"/>
          <w:color w:val="333333"/>
          <w:shd w:val="clear" w:color="auto" w:fill="FFFFFF"/>
        </w:rPr>
        <w:t> </w:t>
      </w:r>
    </w:p>
    <w:p w14:paraId="1D1F8ED6"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2.</w:t>
      </w:r>
      <w:r w:rsidR="004766D0" w:rsidRPr="001C6B4C">
        <w:rPr>
          <w:rFonts w:hint="eastAsia"/>
          <w:color w:val="333333"/>
          <w:shd w:val="clear" w:color="auto" w:fill="FFFFFF"/>
        </w:rPr>
        <w:t>安装调节器、配管等，要用绝对合适的。如不合适，绝不能用力强求吻合，接合口不要放润滑油，不要焊接。安装后，试接口，不漏气方可使用。</w:t>
      </w:r>
      <w:r w:rsidR="004766D0" w:rsidRPr="001C6B4C">
        <w:rPr>
          <w:rFonts w:ascii="MS Mincho" w:eastAsia="MS Mincho" w:hAnsi="MS Mincho" w:cs="MS Mincho" w:hint="eastAsia"/>
          <w:color w:val="333333"/>
          <w:shd w:val="clear" w:color="auto" w:fill="FFFFFF"/>
        </w:rPr>
        <w:t> </w:t>
      </w:r>
    </w:p>
    <w:p w14:paraId="5EB775F7"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3.</w:t>
      </w:r>
      <w:r w:rsidR="004766D0" w:rsidRPr="001C6B4C">
        <w:rPr>
          <w:rFonts w:hint="eastAsia"/>
          <w:color w:val="333333"/>
          <w:shd w:val="clear" w:color="auto" w:fill="FFFFFF"/>
        </w:rPr>
        <w:t>保持阀门清洁，防止砂砾、秽物或污水等侵入阀门套管，引起漏气。清理时，由有经验的人慢慢开阀门，排出少量气冲走污物，操作人员应稍远离气瓶阀门。</w:t>
      </w:r>
      <w:r w:rsidR="004766D0" w:rsidRPr="001C6B4C">
        <w:rPr>
          <w:rFonts w:ascii="MS Mincho" w:eastAsia="MS Mincho" w:hAnsi="MS Mincho" w:cs="MS Mincho" w:hint="eastAsia"/>
          <w:color w:val="333333"/>
          <w:shd w:val="clear" w:color="auto" w:fill="FFFFFF"/>
        </w:rPr>
        <w:t> </w:t>
      </w:r>
    </w:p>
    <w:p w14:paraId="3F3576D9"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4.</w:t>
      </w:r>
      <w:r w:rsidR="004766D0" w:rsidRPr="001C6B4C">
        <w:rPr>
          <w:rFonts w:hint="eastAsia"/>
          <w:color w:val="333333"/>
          <w:shd w:val="clear" w:color="auto" w:fill="FFFFFF"/>
        </w:rPr>
        <w:t>开阀门时，应徐徐进行；关闭阀门时，以能将气体截止流出就可以，适可而止，不要过度用力。</w:t>
      </w:r>
      <w:r w:rsidR="004766D0" w:rsidRPr="001C6B4C">
        <w:rPr>
          <w:rFonts w:ascii="MS Mincho" w:eastAsia="MS Mincho" w:hAnsi="MS Mincho" w:cs="MS Mincho" w:hint="eastAsia"/>
          <w:color w:val="333333"/>
          <w:shd w:val="clear" w:color="auto" w:fill="FFFFFF"/>
        </w:rPr>
        <w:t> </w:t>
      </w:r>
    </w:p>
    <w:p w14:paraId="011D2ED0"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5.</w:t>
      </w:r>
      <w:r w:rsidR="004766D0" w:rsidRPr="001C6B4C">
        <w:rPr>
          <w:rFonts w:hint="eastAsia"/>
          <w:color w:val="333333"/>
          <w:shd w:val="clear" w:color="auto" w:fill="FFFFFF"/>
        </w:rPr>
        <w:t>气瓶不要和电器电线接触，以免发生电弧，使瓶内气体受热发生危险。</w:t>
      </w:r>
      <w:r w:rsidR="004766D0" w:rsidRPr="001C6B4C">
        <w:rPr>
          <w:rFonts w:ascii="MS Mincho" w:eastAsia="MS Mincho" w:hAnsi="MS Mincho" w:cs="MS Mincho" w:hint="eastAsia"/>
          <w:color w:val="333333"/>
          <w:shd w:val="clear" w:color="auto" w:fill="FFFFFF"/>
        </w:rPr>
        <w:t> </w:t>
      </w:r>
    </w:p>
    <w:p w14:paraId="57999C15" w14:textId="77777777" w:rsidR="00CF05E7" w:rsidRDefault="00632545" w:rsidP="00CF05E7">
      <w:pPr>
        <w:pStyle w:val="a3"/>
        <w:widowControl w:val="0"/>
        <w:adjustRightInd w:val="0"/>
        <w:snapToGrid w:val="0"/>
        <w:spacing w:before="0" w:beforeAutospacing="0" w:after="0" w:afterAutospacing="0" w:line="360" w:lineRule="auto"/>
        <w:ind w:firstLineChars="200" w:firstLine="480"/>
        <w:rPr>
          <w:rFonts w:ascii="MS Mincho" w:eastAsiaTheme="minorEastAsia" w:hAnsi="MS Mincho" w:cs="MS Mincho"/>
          <w:color w:val="333333"/>
          <w:shd w:val="clear" w:color="auto" w:fill="FFFFFF"/>
        </w:rPr>
      </w:pPr>
      <w:r>
        <w:rPr>
          <w:rFonts w:hint="eastAsia"/>
          <w:color w:val="333333"/>
          <w:shd w:val="clear" w:color="auto" w:fill="FFFFFF"/>
        </w:rPr>
        <w:t>6.</w:t>
      </w:r>
      <w:r w:rsidR="004766D0" w:rsidRPr="001C6B4C">
        <w:rPr>
          <w:rFonts w:hint="eastAsia"/>
          <w:color w:val="333333"/>
          <w:shd w:val="clear" w:color="auto" w:fill="FFFFFF"/>
        </w:rPr>
        <w:t>气瓶内的气体不能用尽，即输入气体压力表指压不应为零，否则，可能混入空气，将来再重装的气体工作时会发生危险。</w:t>
      </w:r>
    </w:p>
    <w:p w14:paraId="3B05A626" w14:textId="77777777" w:rsidR="004766D0" w:rsidRPr="00CF05E7" w:rsidRDefault="00CF05E7" w:rsidP="00CF05E7">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sidRPr="00CF05E7">
        <w:rPr>
          <w:rFonts w:hint="eastAsia"/>
          <w:shd w:val="clear" w:color="auto" w:fill="FFFFFF"/>
        </w:rPr>
        <w:t>7.</w:t>
      </w:r>
      <w:r w:rsidRPr="00CF05E7">
        <w:rPr>
          <w:shd w:val="clear" w:color="auto" w:fill="FFFFFF"/>
        </w:rPr>
        <w:t>气瓶附近，必须有合适的灭火器，且工作场所通风良好。</w:t>
      </w:r>
    </w:p>
    <w:p w14:paraId="62C3E0E9" w14:textId="77777777" w:rsidR="004766D0" w:rsidRPr="001C6B4C" w:rsidRDefault="004766D0" w:rsidP="00666750">
      <w:pPr>
        <w:pStyle w:val="a3"/>
        <w:widowControl w:val="0"/>
        <w:adjustRightInd w:val="0"/>
        <w:snapToGrid w:val="0"/>
        <w:spacing w:before="0" w:beforeAutospacing="0" w:after="0" w:afterAutospacing="0" w:line="360" w:lineRule="auto"/>
        <w:rPr>
          <w:rStyle w:val="a4"/>
          <w:color w:val="000000"/>
          <w:bdr w:val="none" w:sz="0" w:space="0" w:color="auto" w:frame="1"/>
        </w:rPr>
      </w:pPr>
      <w:r w:rsidRPr="001C6B4C">
        <w:rPr>
          <w:rStyle w:val="a4"/>
          <w:color w:val="000000"/>
          <w:bdr w:val="none" w:sz="0" w:space="0" w:color="auto" w:frame="1"/>
        </w:rPr>
        <w:t>三、注意事项</w:t>
      </w:r>
    </w:p>
    <w:p w14:paraId="0F983412"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1.</w:t>
      </w:r>
      <w:r w:rsidR="004766D0" w:rsidRPr="001C6B4C">
        <w:rPr>
          <w:rFonts w:hint="eastAsia"/>
          <w:color w:val="333333"/>
          <w:shd w:val="clear" w:color="auto" w:fill="FFFFFF"/>
        </w:rPr>
        <w:t>气瓶应贮存于通风阴凉处，不能过冷、过热或忽冷忽热，使瓶材变质。也不能</w:t>
      </w:r>
      <w:r w:rsidR="000047EA">
        <w:rPr>
          <w:rFonts w:hint="eastAsia"/>
          <w:color w:val="333333"/>
          <w:shd w:val="clear" w:color="auto" w:fill="FFFFFF"/>
        </w:rPr>
        <w:t>暴露</w:t>
      </w:r>
      <w:r w:rsidR="004766D0" w:rsidRPr="001C6B4C">
        <w:rPr>
          <w:rFonts w:hint="eastAsia"/>
          <w:color w:val="333333"/>
          <w:shd w:val="clear" w:color="auto" w:fill="FFFFFF"/>
        </w:rPr>
        <w:t>于日光及一切热源照射下，因为</w:t>
      </w:r>
      <w:r w:rsidR="000047EA">
        <w:rPr>
          <w:rFonts w:hint="eastAsia"/>
          <w:color w:val="333333"/>
          <w:shd w:val="clear" w:color="auto" w:fill="FFFFFF"/>
        </w:rPr>
        <w:t>暴露</w:t>
      </w:r>
      <w:r w:rsidR="004766D0" w:rsidRPr="001C6B4C">
        <w:rPr>
          <w:rFonts w:hint="eastAsia"/>
          <w:color w:val="333333"/>
          <w:shd w:val="clear" w:color="auto" w:fill="FFFFFF"/>
        </w:rPr>
        <w:t>于热力中，瓶壁强度可能减弱，瓶内气体膨胀，压力迅速增长，可能引起爆炸。</w:t>
      </w:r>
      <w:r w:rsidR="004766D0" w:rsidRPr="001C6B4C">
        <w:rPr>
          <w:rFonts w:ascii="MS Mincho" w:eastAsia="MS Mincho" w:hAnsi="MS Mincho" w:cs="MS Mincho" w:hint="eastAsia"/>
          <w:color w:val="333333"/>
          <w:shd w:val="clear" w:color="auto" w:fill="FFFFFF"/>
        </w:rPr>
        <w:t> </w:t>
      </w:r>
    </w:p>
    <w:p w14:paraId="5D125FD1"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2.</w:t>
      </w:r>
      <w:r w:rsidR="004766D0" w:rsidRPr="001C6B4C">
        <w:rPr>
          <w:rFonts w:hint="eastAsia"/>
          <w:color w:val="333333"/>
          <w:shd w:val="clear" w:color="auto" w:fill="FFFFFF"/>
        </w:rPr>
        <w:t>要用塑料布、油毡之类盖，以免爆炸。</w:t>
      </w:r>
      <w:r w:rsidR="004766D0" w:rsidRPr="001C6B4C">
        <w:rPr>
          <w:rFonts w:ascii="MS Mincho" w:eastAsia="MS Mincho" w:hAnsi="MS Mincho" w:cs="MS Mincho" w:hint="eastAsia"/>
          <w:color w:val="333333"/>
          <w:shd w:val="clear" w:color="auto" w:fill="FFFFFF"/>
        </w:rPr>
        <w:t> </w:t>
      </w:r>
    </w:p>
    <w:p w14:paraId="24F2C77E"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3.</w:t>
      </w:r>
      <w:r w:rsidR="004766D0" w:rsidRPr="001C6B4C">
        <w:rPr>
          <w:rFonts w:hint="eastAsia"/>
          <w:color w:val="333333"/>
          <w:shd w:val="clear" w:color="auto" w:fill="FFFFFF"/>
        </w:rPr>
        <w:t>勿放于通道，以免碰跌。</w:t>
      </w:r>
      <w:r w:rsidR="004766D0" w:rsidRPr="001C6B4C">
        <w:rPr>
          <w:rFonts w:ascii="MS Mincho" w:eastAsia="MS Mincho" w:hAnsi="MS Mincho" w:cs="MS Mincho" w:hint="eastAsia"/>
          <w:color w:val="333333"/>
          <w:shd w:val="clear" w:color="auto" w:fill="FFFFFF"/>
        </w:rPr>
        <w:t> </w:t>
      </w:r>
    </w:p>
    <w:p w14:paraId="10DBFC33"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4.</w:t>
      </w:r>
      <w:r w:rsidR="004766D0" w:rsidRPr="001C6B4C">
        <w:rPr>
          <w:rFonts w:hint="eastAsia"/>
          <w:color w:val="333333"/>
          <w:shd w:val="clear" w:color="auto" w:fill="FFFFFF"/>
        </w:rPr>
        <w:t>不用的气瓶不要放在实验室，应有专库保存。</w:t>
      </w:r>
      <w:r w:rsidR="004766D0" w:rsidRPr="001C6B4C">
        <w:rPr>
          <w:rFonts w:ascii="MS Mincho" w:eastAsia="MS Mincho" w:hAnsi="MS Mincho" w:cs="MS Mincho" w:hint="eastAsia"/>
          <w:color w:val="333333"/>
          <w:shd w:val="clear" w:color="auto" w:fill="FFFFFF"/>
        </w:rPr>
        <w:t> </w:t>
      </w:r>
    </w:p>
    <w:p w14:paraId="6266F8AE"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5.</w:t>
      </w:r>
      <w:r w:rsidR="004766D0" w:rsidRPr="001C6B4C">
        <w:rPr>
          <w:rFonts w:hint="eastAsia"/>
          <w:color w:val="333333"/>
          <w:shd w:val="clear" w:color="auto" w:fill="FFFFFF"/>
        </w:rPr>
        <w:t>不同气瓶不能混放。空瓶与装有气体的瓶应分别存放。</w:t>
      </w:r>
      <w:r w:rsidR="004766D0" w:rsidRPr="001C6B4C">
        <w:rPr>
          <w:rFonts w:ascii="MS Mincho" w:eastAsia="MS Mincho" w:hAnsi="MS Mincho" w:cs="MS Mincho" w:hint="eastAsia"/>
          <w:color w:val="333333"/>
          <w:shd w:val="clear" w:color="auto" w:fill="FFFFFF"/>
        </w:rPr>
        <w:t> </w:t>
      </w:r>
    </w:p>
    <w:p w14:paraId="235F2858"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6.</w:t>
      </w:r>
      <w:r w:rsidR="004766D0" w:rsidRPr="001C6B4C">
        <w:rPr>
          <w:rFonts w:hint="eastAsia"/>
          <w:color w:val="333333"/>
          <w:shd w:val="clear" w:color="auto" w:fill="FFFFFF"/>
        </w:rPr>
        <w:t>在实验室中，不要将气瓶倒放、卧倒，以防止开阀门时喷出压缩液体。要牢固地直立，固定于墙边或实验桌边，最好用固定架固定。</w:t>
      </w:r>
      <w:r w:rsidR="004766D0" w:rsidRPr="001C6B4C">
        <w:rPr>
          <w:rFonts w:ascii="MS Mincho" w:eastAsia="MS Mincho" w:hAnsi="MS Mincho" w:cs="MS Mincho" w:hint="eastAsia"/>
          <w:color w:val="333333"/>
          <w:shd w:val="clear" w:color="auto" w:fill="FFFFFF"/>
        </w:rPr>
        <w:t> </w:t>
      </w:r>
    </w:p>
    <w:p w14:paraId="149B787C"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lastRenderedPageBreak/>
        <w:t>7.</w:t>
      </w:r>
      <w:r w:rsidR="004766D0" w:rsidRPr="001C6B4C">
        <w:rPr>
          <w:rFonts w:hint="eastAsia"/>
          <w:color w:val="333333"/>
          <w:shd w:val="clear" w:color="auto" w:fill="FFFFFF"/>
        </w:rPr>
        <w:t>接收气瓶时，应用肥皂水试验阀门有无漏气，如果漏气，要退回厂家，否则会发生危险。</w:t>
      </w:r>
      <w:r w:rsidR="004766D0" w:rsidRPr="001C6B4C">
        <w:rPr>
          <w:rFonts w:ascii="MS Mincho" w:eastAsia="MS Mincho" w:hAnsi="MS Mincho" w:cs="MS Mincho" w:hint="eastAsia"/>
          <w:color w:val="333333"/>
          <w:shd w:val="clear" w:color="auto" w:fill="FFFFFF"/>
        </w:rPr>
        <w:t> </w:t>
      </w:r>
    </w:p>
    <w:p w14:paraId="2B69EF96"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333333"/>
          <w:shd w:val="clear" w:color="auto" w:fill="FFFFFF"/>
        </w:rPr>
      </w:pPr>
      <w:r>
        <w:rPr>
          <w:rFonts w:hint="eastAsia"/>
          <w:color w:val="333333"/>
          <w:shd w:val="clear" w:color="auto" w:fill="FFFFFF"/>
        </w:rPr>
        <w:t>8.</w:t>
      </w:r>
      <w:r w:rsidR="004766D0" w:rsidRPr="001C6B4C">
        <w:rPr>
          <w:rFonts w:hint="eastAsia"/>
          <w:color w:val="333333"/>
          <w:shd w:val="clear" w:color="auto" w:fill="FFFFFF"/>
        </w:rPr>
        <w:t>气瓶与仪器中间应有安全瓶，防止药物回吸入瓶中发生危险。</w:t>
      </w:r>
      <w:r w:rsidR="004766D0" w:rsidRPr="001C6B4C">
        <w:rPr>
          <w:rFonts w:ascii="MS Mincho" w:eastAsia="MS Mincho" w:hAnsi="MS Mincho" w:cs="MS Mincho" w:hint="eastAsia"/>
          <w:color w:val="333333"/>
          <w:shd w:val="clear" w:color="auto" w:fill="FFFFFF"/>
        </w:rPr>
        <w:t> </w:t>
      </w:r>
    </w:p>
    <w:p w14:paraId="1A190C5C" w14:textId="77777777" w:rsidR="004766D0" w:rsidRPr="001C6B4C" w:rsidRDefault="004766D0" w:rsidP="00666750">
      <w:pPr>
        <w:pStyle w:val="a3"/>
        <w:widowControl w:val="0"/>
        <w:adjustRightInd w:val="0"/>
        <w:snapToGrid w:val="0"/>
        <w:spacing w:before="0" w:beforeAutospacing="0" w:after="0" w:afterAutospacing="0" w:line="360" w:lineRule="auto"/>
        <w:rPr>
          <w:color w:val="333333"/>
          <w:shd w:val="clear" w:color="auto" w:fill="FFFFFF"/>
        </w:rPr>
      </w:pPr>
      <w:bookmarkStart w:id="74" w:name="OLE_LINK7"/>
      <w:bookmarkStart w:id="75" w:name="OLE_LINK8"/>
      <w:r w:rsidRPr="001C6B4C">
        <w:rPr>
          <w:rFonts w:hint="eastAsia"/>
          <w:b/>
          <w:color w:val="000000"/>
        </w:rPr>
        <w:t>四、应急处置</w:t>
      </w:r>
    </w:p>
    <w:bookmarkEnd w:id="74"/>
    <w:bookmarkEnd w:id="75"/>
    <w:p w14:paraId="4DFBE81C"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1.</w:t>
      </w:r>
      <w:r w:rsidR="004766D0" w:rsidRPr="001C6B4C">
        <w:rPr>
          <w:rFonts w:hint="eastAsia"/>
          <w:color w:val="000000"/>
        </w:rPr>
        <w:t>如发生回火或气瓶瓶身发热现象，应立即关掉气瓶阀门，将气瓶搬出室外空矿处，并将气瓶浸入冷水中，或浇以大量凉水，降低温度，将阀门徐徐打开，继续保持冷却至气体放完为止。</w:t>
      </w:r>
    </w:p>
    <w:p w14:paraId="540446F9" w14:textId="77777777" w:rsidR="004766D0" w:rsidRPr="001C6B4C" w:rsidRDefault="00632545"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2.</w:t>
      </w:r>
      <w:r w:rsidR="004766D0" w:rsidRPr="001C6B4C">
        <w:rPr>
          <w:rFonts w:hint="eastAsia"/>
          <w:color w:val="000000"/>
        </w:rPr>
        <w:t>实验过程出现钢瓶砸伤、划伤，轻者可自行处置。轻微划伤可用实验室备用的创口贴自行包扎。重者应立即就医。</w:t>
      </w:r>
    </w:p>
    <w:p w14:paraId="43239F44" w14:textId="77777777" w:rsidR="004766D0" w:rsidRDefault="004766D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8A1C141"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07FB462"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3E37B7F1"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A98760F"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5F61D21"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DC84240"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6A23AC2"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8B51672"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62AD174"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3B23843"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7255C7A"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F596ACC"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462C99B"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CDD33AD"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D142AC6"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9B9A6E0"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243BB03"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B6A418D" w14:textId="77777777" w:rsidR="009B3914"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6618170" w14:textId="77777777" w:rsidR="009B3914" w:rsidRPr="001C6B4C" w:rsidRDefault="009B3914"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65AF568A" w14:textId="77777777" w:rsidR="004766D0" w:rsidRPr="009611D9" w:rsidRDefault="004766D0" w:rsidP="00666750">
      <w:pPr>
        <w:pStyle w:val="1"/>
        <w:adjustRightInd w:val="0"/>
        <w:snapToGrid w:val="0"/>
        <w:spacing w:before="0" w:after="0" w:line="360" w:lineRule="auto"/>
        <w:jc w:val="center"/>
        <w:rPr>
          <w:sz w:val="30"/>
          <w:szCs w:val="30"/>
        </w:rPr>
      </w:pPr>
      <w:bookmarkStart w:id="76" w:name="_Toc49446455"/>
      <w:bookmarkStart w:id="77" w:name="_Toc52145895"/>
      <w:r w:rsidRPr="009611D9">
        <w:rPr>
          <w:rFonts w:hint="eastAsia"/>
          <w:sz w:val="30"/>
          <w:szCs w:val="30"/>
        </w:rPr>
        <w:lastRenderedPageBreak/>
        <w:t>低温冷却液循环泵</w:t>
      </w:r>
      <w:r w:rsidRPr="009611D9">
        <w:rPr>
          <w:sz w:val="30"/>
          <w:szCs w:val="30"/>
        </w:rPr>
        <w:t>DLSB</w:t>
      </w:r>
      <w:r w:rsidR="007C01CC" w:rsidRPr="009611D9">
        <w:rPr>
          <w:rFonts w:hint="eastAsia"/>
          <w:sz w:val="30"/>
          <w:szCs w:val="30"/>
        </w:rPr>
        <w:t>安全操作规程</w:t>
      </w:r>
      <w:bookmarkEnd w:id="76"/>
      <w:bookmarkEnd w:id="77"/>
    </w:p>
    <w:p w14:paraId="1297D676" w14:textId="77777777" w:rsidR="009B3914" w:rsidRDefault="009B3914" w:rsidP="00666750">
      <w:pPr>
        <w:adjustRightInd w:val="0"/>
        <w:snapToGrid w:val="0"/>
        <w:spacing w:line="360" w:lineRule="auto"/>
        <w:rPr>
          <w:rFonts w:ascii="宋体" w:eastAsia="宋体" w:hAnsi="宋体"/>
          <w:b/>
          <w:sz w:val="24"/>
          <w:szCs w:val="24"/>
        </w:rPr>
      </w:pPr>
    </w:p>
    <w:p w14:paraId="660B16AD" w14:textId="77777777" w:rsidR="004766D0" w:rsidRPr="007C01CC" w:rsidRDefault="004766D0" w:rsidP="00666750">
      <w:pPr>
        <w:adjustRightInd w:val="0"/>
        <w:snapToGrid w:val="0"/>
        <w:spacing w:line="360" w:lineRule="auto"/>
        <w:rPr>
          <w:rFonts w:ascii="宋体" w:eastAsia="宋体" w:hAnsi="宋体"/>
          <w:b/>
          <w:sz w:val="24"/>
          <w:szCs w:val="24"/>
        </w:rPr>
      </w:pPr>
      <w:r w:rsidRPr="007C01CC">
        <w:rPr>
          <w:rFonts w:ascii="宋体" w:eastAsia="宋体" w:hAnsi="宋体" w:hint="eastAsia"/>
          <w:b/>
          <w:sz w:val="24"/>
          <w:szCs w:val="24"/>
        </w:rPr>
        <w:t>一、风险识别</w:t>
      </w:r>
    </w:p>
    <w:p w14:paraId="5271D253" w14:textId="77777777" w:rsidR="004766D0" w:rsidRPr="001C6B4C" w:rsidRDefault="004766D0" w:rsidP="00666750">
      <w:pPr>
        <w:adjustRightInd w:val="0"/>
        <w:snapToGrid w:val="0"/>
        <w:spacing w:line="360" w:lineRule="auto"/>
        <w:ind w:firstLine="540"/>
        <w:rPr>
          <w:rFonts w:ascii="宋体" w:eastAsia="宋体" w:hAnsi="宋体"/>
          <w:sz w:val="24"/>
          <w:szCs w:val="24"/>
        </w:rPr>
      </w:pPr>
      <w:r w:rsidRPr="001C6B4C">
        <w:rPr>
          <w:rFonts w:ascii="宋体" w:eastAsia="宋体" w:hAnsi="宋体"/>
          <w:sz w:val="24"/>
          <w:szCs w:val="24"/>
        </w:rPr>
        <w:t>DLSB</w:t>
      </w:r>
      <w:r w:rsidRPr="001C6B4C">
        <w:rPr>
          <w:rStyle w:val="a4"/>
          <w:rFonts w:ascii="宋体" w:eastAsia="宋体" w:hAnsi="宋体" w:hint="eastAsia"/>
          <w:b w:val="0"/>
          <w:color w:val="333333"/>
          <w:sz w:val="24"/>
          <w:szCs w:val="24"/>
          <w:shd w:val="clear" w:color="auto" w:fill="FFFFFF"/>
        </w:rPr>
        <w:t>低温冷却液循环泵</w:t>
      </w:r>
      <w:r w:rsidRPr="001C6B4C">
        <w:rPr>
          <w:rFonts w:ascii="宋体" w:eastAsia="宋体" w:hAnsi="宋体" w:hint="eastAsia"/>
          <w:color w:val="333333"/>
          <w:sz w:val="24"/>
          <w:szCs w:val="24"/>
          <w:shd w:val="clear" w:color="auto" w:fill="FFFFFF"/>
        </w:rPr>
        <w:t>是通过压缩机进行制冷,再与循环液进行热交换,使循环液的温度降低,通过循环泵送出。同时使用温度控制器进行温度控制，具备恒温、冷却、循环的三种功能。</w:t>
      </w:r>
      <w:r w:rsidRPr="001C6B4C">
        <w:rPr>
          <w:rFonts w:ascii="宋体" w:eastAsia="宋体" w:hAnsi="宋体" w:hint="eastAsia"/>
          <w:sz w:val="24"/>
          <w:szCs w:val="24"/>
        </w:rPr>
        <w:t>低温冷却液循环泵属于低温用电仪器设备，操作不当或仪器故障时，可能导致冻伤事故、触电事故等，违规放入易燃易爆试剂，还可能导致火灾爆炸事故。</w:t>
      </w:r>
    </w:p>
    <w:p w14:paraId="739E8E12" w14:textId="77777777" w:rsidR="004766D0" w:rsidRPr="007C01CC" w:rsidRDefault="004766D0" w:rsidP="00666750">
      <w:pPr>
        <w:adjustRightInd w:val="0"/>
        <w:snapToGrid w:val="0"/>
        <w:spacing w:line="360" w:lineRule="auto"/>
        <w:rPr>
          <w:rFonts w:ascii="宋体" w:eastAsia="宋体" w:hAnsi="宋体"/>
          <w:b/>
          <w:sz w:val="24"/>
          <w:szCs w:val="24"/>
        </w:rPr>
      </w:pPr>
      <w:r w:rsidRPr="007C01CC">
        <w:rPr>
          <w:rFonts w:ascii="宋体" w:eastAsia="宋体" w:hAnsi="宋体" w:hint="eastAsia"/>
          <w:b/>
          <w:sz w:val="24"/>
          <w:szCs w:val="24"/>
        </w:rPr>
        <w:t>二、操作步骤</w:t>
      </w:r>
    </w:p>
    <w:p w14:paraId="24BD332A" w14:textId="77777777" w:rsidR="004766D0" w:rsidRPr="001C6B4C" w:rsidRDefault="005077B8" w:rsidP="00666750">
      <w:pPr>
        <w:shd w:val="clear" w:color="auto" w:fill="FFFFFF"/>
        <w:adjustRightInd w:val="0"/>
        <w:snapToGrid w:val="0"/>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r w:rsidR="004766D0" w:rsidRPr="001C6B4C">
        <w:rPr>
          <w:rFonts w:ascii="宋体" w:eastAsia="宋体" w:hAnsi="宋体" w:cs="宋体" w:hint="eastAsia"/>
          <w:color w:val="333333"/>
          <w:kern w:val="0"/>
          <w:sz w:val="24"/>
          <w:szCs w:val="24"/>
        </w:rPr>
        <w:t>在使用低温冷却液循环泵之前在槽内应加入液体介质(纯水，酒精，防冻液也可)，介质液面应没过槽内制冷盘管并低于工作台20mm为宜。</w:t>
      </w:r>
    </w:p>
    <w:p w14:paraId="09609805" w14:textId="77777777" w:rsidR="004766D0" w:rsidRPr="001C6B4C" w:rsidRDefault="005077B8" w:rsidP="00666750">
      <w:pPr>
        <w:shd w:val="clear" w:color="auto" w:fill="FFFFFF"/>
        <w:adjustRightInd w:val="0"/>
        <w:snapToGrid w:val="0"/>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sidR="004766D0" w:rsidRPr="001C6B4C">
        <w:rPr>
          <w:rFonts w:ascii="宋体" w:eastAsia="宋体" w:hAnsi="宋体" w:cs="宋体" w:hint="eastAsia"/>
          <w:color w:val="333333"/>
          <w:kern w:val="0"/>
          <w:sz w:val="24"/>
          <w:szCs w:val="24"/>
        </w:rPr>
        <w:t>电源：220V50Hz，电源功率应大于仪器的总功率，电源必须有良好“接地”装置</w:t>
      </w:r>
      <w:r w:rsidR="007C01CC">
        <w:rPr>
          <w:rFonts w:ascii="宋体" w:eastAsia="宋体" w:hAnsi="宋体" w:cs="宋体" w:hint="eastAsia"/>
          <w:color w:val="333333"/>
          <w:kern w:val="0"/>
          <w:sz w:val="24"/>
          <w:szCs w:val="24"/>
        </w:rPr>
        <w:t>。</w:t>
      </w:r>
    </w:p>
    <w:p w14:paraId="59B4AF69" w14:textId="77777777" w:rsidR="004766D0" w:rsidRPr="001C6B4C" w:rsidRDefault="005077B8" w:rsidP="00666750">
      <w:pPr>
        <w:adjustRightInd w:val="0"/>
        <w:snapToGrid w:val="0"/>
        <w:spacing w:line="360" w:lineRule="auto"/>
        <w:ind w:firstLineChars="200" w:firstLine="480"/>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r w:rsidR="004766D0" w:rsidRPr="001C6B4C">
        <w:rPr>
          <w:rFonts w:ascii="宋体" w:eastAsia="宋体" w:hAnsi="宋体" w:cs="宋体" w:hint="eastAsia"/>
          <w:color w:val="333333"/>
          <w:kern w:val="0"/>
          <w:sz w:val="24"/>
          <w:szCs w:val="24"/>
        </w:rPr>
        <w:t>把冷却循环泵按图一得一般方法，接入到实验所用的系统中，用保温软管把此设备进、出液口与实验仪器的出、进液口对应连接好。若只用冷却循环泵做冷浴作业，把循环泵进、出液口连接起来即可</w:t>
      </w:r>
      <w:r w:rsidR="007C01CC">
        <w:rPr>
          <w:rFonts w:ascii="宋体" w:eastAsia="宋体" w:hAnsi="宋体" w:cs="宋体" w:hint="eastAsia"/>
          <w:color w:val="333333"/>
          <w:kern w:val="0"/>
          <w:sz w:val="24"/>
          <w:szCs w:val="24"/>
        </w:rPr>
        <w:t>。</w:t>
      </w:r>
    </w:p>
    <w:p w14:paraId="03BA46CF" w14:textId="77777777" w:rsidR="005077B8" w:rsidRDefault="005077B8" w:rsidP="00666750">
      <w:pPr>
        <w:shd w:val="clear" w:color="auto" w:fill="FFFFFF"/>
        <w:adjustRightInd w:val="0"/>
        <w:snapToGrid w:val="0"/>
        <w:spacing w:line="360" w:lineRule="auto"/>
        <w:ind w:firstLineChars="200" w:firstLine="480"/>
        <w:jc w:val="left"/>
        <w:rPr>
          <w:rFonts w:ascii="宋体" w:hAnsi="宋体" w:cs="MS Gothic"/>
          <w:color w:val="333333"/>
          <w:kern w:val="0"/>
          <w:sz w:val="24"/>
          <w:szCs w:val="24"/>
        </w:rPr>
      </w:pPr>
      <w:r>
        <w:rPr>
          <w:rFonts w:ascii="宋体" w:eastAsia="宋体" w:hAnsi="宋体" w:cs="宋体" w:hint="eastAsia"/>
          <w:color w:val="333333"/>
          <w:kern w:val="0"/>
          <w:sz w:val="24"/>
          <w:szCs w:val="24"/>
        </w:rPr>
        <w:t>4.</w:t>
      </w:r>
      <w:r w:rsidR="004766D0" w:rsidRPr="001C6B4C">
        <w:rPr>
          <w:rFonts w:ascii="宋体" w:eastAsia="宋体" w:hAnsi="宋体" w:cs="宋体" w:hint="eastAsia"/>
          <w:color w:val="333333"/>
          <w:kern w:val="0"/>
          <w:sz w:val="24"/>
          <w:szCs w:val="24"/>
        </w:rPr>
        <w:t>通电后，打开安全开关和电源开关，仪器显示实际温度。</w:t>
      </w:r>
      <w:r w:rsidR="004766D0" w:rsidRPr="001C6B4C">
        <w:rPr>
          <w:rFonts w:ascii="宋体" w:eastAsia="MS Gothic" w:hAnsi="宋体" w:cs="MS Gothic" w:hint="eastAsia"/>
          <w:color w:val="333333"/>
          <w:kern w:val="0"/>
          <w:sz w:val="24"/>
          <w:szCs w:val="24"/>
        </w:rPr>
        <w:t> </w:t>
      </w:r>
    </w:p>
    <w:p w14:paraId="1C3B29C0" w14:textId="77777777" w:rsidR="004766D0" w:rsidRPr="001C6B4C" w:rsidRDefault="005077B8" w:rsidP="00666750">
      <w:pPr>
        <w:shd w:val="clear" w:color="auto" w:fill="FFFFFF"/>
        <w:adjustRightInd w:val="0"/>
        <w:snapToGrid w:val="0"/>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w:t>
      </w:r>
      <w:r w:rsidR="004766D0" w:rsidRPr="001C6B4C">
        <w:rPr>
          <w:rFonts w:ascii="宋体" w:eastAsia="宋体" w:hAnsi="宋体" w:cs="宋体" w:hint="eastAsia"/>
          <w:color w:val="333333"/>
          <w:kern w:val="0"/>
          <w:sz w:val="24"/>
          <w:szCs w:val="24"/>
        </w:rPr>
        <w:t>打开制冷开关，经过三分钟延时压缩机开始工作，（双机的是高温机先工作，到高温机设定的—30°C后延时三分钟后低温机工作，制冷指示灯亮</w:t>
      </w:r>
      <w:r w:rsidR="007C01CC">
        <w:rPr>
          <w:rFonts w:ascii="宋体" w:eastAsia="宋体" w:hAnsi="宋体" w:cs="宋体" w:hint="eastAsia"/>
          <w:color w:val="333333"/>
          <w:kern w:val="0"/>
          <w:sz w:val="24"/>
          <w:szCs w:val="24"/>
        </w:rPr>
        <w:t>。</w:t>
      </w:r>
    </w:p>
    <w:p w14:paraId="24BD6738" w14:textId="77777777" w:rsidR="004766D0" w:rsidRPr="001C6B4C" w:rsidRDefault="005077B8" w:rsidP="00666750">
      <w:pPr>
        <w:shd w:val="clear" w:color="auto" w:fill="FFFFFF"/>
        <w:adjustRightInd w:val="0"/>
        <w:snapToGrid w:val="0"/>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w:t>
      </w:r>
      <w:r w:rsidR="000047EA">
        <w:rPr>
          <w:rFonts w:ascii="宋体" w:eastAsia="宋体" w:hAnsi="宋体" w:cs="宋体" w:hint="eastAsia"/>
          <w:color w:val="333333"/>
          <w:kern w:val="0"/>
          <w:sz w:val="24"/>
          <w:szCs w:val="24"/>
        </w:rPr>
        <w:t>开制冷同时，如有内</w:t>
      </w:r>
      <w:r w:rsidR="004766D0" w:rsidRPr="001C6B4C">
        <w:rPr>
          <w:rFonts w:ascii="宋体" w:eastAsia="宋体" w:hAnsi="宋体" w:cs="宋体" w:hint="eastAsia"/>
          <w:color w:val="333333"/>
          <w:kern w:val="0"/>
          <w:sz w:val="24"/>
          <w:szCs w:val="24"/>
        </w:rPr>
        <w:t>循环，可以同时打开泵开关内循环阀门，以保证浴温均可（可间断开启）。否则，必要开启循环泵。</w:t>
      </w:r>
    </w:p>
    <w:p w14:paraId="112D993A" w14:textId="77777777" w:rsidR="004766D0" w:rsidRPr="001C6B4C" w:rsidRDefault="005077B8" w:rsidP="00666750">
      <w:pPr>
        <w:shd w:val="clear" w:color="auto" w:fill="FFFFFF"/>
        <w:adjustRightInd w:val="0"/>
        <w:snapToGrid w:val="0"/>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w:t>
      </w:r>
      <w:r w:rsidR="004766D0" w:rsidRPr="001C6B4C">
        <w:rPr>
          <w:rFonts w:ascii="宋体" w:eastAsia="宋体" w:hAnsi="宋体" w:cs="宋体" w:hint="eastAsia"/>
          <w:color w:val="333333"/>
          <w:kern w:val="0"/>
          <w:sz w:val="24"/>
          <w:szCs w:val="24"/>
        </w:rPr>
        <w:t>待温度到设定温度后，打开循环开关和阀门，对冷却仪器冷却，开始试验。</w:t>
      </w:r>
    </w:p>
    <w:p w14:paraId="1D5BFD4B" w14:textId="77777777" w:rsidR="004766D0" w:rsidRPr="001C6B4C" w:rsidRDefault="005077B8" w:rsidP="00666750">
      <w:pPr>
        <w:shd w:val="clear" w:color="auto" w:fill="FFFFFF"/>
        <w:adjustRightInd w:val="0"/>
        <w:snapToGrid w:val="0"/>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8.</w:t>
      </w:r>
      <w:r w:rsidR="004766D0" w:rsidRPr="001C6B4C">
        <w:rPr>
          <w:rFonts w:ascii="宋体" w:eastAsia="宋体" w:hAnsi="宋体" w:cs="宋体" w:hint="eastAsia"/>
          <w:color w:val="333333"/>
          <w:kern w:val="0"/>
          <w:sz w:val="24"/>
          <w:szCs w:val="24"/>
        </w:rPr>
        <w:t>待实验结束后，先需冷却的仪器，依次关循环泵开关、制冷开关、电源开关、最后拉下安全开关，拔下电源插头。</w:t>
      </w:r>
    </w:p>
    <w:p w14:paraId="6D10FB10" w14:textId="77777777" w:rsidR="004766D0" w:rsidRPr="001C6B4C" w:rsidRDefault="005077B8" w:rsidP="00666750">
      <w:pPr>
        <w:shd w:val="clear" w:color="auto" w:fill="FFFFFF"/>
        <w:adjustRightInd w:val="0"/>
        <w:snapToGrid w:val="0"/>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w:t>
      </w:r>
      <w:r w:rsidR="004766D0" w:rsidRPr="001C6B4C">
        <w:rPr>
          <w:rFonts w:ascii="宋体" w:eastAsia="宋体" w:hAnsi="宋体" w:cs="宋体" w:hint="eastAsia"/>
          <w:color w:val="333333"/>
          <w:kern w:val="0"/>
          <w:sz w:val="24"/>
          <w:szCs w:val="24"/>
        </w:rPr>
        <w:t>若长时间不使用，请放掉冷却液。用清水冲洗干净。</w:t>
      </w:r>
    </w:p>
    <w:p w14:paraId="3F7C8654" w14:textId="77777777" w:rsidR="004766D0" w:rsidRPr="007C01CC" w:rsidRDefault="004766D0" w:rsidP="00666750">
      <w:pPr>
        <w:adjustRightInd w:val="0"/>
        <w:snapToGrid w:val="0"/>
        <w:spacing w:line="360" w:lineRule="auto"/>
        <w:rPr>
          <w:rFonts w:ascii="宋体" w:eastAsia="宋体" w:hAnsi="宋体"/>
          <w:b/>
          <w:sz w:val="24"/>
          <w:szCs w:val="24"/>
        </w:rPr>
      </w:pPr>
      <w:r w:rsidRPr="007C01CC">
        <w:rPr>
          <w:rFonts w:ascii="宋体" w:eastAsia="宋体" w:hAnsi="宋体" w:hint="eastAsia"/>
          <w:b/>
          <w:sz w:val="24"/>
          <w:szCs w:val="24"/>
        </w:rPr>
        <w:t>三、注意事项</w:t>
      </w:r>
    </w:p>
    <w:p w14:paraId="273A258D" w14:textId="77777777" w:rsidR="007C01CC" w:rsidRDefault="007C01CC" w:rsidP="00666750">
      <w:pPr>
        <w:adjustRightInd w:val="0"/>
        <w:snapToGrid w:val="0"/>
        <w:spacing w:line="360" w:lineRule="auto"/>
        <w:ind w:leftChars="228" w:left="479"/>
        <w:jc w:val="left"/>
        <w:rPr>
          <w:rFonts w:ascii="宋体" w:eastAsia="宋体" w:hAnsi="宋体"/>
          <w:color w:val="333333"/>
          <w:sz w:val="24"/>
          <w:szCs w:val="24"/>
        </w:rPr>
      </w:pPr>
      <w:r>
        <w:rPr>
          <w:rFonts w:ascii="宋体" w:eastAsia="宋体" w:hAnsi="宋体" w:hint="eastAsia"/>
          <w:color w:val="333333"/>
          <w:sz w:val="24"/>
          <w:szCs w:val="24"/>
          <w:shd w:val="clear" w:color="auto" w:fill="FFFFFF"/>
        </w:rPr>
        <w:t>1.</w:t>
      </w:r>
      <w:r w:rsidR="004766D0" w:rsidRPr="001C6B4C">
        <w:rPr>
          <w:rFonts w:ascii="宋体" w:eastAsia="宋体" w:hAnsi="宋体" w:hint="eastAsia"/>
          <w:color w:val="333333"/>
          <w:sz w:val="24"/>
          <w:szCs w:val="24"/>
          <w:shd w:val="clear" w:color="auto" w:fill="FFFFFF"/>
        </w:rPr>
        <w:t>避免酸碱类的物质进入槽内腐蚀盘管以及内胆。</w:t>
      </w:r>
    </w:p>
    <w:p w14:paraId="7CBF4E50" w14:textId="77777777" w:rsidR="007C01CC" w:rsidRDefault="007C01CC" w:rsidP="00666750">
      <w:pPr>
        <w:adjustRightInd w:val="0"/>
        <w:snapToGrid w:val="0"/>
        <w:spacing w:line="360" w:lineRule="auto"/>
        <w:ind w:leftChars="228" w:left="479"/>
        <w:jc w:val="left"/>
        <w:rPr>
          <w:rFonts w:ascii="宋体" w:eastAsia="宋体" w:hAnsi="宋体"/>
          <w:color w:val="333333"/>
          <w:sz w:val="24"/>
          <w:szCs w:val="24"/>
        </w:rPr>
      </w:pPr>
      <w:r>
        <w:rPr>
          <w:rFonts w:ascii="宋体" w:eastAsia="宋体" w:hAnsi="宋体" w:hint="eastAsia"/>
          <w:color w:val="333333"/>
          <w:sz w:val="24"/>
          <w:szCs w:val="24"/>
          <w:shd w:val="clear" w:color="auto" w:fill="FFFFFF"/>
        </w:rPr>
        <w:t>2.</w:t>
      </w:r>
      <w:r w:rsidR="004766D0" w:rsidRPr="001C6B4C">
        <w:rPr>
          <w:rFonts w:ascii="宋体" w:eastAsia="宋体" w:hAnsi="宋体" w:hint="eastAsia"/>
          <w:color w:val="333333"/>
          <w:sz w:val="24"/>
          <w:szCs w:val="24"/>
          <w:shd w:val="clear" w:color="auto" w:fill="FFFFFF"/>
        </w:rPr>
        <w:t>使用完毕，所有开关置于关闭状态，切断电源</w:t>
      </w:r>
      <w:r>
        <w:rPr>
          <w:rFonts w:ascii="宋体" w:eastAsia="宋体" w:hAnsi="宋体" w:hint="eastAsia"/>
          <w:color w:val="333333"/>
          <w:sz w:val="24"/>
          <w:szCs w:val="24"/>
          <w:shd w:val="clear" w:color="auto" w:fill="FFFFFF"/>
        </w:rPr>
        <w:t>。</w:t>
      </w:r>
    </w:p>
    <w:p w14:paraId="522C46D3" w14:textId="77777777" w:rsidR="007C01CC" w:rsidRDefault="007C01CC" w:rsidP="00666750">
      <w:pPr>
        <w:adjustRightInd w:val="0"/>
        <w:snapToGrid w:val="0"/>
        <w:spacing w:line="360" w:lineRule="auto"/>
        <w:ind w:leftChars="228" w:left="479"/>
        <w:jc w:val="left"/>
        <w:rPr>
          <w:rFonts w:ascii="宋体" w:eastAsia="宋体" w:hAnsi="宋体"/>
          <w:color w:val="333333"/>
          <w:sz w:val="24"/>
          <w:szCs w:val="24"/>
          <w:shd w:val="clear" w:color="auto" w:fill="FFFFFF"/>
        </w:rPr>
      </w:pPr>
      <w:r>
        <w:rPr>
          <w:rFonts w:ascii="宋体" w:eastAsia="宋体" w:hAnsi="宋体" w:hint="eastAsia"/>
          <w:color w:val="333333"/>
          <w:sz w:val="24"/>
          <w:szCs w:val="24"/>
          <w:shd w:val="clear" w:color="auto" w:fill="FFFFFF"/>
        </w:rPr>
        <w:t>3.</w:t>
      </w:r>
      <w:r w:rsidR="004766D0" w:rsidRPr="001C6B4C">
        <w:rPr>
          <w:rFonts w:ascii="宋体" w:eastAsia="宋体" w:hAnsi="宋体" w:hint="eastAsia"/>
          <w:color w:val="333333"/>
          <w:sz w:val="24"/>
          <w:szCs w:val="24"/>
          <w:shd w:val="clear" w:color="auto" w:fill="FFFFFF"/>
        </w:rPr>
        <w:t>仪器应安置于干燥通风处，仪器周围</w:t>
      </w:r>
      <w:r w:rsidR="004766D0" w:rsidRPr="001C6B4C">
        <w:rPr>
          <w:rFonts w:ascii="宋体" w:eastAsia="宋体" w:hAnsi="宋体"/>
          <w:color w:val="333333"/>
          <w:sz w:val="24"/>
          <w:szCs w:val="24"/>
          <w:shd w:val="clear" w:color="auto" w:fill="FFFFFF"/>
        </w:rPr>
        <w:t>300mm</w:t>
      </w:r>
      <w:r w:rsidR="004766D0" w:rsidRPr="001C6B4C">
        <w:rPr>
          <w:rFonts w:ascii="宋体" w:eastAsia="宋体" w:hAnsi="宋体" w:hint="eastAsia"/>
          <w:color w:val="333333"/>
          <w:sz w:val="24"/>
          <w:szCs w:val="24"/>
          <w:shd w:val="clear" w:color="auto" w:fill="FFFFFF"/>
        </w:rPr>
        <w:t>内无障碍物</w:t>
      </w:r>
      <w:r>
        <w:rPr>
          <w:rFonts w:ascii="宋体" w:eastAsia="宋体" w:hAnsi="宋体"/>
          <w:color w:val="333333"/>
          <w:sz w:val="24"/>
          <w:szCs w:val="24"/>
          <w:shd w:val="clear" w:color="auto" w:fill="FFFFFF"/>
        </w:rPr>
        <w:t>。</w:t>
      </w:r>
    </w:p>
    <w:p w14:paraId="07A5FEEC" w14:textId="77777777" w:rsidR="007C01CC" w:rsidRDefault="007C01CC" w:rsidP="00666750">
      <w:pPr>
        <w:adjustRightInd w:val="0"/>
        <w:snapToGrid w:val="0"/>
        <w:spacing w:line="360" w:lineRule="auto"/>
        <w:ind w:leftChars="228" w:left="479"/>
        <w:jc w:val="left"/>
        <w:rPr>
          <w:rFonts w:ascii="宋体" w:eastAsia="宋体" w:hAnsi="宋体"/>
          <w:color w:val="333333"/>
          <w:sz w:val="24"/>
          <w:szCs w:val="24"/>
        </w:rPr>
      </w:pPr>
      <w:r>
        <w:rPr>
          <w:rFonts w:ascii="宋体" w:eastAsia="宋体" w:hAnsi="宋体" w:hint="eastAsia"/>
          <w:color w:val="333333"/>
          <w:sz w:val="24"/>
          <w:szCs w:val="24"/>
          <w:shd w:val="clear" w:color="auto" w:fill="FFFFFF"/>
        </w:rPr>
        <w:lastRenderedPageBreak/>
        <w:t>4.</w:t>
      </w:r>
      <w:r w:rsidR="004766D0" w:rsidRPr="001C6B4C">
        <w:rPr>
          <w:rFonts w:ascii="宋体" w:eastAsia="宋体" w:hAnsi="宋体" w:hint="eastAsia"/>
          <w:color w:val="333333"/>
          <w:sz w:val="24"/>
          <w:szCs w:val="24"/>
          <w:shd w:val="clear" w:color="auto" w:fill="FFFFFF"/>
        </w:rPr>
        <w:t>经常注意观察槽内液面高低，当液面过低时，应及时添加液体介质</w:t>
      </w:r>
      <w:r>
        <w:rPr>
          <w:rFonts w:ascii="宋体" w:eastAsia="宋体" w:hAnsi="宋体"/>
          <w:color w:val="333333"/>
          <w:sz w:val="24"/>
          <w:szCs w:val="24"/>
        </w:rPr>
        <w:t>。</w:t>
      </w:r>
    </w:p>
    <w:p w14:paraId="0631574A" w14:textId="77777777" w:rsidR="007C01CC" w:rsidRDefault="007C01CC" w:rsidP="00666750">
      <w:pPr>
        <w:adjustRightInd w:val="0"/>
        <w:snapToGrid w:val="0"/>
        <w:spacing w:line="360" w:lineRule="auto"/>
        <w:ind w:firstLineChars="199" w:firstLine="478"/>
        <w:jc w:val="left"/>
        <w:rPr>
          <w:rFonts w:ascii="宋体" w:eastAsia="宋体" w:hAnsi="宋体"/>
          <w:color w:val="333333"/>
          <w:sz w:val="24"/>
          <w:szCs w:val="24"/>
          <w:shd w:val="clear" w:color="auto" w:fill="FFFFFF"/>
        </w:rPr>
      </w:pPr>
      <w:r>
        <w:rPr>
          <w:rFonts w:ascii="宋体" w:eastAsia="宋体" w:hAnsi="宋体" w:hint="eastAsia"/>
          <w:color w:val="333333"/>
          <w:sz w:val="24"/>
          <w:szCs w:val="24"/>
          <w:shd w:val="clear" w:color="auto" w:fill="FFFFFF"/>
        </w:rPr>
        <w:t>5.</w:t>
      </w:r>
      <w:r w:rsidR="004766D0" w:rsidRPr="001C6B4C">
        <w:rPr>
          <w:rFonts w:ascii="宋体" w:eastAsia="宋体" w:hAnsi="宋体" w:hint="eastAsia"/>
          <w:color w:val="333333"/>
          <w:sz w:val="24"/>
          <w:szCs w:val="24"/>
          <w:shd w:val="clear" w:color="auto" w:fill="FFFFFF"/>
        </w:rPr>
        <w:t>电源</w:t>
      </w:r>
      <w:r w:rsidR="004766D0" w:rsidRPr="001C6B4C">
        <w:rPr>
          <w:rFonts w:ascii="宋体" w:eastAsia="宋体" w:hAnsi="宋体"/>
          <w:color w:val="333333"/>
          <w:sz w:val="24"/>
          <w:szCs w:val="24"/>
          <w:shd w:val="clear" w:color="auto" w:fill="FFFFFF"/>
        </w:rPr>
        <w:t>:220V50Hz</w:t>
      </w:r>
      <w:r w:rsidR="004766D0" w:rsidRPr="001C6B4C">
        <w:rPr>
          <w:rFonts w:ascii="宋体" w:eastAsia="宋体" w:hAnsi="宋体" w:hint="eastAsia"/>
          <w:color w:val="333333"/>
          <w:sz w:val="24"/>
          <w:szCs w:val="24"/>
          <w:shd w:val="clear" w:color="auto" w:fill="FFFFFF"/>
        </w:rPr>
        <w:t>，电源功率应大于仪器的总功率，电源必须有良好</w:t>
      </w:r>
      <w:r w:rsidR="004766D0" w:rsidRPr="001C6B4C">
        <w:rPr>
          <w:rFonts w:ascii="宋体" w:eastAsia="宋体" w:hAnsi="宋体"/>
          <w:color w:val="333333"/>
          <w:sz w:val="24"/>
          <w:szCs w:val="24"/>
          <w:shd w:val="clear" w:color="auto" w:fill="FFFFFF"/>
        </w:rPr>
        <w:t>"</w:t>
      </w:r>
      <w:r w:rsidR="004766D0" w:rsidRPr="001C6B4C">
        <w:rPr>
          <w:rFonts w:ascii="宋体" w:eastAsia="宋体" w:hAnsi="宋体" w:hint="eastAsia"/>
          <w:color w:val="333333"/>
          <w:sz w:val="24"/>
          <w:szCs w:val="24"/>
          <w:shd w:val="clear" w:color="auto" w:fill="FFFFFF"/>
        </w:rPr>
        <w:t>接地</w:t>
      </w:r>
      <w:r w:rsidR="004766D0" w:rsidRPr="001C6B4C">
        <w:rPr>
          <w:rFonts w:ascii="宋体" w:eastAsia="宋体" w:hAnsi="宋体"/>
          <w:color w:val="333333"/>
          <w:sz w:val="24"/>
          <w:szCs w:val="24"/>
          <w:shd w:val="clear" w:color="auto" w:fill="FFFFFF"/>
        </w:rPr>
        <w:t>"</w:t>
      </w:r>
      <w:r w:rsidR="004766D0" w:rsidRPr="001C6B4C">
        <w:rPr>
          <w:rFonts w:ascii="宋体" w:eastAsia="宋体" w:hAnsi="宋体" w:hint="eastAsia"/>
          <w:color w:val="333333"/>
          <w:sz w:val="24"/>
          <w:szCs w:val="24"/>
          <w:shd w:val="clear" w:color="auto" w:fill="FFFFFF"/>
        </w:rPr>
        <w:t>装置</w:t>
      </w:r>
      <w:r>
        <w:rPr>
          <w:rFonts w:ascii="宋体" w:eastAsia="宋体" w:hAnsi="宋体"/>
          <w:color w:val="333333"/>
          <w:sz w:val="24"/>
          <w:szCs w:val="24"/>
          <w:shd w:val="clear" w:color="auto" w:fill="FFFFFF"/>
        </w:rPr>
        <w:t>。</w:t>
      </w:r>
    </w:p>
    <w:p w14:paraId="2DEE6429" w14:textId="77777777" w:rsidR="007C01CC" w:rsidRDefault="007C01CC" w:rsidP="00666750">
      <w:pPr>
        <w:adjustRightInd w:val="0"/>
        <w:snapToGrid w:val="0"/>
        <w:spacing w:line="360" w:lineRule="auto"/>
        <w:ind w:firstLineChars="199" w:firstLine="478"/>
        <w:jc w:val="left"/>
        <w:rPr>
          <w:rFonts w:ascii="宋体" w:eastAsia="宋体" w:hAnsi="宋体"/>
          <w:color w:val="333333"/>
          <w:sz w:val="24"/>
          <w:szCs w:val="24"/>
        </w:rPr>
      </w:pPr>
      <w:r>
        <w:rPr>
          <w:rFonts w:ascii="宋体" w:eastAsia="宋体" w:hAnsi="宋体" w:hint="eastAsia"/>
          <w:color w:val="333333"/>
          <w:sz w:val="24"/>
          <w:szCs w:val="24"/>
          <w:shd w:val="clear" w:color="auto" w:fill="FFFFFF"/>
        </w:rPr>
        <w:t>6.</w:t>
      </w:r>
      <w:r w:rsidR="004766D0" w:rsidRPr="001C6B4C">
        <w:rPr>
          <w:rFonts w:ascii="宋体" w:eastAsia="宋体" w:hAnsi="宋体" w:hint="eastAsia"/>
          <w:color w:val="333333"/>
          <w:sz w:val="24"/>
          <w:szCs w:val="24"/>
          <w:shd w:val="clear" w:color="auto" w:fill="FFFFFF"/>
        </w:rPr>
        <w:t>液体外循环时，客户应特别注意引出管连接处的牢固性，严防脱落，以免液体漏出。</w:t>
      </w:r>
    </w:p>
    <w:p w14:paraId="2D854E2A" w14:textId="77777777" w:rsidR="007C01CC" w:rsidRDefault="007C01CC" w:rsidP="00666750">
      <w:pPr>
        <w:adjustRightInd w:val="0"/>
        <w:snapToGrid w:val="0"/>
        <w:spacing w:line="360" w:lineRule="auto"/>
        <w:ind w:firstLineChars="199" w:firstLine="478"/>
        <w:jc w:val="left"/>
        <w:rPr>
          <w:rFonts w:ascii="宋体" w:eastAsia="宋体" w:hAnsi="宋体"/>
          <w:color w:val="333333"/>
          <w:sz w:val="24"/>
          <w:szCs w:val="24"/>
          <w:shd w:val="clear" w:color="auto" w:fill="FFFFFF"/>
        </w:rPr>
      </w:pPr>
      <w:r>
        <w:rPr>
          <w:rFonts w:ascii="宋体" w:eastAsia="宋体" w:hAnsi="宋体" w:hint="eastAsia"/>
          <w:color w:val="333333"/>
          <w:sz w:val="24"/>
          <w:szCs w:val="24"/>
          <w:shd w:val="clear" w:color="auto" w:fill="FFFFFF"/>
        </w:rPr>
        <w:t>7.</w:t>
      </w:r>
      <w:r w:rsidR="004766D0" w:rsidRPr="001C6B4C">
        <w:rPr>
          <w:rFonts w:ascii="宋体" w:eastAsia="宋体" w:hAnsi="宋体" w:hint="eastAsia"/>
          <w:color w:val="333333"/>
          <w:sz w:val="24"/>
          <w:szCs w:val="24"/>
          <w:shd w:val="clear" w:color="auto" w:fill="FFFFFF"/>
        </w:rPr>
        <w:t>当低温冷却液循环泵工作温度较低时，应注意不要开启上盖，手勿进入槽内，以防冻伤</w:t>
      </w:r>
      <w:r>
        <w:rPr>
          <w:rFonts w:ascii="宋体" w:eastAsia="宋体" w:hAnsi="宋体"/>
          <w:color w:val="333333"/>
          <w:sz w:val="24"/>
          <w:szCs w:val="24"/>
          <w:shd w:val="clear" w:color="auto" w:fill="FFFFFF"/>
        </w:rPr>
        <w:t>。</w:t>
      </w:r>
    </w:p>
    <w:p w14:paraId="6E146FDB" w14:textId="77777777" w:rsidR="007C01CC" w:rsidRDefault="007C01CC" w:rsidP="00666750">
      <w:pPr>
        <w:adjustRightInd w:val="0"/>
        <w:snapToGrid w:val="0"/>
        <w:spacing w:line="360" w:lineRule="auto"/>
        <w:ind w:firstLineChars="199" w:firstLine="478"/>
        <w:jc w:val="left"/>
        <w:rPr>
          <w:rFonts w:ascii="宋体" w:eastAsia="宋体" w:hAnsi="宋体"/>
          <w:color w:val="333333"/>
          <w:sz w:val="24"/>
          <w:szCs w:val="24"/>
        </w:rPr>
      </w:pPr>
      <w:r>
        <w:rPr>
          <w:rFonts w:ascii="宋体" w:eastAsia="宋体" w:hAnsi="宋体" w:hint="eastAsia"/>
          <w:color w:val="333333"/>
          <w:sz w:val="24"/>
          <w:szCs w:val="24"/>
          <w:shd w:val="clear" w:color="auto" w:fill="FFFFFF"/>
        </w:rPr>
        <w:t>8.</w:t>
      </w:r>
      <w:r w:rsidR="004766D0" w:rsidRPr="001C6B4C">
        <w:rPr>
          <w:rFonts w:ascii="宋体" w:eastAsia="宋体" w:hAnsi="宋体" w:hint="eastAsia"/>
          <w:color w:val="333333"/>
          <w:sz w:val="24"/>
          <w:szCs w:val="24"/>
          <w:shd w:val="clear" w:color="auto" w:fill="FFFFFF"/>
        </w:rPr>
        <w:t>在使用低温冷却液循环泵之前在槽内应加入液体介质</w:t>
      </w:r>
      <w:r w:rsidR="004766D0" w:rsidRPr="001C6B4C">
        <w:rPr>
          <w:rFonts w:ascii="宋体" w:eastAsia="宋体" w:hAnsi="宋体"/>
          <w:color w:val="333333"/>
          <w:sz w:val="24"/>
          <w:szCs w:val="24"/>
          <w:shd w:val="clear" w:color="auto" w:fill="FFFFFF"/>
        </w:rPr>
        <w:t>(</w:t>
      </w:r>
      <w:r w:rsidR="004766D0" w:rsidRPr="001C6B4C">
        <w:rPr>
          <w:rFonts w:ascii="宋体" w:eastAsia="宋体" w:hAnsi="宋体" w:hint="eastAsia"/>
          <w:color w:val="333333"/>
          <w:sz w:val="24"/>
          <w:szCs w:val="24"/>
          <w:shd w:val="clear" w:color="auto" w:fill="FFFFFF"/>
        </w:rPr>
        <w:t>纯水，酒精，防冻液也可</w:t>
      </w:r>
      <w:r w:rsidR="004766D0" w:rsidRPr="001C6B4C">
        <w:rPr>
          <w:rFonts w:ascii="宋体" w:eastAsia="宋体" w:hAnsi="宋体"/>
          <w:color w:val="333333"/>
          <w:sz w:val="24"/>
          <w:szCs w:val="24"/>
          <w:shd w:val="clear" w:color="auto" w:fill="FFFFFF"/>
        </w:rPr>
        <w:t>)</w:t>
      </w:r>
      <w:r w:rsidR="004766D0" w:rsidRPr="001C6B4C">
        <w:rPr>
          <w:rFonts w:ascii="宋体" w:eastAsia="宋体" w:hAnsi="宋体" w:hint="eastAsia"/>
          <w:color w:val="333333"/>
          <w:sz w:val="24"/>
          <w:szCs w:val="24"/>
          <w:shd w:val="clear" w:color="auto" w:fill="FFFFFF"/>
        </w:rPr>
        <w:t>，介质液面应没过槽内制冷盘管并低于工作台</w:t>
      </w:r>
      <w:r w:rsidR="004766D0" w:rsidRPr="001C6B4C">
        <w:rPr>
          <w:rFonts w:ascii="宋体" w:eastAsia="宋体" w:hAnsi="宋体"/>
          <w:color w:val="333333"/>
          <w:sz w:val="24"/>
          <w:szCs w:val="24"/>
          <w:shd w:val="clear" w:color="auto" w:fill="FFFFFF"/>
        </w:rPr>
        <w:t>20mm</w:t>
      </w:r>
      <w:r w:rsidR="004766D0" w:rsidRPr="001C6B4C">
        <w:rPr>
          <w:rFonts w:ascii="宋体" w:eastAsia="宋体" w:hAnsi="宋体" w:hint="eastAsia"/>
          <w:color w:val="333333"/>
          <w:sz w:val="24"/>
          <w:szCs w:val="24"/>
          <w:shd w:val="clear" w:color="auto" w:fill="FFFFFF"/>
        </w:rPr>
        <w:t>为宜。</w:t>
      </w:r>
    </w:p>
    <w:p w14:paraId="21141328" w14:textId="77777777" w:rsidR="004766D0" w:rsidRPr="007C01CC" w:rsidRDefault="007C01CC" w:rsidP="00666750">
      <w:pPr>
        <w:adjustRightInd w:val="0"/>
        <w:snapToGrid w:val="0"/>
        <w:spacing w:line="360" w:lineRule="auto"/>
        <w:ind w:firstLineChars="199" w:firstLine="478"/>
        <w:jc w:val="left"/>
        <w:rPr>
          <w:rFonts w:ascii="宋体" w:eastAsia="宋体" w:hAnsi="宋体"/>
          <w:color w:val="333333"/>
          <w:sz w:val="24"/>
          <w:szCs w:val="24"/>
        </w:rPr>
      </w:pPr>
      <w:r>
        <w:rPr>
          <w:rFonts w:ascii="宋体" w:eastAsia="宋体" w:hAnsi="宋体" w:hint="eastAsia"/>
          <w:color w:val="333333"/>
          <w:sz w:val="24"/>
          <w:szCs w:val="24"/>
        </w:rPr>
        <w:t>9.</w:t>
      </w:r>
      <w:r w:rsidR="004766D0" w:rsidRPr="001C6B4C">
        <w:rPr>
          <w:rFonts w:ascii="宋体" w:eastAsia="宋体" w:hAnsi="宋体" w:hint="eastAsia"/>
          <w:color w:val="333333"/>
          <w:sz w:val="24"/>
          <w:szCs w:val="24"/>
          <w:shd w:val="clear" w:color="auto" w:fill="FFFFFF"/>
        </w:rPr>
        <w:t>仪器应做好经常性清洁工作，长久不用，清空槽内的介质，并且擦拭干净，保持工作台面和操作面板的整洁。</w:t>
      </w:r>
    </w:p>
    <w:p w14:paraId="1A2F9CE8" w14:textId="77777777" w:rsidR="004766D0" w:rsidRPr="007C01CC" w:rsidRDefault="004766D0" w:rsidP="00666750">
      <w:pPr>
        <w:adjustRightInd w:val="0"/>
        <w:snapToGrid w:val="0"/>
        <w:spacing w:line="360" w:lineRule="auto"/>
        <w:rPr>
          <w:rFonts w:ascii="宋体" w:eastAsia="宋体" w:hAnsi="宋体"/>
          <w:b/>
          <w:sz w:val="24"/>
          <w:szCs w:val="24"/>
        </w:rPr>
      </w:pPr>
      <w:r w:rsidRPr="007C01CC">
        <w:rPr>
          <w:rFonts w:ascii="宋体" w:eastAsia="宋体" w:hAnsi="宋体" w:hint="eastAsia"/>
          <w:b/>
          <w:sz w:val="24"/>
          <w:szCs w:val="24"/>
        </w:rPr>
        <w:t>四、应急处置</w:t>
      </w:r>
    </w:p>
    <w:p w14:paraId="2FA32CAD" w14:textId="77777777" w:rsidR="004766D0" w:rsidRPr="001C6B4C" w:rsidRDefault="007C01CC"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1.</w:t>
      </w:r>
      <w:r w:rsidR="004766D0" w:rsidRPr="001C6B4C">
        <w:rPr>
          <w:rFonts w:hint="eastAsia"/>
          <w:color w:val="000000"/>
        </w:rPr>
        <w:t>发现设备漏电时，不要尝试去关闭仪器的控制开关，应即刻切断设备的通电电源的总开关。通知设备维修人员检查维修，不得擅自自行处置。</w:t>
      </w:r>
    </w:p>
    <w:p w14:paraId="21F5ABC3" w14:textId="77777777" w:rsidR="004766D0" w:rsidRPr="001C6B4C" w:rsidRDefault="007C01CC"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2.</w:t>
      </w:r>
      <w:r w:rsidR="004766D0" w:rsidRPr="001C6B4C">
        <w:rPr>
          <w:rFonts w:hint="eastAsia"/>
          <w:color w:val="000000"/>
        </w:rPr>
        <w:t>发现有人使用设备时触电，不要接触触电者，应立即切断电源或者实验室的总电源，然后再按照触电伤者的应急措施进行施救。</w:t>
      </w:r>
    </w:p>
    <w:p w14:paraId="68CB132E" w14:textId="77777777" w:rsidR="004766D0" w:rsidRPr="00A62B7E" w:rsidRDefault="007C01CC" w:rsidP="00666750">
      <w:pPr>
        <w:pStyle w:val="a3"/>
        <w:widowControl w:val="0"/>
        <w:adjustRightInd w:val="0"/>
        <w:snapToGrid w:val="0"/>
        <w:spacing w:before="0" w:beforeAutospacing="0" w:after="0" w:afterAutospacing="0" w:line="360" w:lineRule="auto"/>
        <w:ind w:firstLine="480"/>
      </w:pPr>
      <w:r>
        <w:rPr>
          <w:rFonts w:hint="eastAsia"/>
          <w:color w:val="000000"/>
        </w:rPr>
        <w:t>3.</w:t>
      </w:r>
      <w:r w:rsidR="004766D0" w:rsidRPr="001C6B4C">
        <w:rPr>
          <w:rFonts w:hint="eastAsia"/>
          <w:color w:val="000000"/>
        </w:rPr>
        <w:t>实验过程出现冻伤，轻者可自行处置。轻微冻伤</w:t>
      </w:r>
      <w:r w:rsidR="004766D0" w:rsidRPr="00A62B7E">
        <w:rPr>
          <w:rFonts w:cs="Arial"/>
          <w:shd w:val="clear" w:color="auto" w:fill="FFFFFF"/>
        </w:rPr>
        <w:t>慢慢地用与体温接近的温水浸泡患部使之升温</w:t>
      </w:r>
      <w:r w:rsidR="004766D0" w:rsidRPr="00A62B7E">
        <w:rPr>
          <w:rFonts w:cs="Arial" w:hint="eastAsia"/>
          <w:shd w:val="clear" w:color="auto" w:fill="FFFFFF"/>
        </w:rPr>
        <w:t>，</w:t>
      </w:r>
      <w:r w:rsidR="004766D0" w:rsidRPr="00A62B7E">
        <w:rPr>
          <w:rFonts w:cs="Arial"/>
          <w:shd w:val="clear" w:color="auto" w:fill="FFFFFF"/>
        </w:rPr>
        <w:t>然后用干净纱布包裹患部，并去医院治疗。颜面冻伤时，应用上述同样温度的水浸毛巾做持续湿敷，用两条毛巾不断更换。</w:t>
      </w:r>
      <w:r w:rsidR="004766D0" w:rsidRPr="00A62B7E">
        <w:rPr>
          <w:rFonts w:hint="eastAsia"/>
        </w:rPr>
        <w:t>重者应立即就医。</w:t>
      </w:r>
    </w:p>
    <w:p w14:paraId="51ABC685" w14:textId="77777777" w:rsidR="004766D0" w:rsidRDefault="004766D0" w:rsidP="00666750">
      <w:pPr>
        <w:adjustRightInd w:val="0"/>
        <w:snapToGrid w:val="0"/>
        <w:spacing w:line="360" w:lineRule="auto"/>
        <w:jc w:val="left"/>
        <w:rPr>
          <w:rFonts w:ascii="宋体" w:eastAsia="宋体" w:hAnsi="宋体"/>
          <w:sz w:val="24"/>
          <w:szCs w:val="24"/>
        </w:rPr>
      </w:pPr>
    </w:p>
    <w:p w14:paraId="45EBAAFE" w14:textId="77777777" w:rsidR="009B3914" w:rsidRDefault="009B3914" w:rsidP="00666750">
      <w:pPr>
        <w:adjustRightInd w:val="0"/>
        <w:snapToGrid w:val="0"/>
        <w:spacing w:line="360" w:lineRule="auto"/>
        <w:jc w:val="left"/>
        <w:rPr>
          <w:rFonts w:ascii="宋体" w:eastAsia="宋体" w:hAnsi="宋体"/>
          <w:sz w:val="24"/>
          <w:szCs w:val="24"/>
        </w:rPr>
      </w:pPr>
    </w:p>
    <w:p w14:paraId="7D0BA178" w14:textId="77777777" w:rsidR="009B3914" w:rsidRDefault="009B3914" w:rsidP="00666750">
      <w:pPr>
        <w:adjustRightInd w:val="0"/>
        <w:snapToGrid w:val="0"/>
        <w:spacing w:line="360" w:lineRule="auto"/>
        <w:jc w:val="left"/>
        <w:rPr>
          <w:rFonts w:ascii="宋体" w:eastAsia="宋体" w:hAnsi="宋体"/>
          <w:sz w:val="24"/>
          <w:szCs w:val="24"/>
        </w:rPr>
      </w:pPr>
    </w:p>
    <w:p w14:paraId="423E7892" w14:textId="77777777" w:rsidR="009B3914" w:rsidRDefault="009B3914" w:rsidP="00666750">
      <w:pPr>
        <w:adjustRightInd w:val="0"/>
        <w:snapToGrid w:val="0"/>
        <w:spacing w:line="360" w:lineRule="auto"/>
        <w:jc w:val="left"/>
        <w:rPr>
          <w:rFonts w:ascii="宋体" w:eastAsia="宋体" w:hAnsi="宋体"/>
          <w:sz w:val="24"/>
          <w:szCs w:val="24"/>
        </w:rPr>
      </w:pPr>
    </w:p>
    <w:p w14:paraId="71A45C2B" w14:textId="77777777" w:rsidR="009B3914" w:rsidRDefault="009B3914" w:rsidP="00666750">
      <w:pPr>
        <w:adjustRightInd w:val="0"/>
        <w:snapToGrid w:val="0"/>
        <w:spacing w:line="360" w:lineRule="auto"/>
        <w:jc w:val="left"/>
        <w:rPr>
          <w:rFonts w:ascii="宋体" w:eastAsia="宋体" w:hAnsi="宋体"/>
          <w:sz w:val="24"/>
          <w:szCs w:val="24"/>
        </w:rPr>
      </w:pPr>
    </w:p>
    <w:p w14:paraId="4970C360" w14:textId="77777777" w:rsidR="009B3914" w:rsidRDefault="009B3914" w:rsidP="00666750">
      <w:pPr>
        <w:adjustRightInd w:val="0"/>
        <w:snapToGrid w:val="0"/>
        <w:spacing w:line="360" w:lineRule="auto"/>
        <w:jc w:val="left"/>
        <w:rPr>
          <w:rFonts w:ascii="宋体" w:eastAsia="宋体" w:hAnsi="宋体"/>
          <w:sz w:val="24"/>
          <w:szCs w:val="24"/>
        </w:rPr>
      </w:pPr>
    </w:p>
    <w:p w14:paraId="06040721" w14:textId="77777777" w:rsidR="009B3914" w:rsidRDefault="009B3914" w:rsidP="00666750">
      <w:pPr>
        <w:adjustRightInd w:val="0"/>
        <w:snapToGrid w:val="0"/>
        <w:spacing w:line="360" w:lineRule="auto"/>
        <w:jc w:val="left"/>
        <w:rPr>
          <w:rFonts w:ascii="宋体" w:eastAsia="宋体" w:hAnsi="宋体"/>
          <w:sz w:val="24"/>
          <w:szCs w:val="24"/>
        </w:rPr>
      </w:pPr>
    </w:p>
    <w:p w14:paraId="63923AE1" w14:textId="77777777" w:rsidR="009B3914" w:rsidRDefault="009B3914" w:rsidP="00666750">
      <w:pPr>
        <w:adjustRightInd w:val="0"/>
        <w:snapToGrid w:val="0"/>
        <w:spacing w:line="360" w:lineRule="auto"/>
        <w:jc w:val="left"/>
        <w:rPr>
          <w:rFonts w:ascii="宋体" w:eastAsia="宋体" w:hAnsi="宋体"/>
          <w:sz w:val="24"/>
          <w:szCs w:val="24"/>
        </w:rPr>
      </w:pPr>
    </w:p>
    <w:p w14:paraId="7BE9A4EC" w14:textId="77777777" w:rsidR="009B3914" w:rsidRPr="001C6B4C" w:rsidRDefault="009B3914" w:rsidP="00666750">
      <w:pPr>
        <w:adjustRightInd w:val="0"/>
        <w:snapToGrid w:val="0"/>
        <w:spacing w:line="360" w:lineRule="auto"/>
        <w:jc w:val="left"/>
        <w:rPr>
          <w:rFonts w:ascii="宋体" w:eastAsia="宋体" w:hAnsi="宋体"/>
          <w:sz w:val="24"/>
          <w:szCs w:val="24"/>
        </w:rPr>
      </w:pPr>
    </w:p>
    <w:p w14:paraId="4D68F41C" w14:textId="77777777" w:rsidR="004766D0" w:rsidRPr="009611D9" w:rsidRDefault="004766D0" w:rsidP="00666750">
      <w:pPr>
        <w:pStyle w:val="1"/>
        <w:keepNext w:val="0"/>
        <w:keepLines w:val="0"/>
        <w:adjustRightInd w:val="0"/>
        <w:snapToGrid w:val="0"/>
        <w:spacing w:before="0" w:after="0" w:line="360" w:lineRule="auto"/>
        <w:jc w:val="center"/>
        <w:rPr>
          <w:rFonts w:ascii="宋体" w:eastAsia="宋体" w:hAnsi="宋体"/>
          <w:sz w:val="30"/>
          <w:szCs w:val="30"/>
        </w:rPr>
      </w:pPr>
      <w:bookmarkStart w:id="78" w:name="_Toc49446456"/>
      <w:bookmarkStart w:id="79" w:name="_Toc52145896"/>
      <w:r w:rsidRPr="009611D9">
        <w:rPr>
          <w:rFonts w:ascii="宋体" w:eastAsia="宋体" w:hAnsi="宋体"/>
          <w:color w:val="000000"/>
          <w:sz w:val="30"/>
          <w:szCs w:val="30"/>
          <w:shd w:val="clear" w:color="auto" w:fill="FFFFFF"/>
        </w:rPr>
        <w:lastRenderedPageBreak/>
        <w:t>电热恒温鼓风干燥箱操作规程</w:t>
      </w:r>
      <w:bookmarkEnd w:id="78"/>
      <w:bookmarkEnd w:id="79"/>
    </w:p>
    <w:p w14:paraId="4E69B21C" w14:textId="77777777" w:rsidR="009B3914" w:rsidRDefault="009B3914" w:rsidP="00666750">
      <w:pPr>
        <w:adjustRightInd w:val="0"/>
        <w:snapToGrid w:val="0"/>
        <w:spacing w:line="360" w:lineRule="auto"/>
        <w:rPr>
          <w:rFonts w:ascii="宋体" w:eastAsia="宋体" w:hAnsi="宋体"/>
          <w:b/>
          <w:sz w:val="24"/>
          <w:szCs w:val="24"/>
        </w:rPr>
      </w:pPr>
    </w:p>
    <w:p w14:paraId="47E2B124" w14:textId="77777777" w:rsidR="004766D0" w:rsidRPr="007C01CC" w:rsidRDefault="004766D0" w:rsidP="00666750">
      <w:pPr>
        <w:adjustRightInd w:val="0"/>
        <w:snapToGrid w:val="0"/>
        <w:spacing w:line="360" w:lineRule="auto"/>
        <w:rPr>
          <w:rFonts w:ascii="宋体" w:eastAsia="宋体" w:hAnsi="宋体"/>
          <w:b/>
          <w:sz w:val="24"/>
          <w:szCs w:val="24"/>
        </w:rPr>
      </w:pPr>
      <w:r w:rsidRPr="007C01CC">
        <w:rPr>
          <w:rFonts w:ascii="宋体" w:eastAsia="宋体" w:hAnsi="宋体" w:hint="eastAsia"/>
          <w:b/>
          <w:sz w:val="24"/>
          <w:szCs w:val="24"/>
        </w:rPr>
        <w:t>一、风险识别</w:t>
      </w:r>
    </w:p>
    <w:p w14:paraId="5EB28B2B" w14:textId="77777777" w:rsidR="004766D0" w:rsidRPr="001C6B4C" w:rsidRDefault="004766D0" w:rsidP="00666750">
      <w:pPr>
        <w:adjustRightInd w:val="0"/>
        <w:snapToGrid w:val="0"/>
        <w:spacing w:line="360" w:lineRule="auto"/>
        <w:ind w:firstLine="540"/>
        <w:rPr>
          <w:rFonts w:ascii="宋体" w:eastAsia="宋体" w:hAnsi="宋体"/>
          <w:sz w:val="24"/>
          <w:szCs w:val="24"/>
        </w:rPr>
      </w:pPr>
      <w:r w:rsidRPr="001C6B4C">
        <w:rPr>
          <w:rFonts w:ascii="宋体" w:eastAsia="宋体" w:hAnsi="宋体" w:hint="eastAsia"/>
          <w:sz w:val="24"/>
          <w:szCs w:val="24"/>
        </w:rPr>
        <w:t>烘箱属于高温用电仪器设备，操作不当或仪器故障时，可能导致灼烫事故、触电事故、物体打击等，违规放入易燃易爆试剂，还可能导致火灾爆炸事故。</w:t>
      </w:r>
    </w:p>
    <w:p w14:paraId="0291C957" w14:textId="77777777" w:rsidR="007C01CC" w:rsidRDefault="004766D0" w:rsidP="00666750">
      <w:pPr>
        <w:pStyle w:val="a3"/>
        <w:widowControl w:val="0"/>
        <w:adjustRightInd w:val="0"/>
        <w:snapToGrid w:val="0"/>
        <w:spacing w:before="0" w:beforeAutospacing="0" w:after="0" w:afterAutospacing="0" w:line="360" w:lineRule="auto"/>
        <w:ind w:leftChars="2" w:left="122" w:hangingChars="49" w:hanging="118"/>
        <w:rPr>
          <w:b/>
          <w:color w:val="000000"/>
          <w:shd w:val="clear" w:color="auto" w:fill="FFFFFF"/>
        </w:rPr>
      </w:pPr>
      <w:r w:rsidRPr="007C01CC">
        <w:rPr>
          <w:rFonts w:hint="eastAsia"/>
          <w:b/>
          <w:color w:val="000000"/>
          <w:shd w:val="clear" w:color="auto" w:fill="FFFFFF"/>
        </w:rPr>
        <w:t>二、</w:t>
      </w:r>
      <w:r w:rsidRPr="007C01CC">
        <w:rPr>
          <w:rFonts w:hint="eastAsia"/>
          <w:b/>
        </w:rPr>
        <w:t>操作步骤</w:t>
      </w:r>
    </w:p>
    <w:p w14:paraId="2DE5C47B" w14:textId="77777777" w:rsidR="007C01CC" w:rsidRDefault="007C01CC" w:rsidP="00666750">
      <w:pPr>
        <w:pStyle w:val="a3"/>
        <w:widowControl w:val="0"/>
        <w:adjustRightInd w:val="0"/>
        <w:snapToGrid w:val="0"/>
        <w:spacing w:before="0" w:beforeAutospacing="0" w:after="0" w:afterAutospacing="0" w:line="360" w:lineRule="auto"/>
        <w:ind w:firstLineChars="196" w:firstLine="470"/>
        <w:rPr>
          <w:color w:val="000000"/>
          <w:shd w:val="clear" w:color="auto" w:fill="FFFFFF"/>
        </w:rPr>
      </w:pPr>
      <w:r>
        <w:rPr>
          <w:rFonts w:hint="eastAsia"/>
          <w:color w:val="000000"/>
          <w:shd w:val="clear" w:color="auto" w:fill="FFFFFF"/>
        </w:rPr>
        <w:t>1.</w:t>
      </w:r>
      <w:r w:rsidR="004766D0" w:rsidRPr="001C6B4C">
        <w:rPr>
          <w:rFonts w:hint="eastAsia"/>
          <w:color w:val="000000"/>
          <w:shd w:val="clear" w:color="auto" w:fill="FFFFFF"/>
        </w:rPr>
        <w:t>使用前控温检查：第一次开机或使用一段时间或当季节(环境湿度)变化时．必须复核下工作室内测量温度和实际温度之间的误差，即控温精度。</w:t>
      </w:r>
    </w:p>
    <w:p w14:paraId="62AF6D2A" w14:textId="77777777" w:rsidR="007C01CC" w:rsidRDefault="007C01CC" w:rsidP="00666750">
      <w:pPr>
        <w:pStyle w:val="a3"/>
        <w:widowControl w:val="0"/>
        <w:adjustRightInd w:val="0"/>
        <w:snapToGrid w:val="0"/>
        <w:spacing w:before="0" w:beforeAutospacing="0" w:after="0" w:afterAutospacing="0" w:line="360" w:lineRule="auto"/>
        <w:ind w:firstLineChars="196" w:firstLine="470"/>
        <w:rPr>
          <w:color w:val="000000"/>
          <w:shd w:val="clear" w:color="auto" w:fill="FFFFFF"/>
        </w:rPr>
      </w:pPr>
      <w:r>
        <w:rPr>
          <w:rFonts w:hint="eastAsia"/>
          <w:color w:val="000000"/>
          <w:shd w:val="clear" w:color="auto" w:fill="FFFFFF"/>
        </w:rPr>
        <w:t>2.</w:t>
      </w:r>
      <w:r w:rsidR="004766D0" w:rsidRPr="001C6B4C">
        <w:rPr>
          <w:rFonts w:hint="eastAsia"/>
          <w:color w:val="000000"/>
          <w:shd w:val="clear" w:color="auto" w:fill="FFFFFF"/>
        </w:rPr>
        <w:t>样品放置：把需干燥处理的物品放入干</w:t>
      </w:r>
      <w:r>
        <w:rPr>
          <w:rFonts w:hint="eastAsia"/>
          <w:color w:val="000000"/>
          <w:shd w:val="clear" w:color="auto" w:fill="FFFFFF"/>
        </w:rPr>
        <w:t>燥箱内，上下四周应留存一定空间，保持工作室内气流畅通，关闭箱门。</w:t>
      </w:r>
    </w:p>
    <w:p w14:paraId="7EFBC3DD" w14:textId="77777777" w:rsidR="007C01CC" w:rsidRDefault="007C01CC" w:rsidP="00666750">
      <w:pPr>
        <w:pStyle w:val="a3"/>
        <w:widowControl w:val="0"/>
        <w:adjustRightInd w:val="0"/>
        <w:snapToGrid w:val="0"/>
        <w:spacing w:before="0" w:beforeAutospacing="0" w:after="0" w:afterAutospacing="0" w:line="360" w:lineRule="auto"/>
        <w:ind w:firstLineChars="196" w:firstLine="470"/>
        <w:rPr>
          <w:color w:val="000000"/>
          <w:shd w:val="clear" w:color="auto" w:fill="FFFFFF"/>
        </w:rPr>
      </w:pPr>
      <w:r>
        <w:rPr>
          <w:rFonts w:hint="eastAsia"/>
          <w:color w:val="000000"/>
          <w:shd w:val="clear" w:color="auto" w:fill="FFFFFF"/>
        </w:rPr>
        <w:t>3.</w:t>
      </w:r>
      <w:r w:rsidR="004766D0" w:rsidRPr="001C6B4C">
        <w:rPr>
          <w:rFonts w:hint="eastAsia"/>
          <w:color w:val="000000"/>
          <w:shd w:val="clear" w:color="auto" w:fill="FFFFFF"/>
        </w:rPr>
        <w:t>开机：打开电源及风机开关。此时电源指示灯亮，电机运转．控温仪显示经过"自检”过程后，PV屏应显示工作室内测量温度．SV屏应显示使用中需干燥的设定温度，此时干燥箱即进入工作状态。</w:t>
      </w:r>
    </w:p>
    <w:p w14:paraId="1B95ECCC" w14:textId="77777777" w:rsidR="007C01CC" w:rsidRDefault="007C01CC" w:rsidP="00666750">
      <w:pPr>
        <w:pStyle w:val="a3"/>
        <w:widowControl w:val="0"/>
        <w:adjustRightInd w:val="0"/>
        <w:snapToGrid w:val="0"/>
        <w:spacing w:before="0" w:beforeAutospacing="0" w:after="0" w:afterAutospacing="0" w:line="360" w:lineRule="auto"/>
        <w:ind w:firstLineChars="196" w:firstLine="470"/>
        <w:rPr>
          <w:color w:val="000000"/>
          <w:shd w:val="clear" w:color="auto" w:fill="FFFFFF"/>
        </w:rPr>
      </w:pPr>
      <w:r>
        <w:rPr>
          <w:rFonts w:hint="eastAsia"/>
          <w:color w:val="000000"/>
          <w:shd w:val="clear" w:color="auto" w:fill="FFFFFF"/>
        </w:rPr>
        <w:t>4.</w:t>
      </w:r>
      <w:r w:rsidR="004766D0" w:rsidRPr="001C6B4C">
        <w:rPr>
          <w:rFonts w:hint="eastAsia"/>
          <w:color w:val="000000"/>
          <w:shd w:val="clear" w:color="auto" w:fill="FFFFFF"/>
        </w:rPr>
        <w:t>设定温度、时间：点击“设定”键，进入温度设定状态，显示窗上排显示提示符SU，再按↑、↓键修改所需要的设定值；再点击“设定”键进入到恒温时间设定状态，显示窗上排显示STl，可通过↑、↓键修改所需要的设定值（单位：分钟）；再点击“设定”键退出此设定状态，修改的数值自动保存。时间到OUT灯熄灭，ST设定为0是没有定时功能。</w:t>
      </w:r>
    </w:p>
    <w:p w14:paraId="61AA1D28" w14:textId="77777777" w:rsidR="004766D0" w:rsidRPr="007C01CC" w:rsidRDefault="007C01CC" w:rsidP="00666750">
      <w:pPr>
        <w:pStyle w:val="a3"/>
        <w:widowControl w:val="0"/>
        <w:adjustRightInd w:val="0"/>
        <w:snapToGrid w:val="0"/>
        <w:spacing w:before="0" w:beforeAutospacing="0" w:after="0" w:afterAutospacing="0" w:line="360" w:lineRule="auto"/>
        <w:ind w:firstLineChars="196" w:firstLine="470"/>
        <w:rPr>
          <w:b/>
          <w:color w:val="000000"/>
          <w:shd w:val="clear" w:color="auto" w:fill="FFFFFF"/>
        </w:rPr>
      </w:pPr>
      <w:r>
        <w:rPr>
          <w:rFonts w:hint="eastAsia"/>
          <w:color w:val="000000"/>
          <w:shd w:val="clear" w:color="auto" w:fill="FFFFFF"/>
        </w:rPr>
        <w:t>5.</w:t>
      </w:r>
      <w:r w:rsidR="004766D0" w:rsidRPr="001C6B4C">
        <w:rPr>
          <w:rFonts w:hint="eastAsia"/>
          <w:color w:val="000000"/>
          <w:shd w:val="clear" w:color="auto" w:fill="FFFFFF"/>
        </w:rPr>
        <w:t>关机：干燥结束后．如需更换干燥物品，则在开箱门更换前先将风机开关关掉，以防干燥物被吹落掉；更换完干燥物品后(注意：取出干燥物时，千万注意小心烫伤)，关好箱门，再打开风机开关，使干燥箱再次进入干燥过程；如不再继续干燥物品，把电源开关关掉，待箱内冷却至室温后，取出箱内干燥物品．将工作室擦干。</w:t>
      </w:r>
      <w:r w:rsidR="004766D0" w:rsidRPr="001C6B4C">
        <w:rPr>
          <w:rFonts w:hint="eastAsia"/>
          <w:color w:val="000000"/>
          <w:shd w:val="clear" w:color="auto" w:fill="FFFFFF"/>
        </w:rPr>
        <w:br/>
      </w:r>
      <w:r w:rsidR="004766D0" w:rsidRPr="007C01CC">
        <w:rPr>
          <w:rFonts w:hint="eastAsia"/>
          <w:b/>
          <w:color w:val="000000"/>
          <w:shd w:val="clear" w:color="auto" w:fill="FFFFFF"/>
        </w:rPr>
        <w:t>三、注意事项</w:t>
      </w:r>
    </w:p>
    <w:p w14:paraId="562D7992" w14:textId="77777777" w:rsidR="007C01CC" w:rsidRDefault="007C01C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烘箱应安装于平稳牢固的不燃工作台或工作架上，安装前应核实烘箱接入电气线路能满足烘箱的用电负荷。</w:t>
      </w:r>
    </w:p>
    <w:p w14:paraId="299DC16A" w14:textId="77777777" w:rsidR="007C01CC" w:rsidRDefault="007C01C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4766D0" w:rsidRPr="001C6B4C">
        <w:rPr>
          <w:rFonts w:ascii="宋体" w:eastAsia="宋体" w:hAnsi="宋体" w:hint="eastAsia"/>
          <w:sz w:val="24"/>
          <w:szCs w:val="24"/>
        </w:rPr>
        <w:t>烘箱接入电源方式应采用固定接入方式，不得使用插头接入，接入处应设置独立电源控制开关。</w:t>
      </w:r>
    </w:p>
    <w:p w14:paraId="2411BE26" w14:textId="77777777" w:rsidR="007C01CC" w:rsidRDefault="007C01CC"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sidR="004766D0" w:rsidRPr="001C6B4C">
        <w:rPr>
          <w:rFonts w:ascii="宋体" w:eastAsia="宋体" w:hAnsi="宋体" w:hint="eastAsia"/>
          <w:sz w:val="24"/>
          <w:szCs w:val="24"/>
        </w:rPr>
        <w:t>烘箱外壳应有可靠接地措施。</w:t>
      </w:r>
    </w:p>
    <w:p w14:paraId="57B88BF3" w14:textId="77777777" w:rsidR="007C01CC" w:rsidRPr="00640599" w:rsidRDefault="007C01CC" w:rsidP="00666750">
      <w:pPr>
        <w:adjustRightInd w:val="0"/>
        <w:snapToGrid w:val="0"/>
        <w:spacing w:line="360" w:lineRule="auto"/>
        <w:ind w:firstLineChars="200" w:firstLine="480"/>
        <w:rPr>
          <w:rFonts w:ascii="宋体" w:eastAsia="宋体" w:hAnsi="宋体"/>
          <w:sz w:val="24"/>
          <w:szCs w:val="24"/>
        </w:rPr>
      </w:pPr>
      <w:r w:rsidRPr="00640599">
        <w:rPr>
          <w:rFonts w:ascii="宋体" w:eastAsia="宋体" w:hAnsi="宋体" w:hint="eastAsia"/>
          <w:sz w:val="24"/>
          <w:szCs w:val="24"/>
        </w:rPr>
        <w:lastRenderedPageBreak/>
        <w:t>4.</w:t>
      </w:r>
      <w:r w:rsidR="004766D0" w:rsidRPr="00640599">
        <w:rPr>
          <w:rFonts w:ascii="宋体" w:eastAsia="宋体" w:hAnsi="宋体" w:hint="eastAsia"/>
          <w:sz w:val="24"/>
          <w:szCs w:val="24"/>
        </w:rPr>
        <w:t>烘箱不得与能产生易燃易爆气体、蒸汽、粉尘的仪器设备一起布置。</w:t>
      </w:r>
    </w:p>
    <w:p w14:paraId="5DDDC271" w14:textId="77777777" w:rsidR="007C01CC" w:rsidRPr="00640599" w:rsidRDefault="007C01CC" w:rsidP="00666750">
      <w:pPr>
        <w:adjustRightInd w:val="0"/>
        <w:snapToGrid w:val="0"/>
        <w:spacing w:line="360" w:lineRule="auto"/>
        <w:ind w:firstLineChars="200" w:firstLine="480"/>
        <w:rPr>
          <w:rFonts w:ascii="宋体" w:eastAsia="宋体" w:hAnsi="宋体"/>
          <w:sz w:val="24"/>
          <w:szCs w:val="24"/>
        </w:rPr>
      </w:pPr>
      <w:r w:rsidRPr="00640599">
        <w:rPr>
          <w:rFonts w:ascii="宋体" w:eastAsia="宋体" w:hAnsi="宋体" w:hint="eastAsia"/>
          <w:sz w:val="24"/>
          <w:szCs w:val="24"/>
        </w:rPr>
        <w:t>5.</w:t>
      </w:r>
      <w:r w:rsidR="004766D0" w:rsidRPr="00640599">
        <w:rPr>
          <w:rFonts w:ascii="宋体" w:eastAsia="宋体" w:hAnsi="宋体" w:hint="eastAsia"/>
          <w:sz w:val="24"/>
          <w:szCs w:val="24"/>
        </w:rPr>
        <w:t>烘箱要按照铭牌上所规定的温度范围使用。必要时，烘箱所在部门应对烘箱温度调整权限作出规定，防止被随意调整。</w:t>
      </w:r>
    </w:p>
    <w:p w14:paraId="1F7948BD" w14:textId="77777777" w:rsidR="007C01CC" w:rsidRPr="00640599" w:rsidRDefault="007C01CC" w:rsidP="00666750">
      <w:pPr>
        <w:adjustRightInd w:val="0"/>
        <w:snapToGrid w:val="0"/>
        <w:spacing w:line="360" w:lineRule="auto"/>
        <w:ind w:firstLineChars="200" w:firstLine="480"/>
        <w:rPr>
          <w:rFonts w:ascii="宋体" w:eastAsia="宋体" w:hAnsi="宋体"/>
          <w:sz w:val="24"/>
          <w:szCs w:val="24"/>
        </w:rPr>
      </w:pPr>
      <w:r w:rsidRPr="00640599">
        <w:rPr>
          <w:rFonts w:ascii="宋体" w:eastAsia="宋体" w:hAnsi="宋体" w:hint="eastAsia"/>
          <w:sz w:val="24"/>
          <w:szCs w:val="24"/>
        </w:rPr>
        <w:t>6.</w:t>
      </w:r>
      <w:r w:rsidR="004766D0" w:rsidRPr="00640599">
        <w:rPr>
          <w:rFonts w:ascii="宋体" w:eastAsia="宋体" w:hAnsi="宋体" w:hint="eastAsia"/>
          <w:sz w:val="24"/>
          <w:szCs w:val="24"/>
        </w:rPr>
        <w:t>应在烘箱门附近醒目位置设置烘箱使用温度范围，防止误用。</w:t>
      </w:r>
    </w:p>
    <w:p w14:paraId="0AE82C6B" w14:textId="77777777" w:rsidR="00640599" w:rsidRPr="00640599" w:rsidRDefault="007C01CC" w:rsidP="00666750">
      <w:pPr>
        <w:adjustRightInd w:val="0"/>
        <w:snapToGrid w:val="0"/>
        <w:spacing w:line="360" w:lineRule="auto"/>
        <w:ind w:firstLineChars="200" w:firstLine="480"/>
        <w:rPr>
          <w:rFonts w:ascii="宋体" w:eastAsia="宋体" w:hAnsi="宋体"/>
          <w:color w:val="000000"/>
          <w:sz w:val="24"/>
          <w:szCs w:val="24"/>
          <w:shd w:val="clear" w:color="auto" w:fill="FFFFFF"/>
        </w:rPr>
      </w:pPr>
      <w:r w:rsidRPr="00640599">
        <w:rPr>
          <w:rFonts w:ascii="宋体" w:eastAsia="宋体" w:hAnsi="宋体" w:hint="eastAsia"/>
          <w:sz w:val="24"/>
          <w:szCs w:val="24"/>
        </w:rPr>
        <w:t>7.</w:t>
      </w:r>
      <w:r w:rsidR="004766D0" w:rsidRPr="00640599">
        <w:rPr>
          <w:rFonts w:ascii="宋体" w:eastAsia="宋体" w:hAnsi="宋体" w:hint="eastAsia"/>
          <w:color w:val="000000"/>
          <w:sz w:val="24"/>
          <w:szCs w:val="24"/>
          <w:shd w:val="clear" w:color="auto" w:fill="FFFFFF"/>
        </w:rPr>
        <w:t>干燥箱外壳必须良好、有效接地，以保证安全。</w:t>
      </w:r>
    </w:p>
    <w:p w14:paraId="07FCA95D" w14:textId="77777777" w:rsidR="00640599" w:rsidRPr="00640599" w:rsidRDefault="00640599" w:rsidP="00666750">
      <w:pPr>
        <w:adjustRightInd w:val="0"/>
        <w:snapToGrid w:val="0"/>
        <w:spacing w:line="360" w:lineRule="auto"/>
        <w:ind w:firstLineChars="200" w:firstLine="480"/>
        <w:rPr>
          <w:rFonts w:ascii="宋体" w:eastAsia="宋体" w:hAnsi="宋体"/>
          <w:color w:val="000000"/>
          <w:sz w:val="24"/>
          <w:szCs w:val="24"/>
          <w:shd w:val="clear" w:color="auto" w:fill="FFFFFF"/>
        </w:rPr>
      </w:pPr>
      <w:r w:rsidRPr="00640599">
        <w:rPr>
          <w:rFonts w:ascii="宋体" w:eastAsia="宋体" w:hAnsi="宋体" w:hint="eastAsia"/>
          <w:color w:val="000000"/>
          <w:sz w:val="24"/>
          <w:szCs w:val="24"/>
          <w:shd w:val="clear" w:color="auto" w:fill="FFFFFF"/>
        </w:rPr>
        <w:t>8.</w:t>
      </w:r>
      <w:r w:rsidR="004766D0" w:rsidRPr="00640599">
        <w:rPr>
          <w:rFonts w:ascii="宋体" w:eastAsia="宋体" w:hAnsi="宋体" w:hint="eastAsia"/>
          <w:color w:val="000000"/>
          <w:sz w:val="24"/>
          <w:szCs w:val="24"/>
          <w:shd w:val="clear" w:color="auto" w:fill="FFFFFF"/>
        </w:rPr>
        <w:t>干燥箱内不得放入易腐、易燃、易爆物品干燥。</w:t>
      </w:r>
    </w:p>
    <w:p w14:paraId="02FA19E0" w14:textId="77777777" w:rsidR="00640599" w:rsidRPr="00640599" w:rsidRDefault="00640599" w:rsidP="00666750">
      <w:pPr>
        <w:adjustRightInd w:val="0"/>
        <w:snapToGrid w:val="0"/>
        <w:spacing w:line="360" w:lineRule="auto"/>
        <w:ind w:firstLineChars="200" w:firstLine="480"/>
        <w:rPr>
          <w:rFonts w:ascii="宋体" w:eastAsia="宋体" w:hAnsi="宋体"/>
          <w:color w:val="000000"/>
          <w:sz w:val="24"/>
          <w:szCs w:val="24"/>
          <w:shd w:val="clear" w:color="auto" w:fill="FFFFFF"/>
        </w:rPr>
      </w:pPr>
      <w:r w:rsidRPr="00640599">
        <w:rPr>
          <w:rFonts w:ascii="宋体" w:eastAsia="宋体" w:hAnsi="宋体" w:hint="eastAsia"/>
          <w:color w:val="000000"/>
          <w:sz w:val="24"/>
          <w:szCs w:val="24"/>
          <w:shd w:val="clear" w:color="auto" w:fill="FFFFFF"/>
        </w:rPr>
        <w:t>9.</w:t>
      </w:r>
      <w:r w:rsidR="004766D0" w:rsidRPr="00640599">
        <w:rPr>
          <w:rFonts w:ascii="宋体" w:eastAsia="宋体" w:hAnsi="宋体" w:hint="eastAsia"/>
          <w:color w:val="000000"/>
          <w:sz w:val="24"/>
          <w:szCs w:val="24"/>
          <w:shd w:val="clear" w:color="auto" w:fill="FFFFFF"/>
        </w:rPr>
        <w:t>当干燥箱工作室温度接近设定温度时，加热指示灯忽亮忽暗，反复多次，属正常现象。一般情况下，在测定温度达到控制温度后30分钟左右，工作室内温度进入恒温状态。</w:t>
      </w:r>
    </w:p>
    <w:p w14:paraId="4FBF459F" w14:textId="77777777" w:rsidR="00640599" w:rsidRDefault="00640599" w:rsidP="00666750">
      <w:pPr>
        <w:adjustRightInd w:val="0"/>
        <w:snapToGrid w:val="0"/>
        <w:spacing w:line="360" w:lineRule="auto"/>
        <w:ind w:firstLineChars="200" w:firstLine="480"/>
        <w:rPr>
          <w:rFonts w:ascii="宋体" w:eastAsia="宋体" w:hAnsi="宋体"/>
          <w:color w:val="000000"/>
          <w:sz w:val="24"/>
          <w:szCs w:val="24"/>
          <w:shd w:val="clear" w:color="auto" w:fill="FFFFFF"/>
        </w:rPr>
      </w:pPr>
      <w:r w:rsidRPr="00640599">
        <w:rPr>
          <w:rFonts w:ascii="宋体" w:eastAsia="宋体" w:hAnsi="宋体" w:hint="eastAsia"/>
          <w:color w:val="000000"/>
          <w:sz w:val="24"/>
          <w:szCs w:val="24"/>
          <w:shd w:val="clear" w:color="auto" w:fill="FFFFFF"/>
        </w:rPr>
        <w:t>10.</w:t>
      </w:r>
      <w:r w:rsidR="004766D0" w:rsidRPr="00640599">
        <w:rPr>
          <w:rFonts w:ascii="宋体" w:eastAsia="宋体" w:hAnsi="宋体" w:hint="eastAsia"/>
          <w:color w:val="000000"/>
          <w:sz w:val="24"/>
          <w:szCs w:val="24"/>
          <w:shd w:val="clear" w:color="auto" w:fill="FFFFFF"/>
        </w:rPr>
        <w:t>干燥箱在工作时，必须将风机开关打开，使其运转，否则箱内温度和测量温度误差很大，还会因此项操作引起电机或传感器烧坏。</w:t>
      </w:r>
    </w:p>
    <w:p w14:paraId="77DEB4C9" w14:textId="77777777" w:rsidR="004766D0" w:rsidRPr="00640599" w:rsidRDefault="00640599"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color w:val="000000"/>
          <w:sz w:val="24"/>
          <w:szCs w:val="24"/>
          <w:shd w:val="clear" w:color="auto" w:fill="FFFFFF"/>
        </w:rPr>
        <w:t>11.</w:t>
      </w:r>
      <w:r w:rsidR="004766D0" w:rsidRPr="00640599">
        <w:rPr>
          <w:rFonts w:ascii="宋体" w:eastAsia="宋体" w:hAnsi="宋体" w:hint="eastAsia"/>
          <w:color w:val="000000"/>
          <w:sz w:val="24"/>
          <w:szCs w:val="24"/>
          <w:shd w:val="clear" w:color="auto" w:fill="FFFFFF"/>
        </w:rPr>
        <w:t>箱内应经常保持清洁，长期不用应套好塑料防尘罩，放置在干燥的环境室内。</w:t>
      </w:r>
    </w:p>
    <w:p w14:paraId="35CA7390" w14:textId="77777777" w:rsidR="004766D0" w:rsidRPr="000047EA" w:rsidRDefault="004766D0" w:rsidP="00666750">
      <w:pPr>
        <w:adjustRightInd w:val="0"/>
        <w:snapToGrid w:val="0"/>
        <w:spacing w:line="360" w:lineRule="auto"/>
        <w:rPr>
          <w:rFonts w:ascii="宋体" w:eastAsia="宋体" w:hAnsi="宋体"/>
          <w:b/>
          <w:sz w:val="24"/>
          <w:szCs w:val="24"/>
        </w:rPr>
      </w:pPr>
      <w:r w:rsidRPr="000047EA">
        <w:rPr>
          <w:rFonts w:ascii="宋体" w:eastAsia="宋体" w:hAnsi="宋体" w:hint="eastAsia"/>
          <w:b/>
          <w:sz w:val="24"/>
          <w:szCs w:val="24"/>
        </w:rPr>
        <w:t>四、应急处置</w:t>
      </w:r>
    </w:p>
    <w:p w14:paraId="32C02E8F" w14:textId="77777777" w:rsidR="00640599" w:rsidRDefault="00640599" w:rsidP="0066675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4766D0" w:rsidRPr="001C6B4C">
        <w:rPr>
          <w:rFonts w:ascii="宋体" w:eastAsia="宋体" w:hAnsi="宋体" w:hint="eastAsia"/>
          <w:sz w:val="24"/>
          <w:szCs w:val="24"/>
        </w:rPr>
        <w:t>发现烘箱故障（温度异常、不能正常启停等）时，关闭烘箱电源，做好故障标志，报修。</w:t>
      </w:r>
    </w:p>
    <w:p w14:paraId="11C6F639" w14:textId="77777777" w:rsidR="00640599"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2.</w:t>
      </w:r>
      <w:r w:rsidRPr="001C6B4C">
        <w:rPr>
          <w:rFonts w:ascii="宋体" w:eastAsia="宋体" w:hAnsi="宋体" w:hint="eastAsia"/>
          <w:sz w:val="24"/>
          <w:szCs w:val="24"/>
        </w:rPr>
        <w:t>发现被烘烤物品出现冒烟、异味时应立即停止烘烤并切断烘箱电源，在确保安全的前提下取出被烘烤物品。</w:t>
      </w:r>
    </w:p>
    <w:p w14:paraId="18E0AD1F" w14:textId="77777777" w:rsidR="00640599"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3.</w:t>
      </w:r>
      <w:r w:rsidRPr="001C6B4C">
        <w:rPr>
          <w:rFonts w:ascii="宋体" w:eastAsia="宋体" w:hAnsi="宋体" w:hint="eastAsia"/>
          <w:sz w:val="24"/>
          <w:szCs w:val="24"/>
        </w:rPr>
        <w:t>发现被烘烤物品着火时，应立即切断烘箱电源，将烘箱门打开一条缝隙，用灭火器灭火。</w:t>
      </w:r>
    </w:p>
    <w:p w14:paraId="7E5E2B84" w14:textId="77777777" w:rsidR="00640599"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4.</w:t>
      </w:r>
      <w:r w:rsidRPr="001C6B4C">
        <w:rPr>
          <w:rFonts w:ascii="宋体" w:eastAsia="宋体" w:hAnsi="宋体" w:hint="eastAsia"/>
          <w:sz w:val="24"/>
          <w:szCs w:val="24"/>
        </w:rPr>
        <w:t>发现烘箱漏电时，立即切断烘箱电源，做好烘箱故障标识，然后报修。</w:t>
      </w:r>
    </w:p>
    <w:p w14:paraId="7DB85C10" w14:textId="77777777" w:rsidR="004766D0" w:rsidRPr="001C6B4C" w:rsidRDefault="004766D0"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sz w:val="24"/>
          <w:szCs w:val="24"/>
        </w:rPr>
        <w:t>5.</w:t>
      </w:r>
      <w:r w:rsidRPr="001C6B4C">
        <w:rPr>
          <w:rFonts w:ascii="宋体" w:eastAsia="宋体" w:hAnsi="宋体" w:hint="eastAsia"/>
          <w:sz w:val="24"/>
          <w:szCs w:val="24"/>
        </w:rPr>
        <w:t>烘箱事故引起人员受伤时，按事故应急预案相关规定执行。</w:t>
      </w:r>
    </w:p>
    <w:p w14:paraId="24B0CE6C" w14:textId="77777777" w:rsidR="004766D0" w:rsidRDefault="004766D0" w:rsidP="00666750">
      <w:pPr>
        <w:pStyle w:val="a3"/>
        <w:widowControl w:val="0"/>
        <w:adjustRightInd w:val="0"/>
        <w:snapToGrid w:val="0"/>
        <w:spacing w:before="0" w:beforeAutospacing="0" w:after="0" w:afterAutospacing="0" w:line="360" w:lineRule="auto"/>
        <w:rPr>
          <w:color w:val="000000"/>
          <w:shd w:val="clear" w:color="auto" w:fill="FFFFFF"/>
        </w:rPr>
      </w:pPr>
    </w:p>
    <w:p w14:paraId="2DEBBB69" w14:textId="77777777" w:rsidR="009B3914" w:rsidRDefault="009B3914" w:rsidP="00666750">
      <w:pPr>
        <w:pStyle w:val="a3"/>
        <w:widowControl w:val="0"/>
        <w:adjustRightInd w:val="0"/>
        <w:snapToGrid w:val="0"/>
        <w:spacing w:before="0" w:beforeAutospacing="0" w:after="0" w:afterAutospacing="0" w:line="360" w:lineRule="auto"/>
        <w:rPr>
          <w:color w:val="000000"/>
          <w:shd w:val="clear" w:color="auto" w:fill="FFFFFF"/>
        </w:rPr>
      </w:pPr>
    </w:p>
    <w:p w14:paraId="47816B22" w14:textId="77777777" w:rsidR="009B3914" w:rsidRDefault="009B3914" w:rsidP="00666750">
      <w:pPr>
        <w:pStyle w:val="a3"/>
        <w:widowControl w:val="0"/>
        <w:adjustRightInd w:val="0"/>
        <w:snapToGrid w:val="0"/>
        <w:spacing w:before="0" w:beforeAutospacing="0" w:after="0" w:afterAutospacing="0" w:line="360" w:lineRule="auto"/>
        <w:rPr>
          <w:color w:val="000000"/>
          <w:shd w:val="clear" w:color="auto" w:fill="FFFFFF"/>
        </w:rPr>
      </w:pPr>
    </w:p>
    <w:p w14:paraId="4AF7D5D6" w14:textId="77777777" w:rsidR="009B3914" w:rsidRDefault="009B3914" w:rsidP="00666750">
      <w:pPr>
        <w:pStyle w:val="a3"/>
        <w:widowControl w:val="0"/>
        <w:adjustRightInd w:val="0"/>
        <w:snapToGrid w:val="0"/>
        <w:spacing w:before="0" w:beforeAutospacing="0" w:after="0" w:afterAutospacing="0" w:line="360" w:lineRule="auto"/>
        <w:rPr>
          <w:color w:val="000000"/>
          <w:shd w:val="clear" w:color="auto" w:fill="FFFFFF"/>
        </w:rPr>
      </w:pPr>
    </w:p>
    <w:p w14:paraId="20D34E75" w14:textId="77777777" w:rsidR="009B3914" w:rsidRDefault="009B3914" w:rsidP="00666750">
      <w:pPr>
        <w:pStyle w:val="a3"/>
        <w:widowControl w:val="0"/>
        <w:adjustRightInd w:val="0"/>
        <w:snapToGrid w:val="0"/>
        <w:spacing w:before="0" w:beforeAutospacing="0" w:after="0" w:afterAutospacing="0" w:line="360" w:lineRule="auto"/>
        <w:rPr>
          <w:color w:val="000000"/>
          <w:shd w:val="clear" w:color="auto" w:fill="FFFFFF"/>
        </w:rPr>
      </w:pPr>
    </w:p>
    <w:p w14:paraId="65759E91" w14:textId="77777777" w:rsidR="009B3914" w:rsidRDefault="009B3914" w:rsidP="00666750">
      <w:pPr>
        <w:pStyle w:val="a3"/>
        <w:widowControl w:val="0"/>
        <w:adjustRightInd w:val="0"/>
        <w:snapToGrid w:val="0"/>
        <w:spacing w:before="0" w:beforeAutospacing="0" w:after="0" w:afterAutospacing="0" w:line="360" w:lineRule="auto"/>
        <w:rPr>
          <w:color w:val="000000"/>
          <w:shd w:val="clear" w:color="auto" w:fill="FFFFFF"/>
        </w:rPr>
      </w:pPr>
    </w:p>
    <w:p w14:paraId="65BC4799" w14:textId="77777777" w:rsidR="000D0087" w:rsidRPr="001C6B4C" w:rsidRDefault="000D0087" w:rsidP="00666750">
      <w:pPr>
        <w:pStyle w:val="a3"/>
        <w:widowControl w:val="0"/>
        <w:adjustRightInd w:val="0"/>
        <w:snapToGrid w:val="0"/>
        <w:spacing w:before="0" w:beforeAutospacing="0" w:after="0" w:afterAutospacing="0" w:line="360" w:lineRule="auto"/>
        <w:rPr>
          <w:color w:val="000000"/>
          <w:shd w:val="clear" w:color="auto" w:fill="FFFFFF"/>
        </w:rPr>
      </w:pPr>
    </w:p>
    <w:p w14:paraId="390ECEB9" w14:textId="77777777" w:rsidR="0000417E" w:rsidRPr="009611D9" w:rsidRDefault="0000417E" w:rsidP="00666750">
      <w:pPr>
        <w:pStyle w:val="1"/>
        <w:keepNext w:val="0"/>
        <w:keepLines w:val="0"/>
        <w:adjustRightInd w:val="0"/>
        <w:snapToGrid w:val="0"/>
        <w:spacing w:before="0" w:after="0" w:line="360" w:lineRule="auto"/>
        <w:jc w:val="center"/>
        <w:rPr>
          <w:rFonts w:ascii="宋体" w:eastAsia="宋体" w:hAnsi="宋体" w:cs="Times New Roman"/>
          <w:sz w:val="30"/>
          <w:szCs w:val="30"/>
        </w:rPr>
      </w:pPr>
      <w:bookmarkStart w:id="80" w:name="_Toc49446457"/>
      <w:bookmarkStart w:id="81" w:name="_Toc52145897"/>
      <w:r w:rsidRPr="009611D9">
        <w:rPr>
          <w:rFonts w:ascii="宋体" w:eastAsia="宋体" w:hAnsi="宋体" w:cs="Times New Roman"/>
          <w:color w:val="000000"/>
          <w:sz w:val="30"/>
          <w:szCs w:val="30"/>
          <w:shd w:val="clear" w:color="auto" w:fill="FFFFFF"/>
        </w:rPr>
        <w:lastRenderedPageBreak/>
        <w:t>高速离心机操作规程</w:t>
      </w:r>
      <w:bookmarkEnd w:id="80"/>
      <w:bookmarkEnd w:id="81"/>
    </w:p>
    <w:p w14:paraId="081D65E7" w14:textId="77777777" w:rsidR="009B3914" w:rsidRDefault="009B3914" w:rsidP="00666750">
      <w:pPr>
        <w:adjustRightInd w:val="0"/>
        <w:snapToGrid w:val="0"/>
        <w:spacing w:line="360" w:lineRule="auto"/>
        <w:jc w:val="left"/>
        <w:rPr>
          <w:rFonts w:ascii="宋体" w:eastAsia="宋体" w:hAnsi="宋体" w:cs="Times New Roman"/>
          <w:b/>
          <w:color w:val="000000"/>
          <w:sz w:val="24"/>
          <w:szCs w:val="24"/>
        </w:rPr>
      </w:pPr>
    </w:p>
    <w:p w14:paraId="6ADB0876" w14:textId="77777777" w:rsidR="0000417E" w:rsidRPr="001C6B4C" w:rsidRDefault="0000417E" w:rsidP="00666750">
      <w:pPr>
        <w:adjustRightInd w:val="0"/>
        <w:snapToGrid w:val="0"/>
        <w:spacing w:line="360" w:lineRule="auto"/>
        <w:jc w:val="left"/>
        <w:rPr>
          <w:rFonts w:ascii="宋体" w:eastAsia="宋体" w:hAnsi="宋体" w:cs="Times New Roman"/>
          <w:b/>
          <w:color w:val="000000"/>
          <w:sz w:val="24"/>
          <w:szCs w:val="24"/>
        </w:rPr>
      </w:pPr>
      <w:r w:rsidRPr="001C6B4C">
        <w:rPr>
          <w:rFonts w:ascii="宋体" w:eastAsia="宋体" w:hAnsi="宋体" w:cs="Times New Roman" w:hint="eastAsia"/>
          <w:b/>
          <w:color w:val="000000"/>
          <w:sz w:val="24"/>
          <w:szCs w:val="24"/>
        </w:rPr>
        <w:t>一、风险识别</w:t>
      </w:r>
    </w:p>
    <w:p w14:paraId="6FE083E3"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高速离心机是利用转子高速旋转产生的强大离心力，分离液体与固体颗粒或液体混合物中各组分的实验装置，广泛用于生物，化学，医药等科研教育和生产部门。高速离心机的转速一般在10000～30000r/min之间，并且带有致冷系统。由于转速较高，产生离心力大，是对样品溶液中悬浮物质进行高纯度分离、浓缩、精制，提取各种样品进行研究的有效制备仪器，广泛用于各种药物、生物制品，如血液、细胞、蛋白质，酶、核酸、病毒、激素等等的分离。</w:t>
      </w:r>
    </w:p>
    <w:p w14:paraId="13308065"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设备故障或操作不当时，存在触电、容器破裂、划伤、绞伤等风险。</w:t>
      </w:r>
    </w:p>
    <w:p w14:paraId="46BA6FF1" w14:textId="77777777" w:rsidR="0000417E" w:rsidRPr="001C6B4C" w:rsidRDefault="0000417E" w:rsidP="00666750">
      <w:pPr>
        <w:pStyle w:val="a3"/>
        <w:widowControl w:val="0"/>
        <w:adjustRightInd w:val="0"/>
        <w:snapToGrid w:val="0"/>
        <w:spacing w:before="0" w:beforeAutospacing="0" w:after="0" w:afterAutospacing="0" w:line="360" w:lineRule="auto"/>
        <w:rPr>
          <w:color w:val="000000"/>
          <w:shd w:val="clear" w:color="auto" w:fill="FFFFFF"/>
        </w:rPr>
      </w:pPr>
      <w:r w:rsidRPr="001C6B4C">
        <w:rPr>
          <w:rStyle w:val="a4"/>
          <w:rFonts w:hint="eastAsia"/>
          <w:color w:val="000000"/>
          <w:bdr w:val="none" w:sz="0" w:space="0" w:color="auto" w:frame="1"/>
        </w:rPr>
        <w:t>二</w:t>
      </w:r>
      <w:r w:rsidRPr="001C6B4C">
        <w:rPr>
          <w:rStyle w:val="a4"/>
          <w:color w:val="000000"/>
          <w:bdr w:val="none" w:sz="0" w:space="0" w:color="auto" w:frame="1"/>
        </w:rPr>
        <w:t>、操作规程</w:t>
      </w:r>
    </w:p>
    <w:p w14:paraId="796554CD"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1.打开仪器后面的电源开关</w:t>
      </w:r>
      <w:r w:rsidR="00640599">
        <w:rPr>
          <w:rFonts w:ascii="宋体" w:eastAsia="宋体" w:hAnsi="宋体" w:cs="Times New Roman" w:hint="eastAsia"/>
          <w:color w:val="000000"/>
          <w:sz w:val="24"/>
          <w:szCs w:val="24"/>
        </w:rPr>
        <w:t>。</w:t>
      </w:r>
    </w:p>
    <w:p w14:paraId="3F733E06"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2.设定SPEED速度，TIME时间，TEMP温度，速率（ACC/DEC），保存在仪器左边的数字1~6的程序中（按住4秒）</w:t>
      </w:r>
      <w:r w:rsidR="00640599">
        <w:rPr>
          <w:rFonts w:ascii="宋体" w:eastAsia="宋体" w:hAnsi="宋体" w:cs="Times New Roman" w:hint="eastAsia"/>
          <w:color w:val="000000"/>
          <w:sz w:val="24"/>
          <w:szCs w:val="24"/>
        </w:rPr>
        <w:t>。</w:t>
      </w:r>
    </w:p>
    <w:p w14:paraId="431F4844"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3.垂直放入离心机转头，自动锁定</w:t>
      </w:r>
      <w:r w:rsidR="00640599">
        <w:rPr>
          <w:rFonts w:ascii="宋体" w:eastAsia="宋体" w:hAnsi="宋体" w:cs="Times New Roman" w:hint="eastAsia"/>
          <w:color w:val="000000"/>
          <w:sz w:val="24"/>
          <w:szCs w:val="24"/>
        </w:rPr>
        <w:t>。</w:t>
      </w:r>
    </w:p>
    <w:p w14:paraId="22243B9C"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4.按OPEN开盖，对称放入离心管，旋紧转头盖子，选择左边程序（1~6），按START启动</w:t>
      </w:r>
      <w:r w:rsidR="00640599">
        <w:rPr>
          <w:rFonts w:ascii="宋体" w:eastAsia="宋体" w:hAnsi="宋体" w:cs="Times New Roman" w:hint="eastAsia"/>
          <w:color w:val="000000"/>
          <w:sz w:val="24"/>
          <w:szCs w:val="24"/>
        </w:rPr>
        <w:t>。</w:t>
      </w:r>
      <w:r w:rsidRPr="001C6B4C">
        <w:rPr>
          <w:rFonts w:ascii="MS Mincho" w:eastAsia="MS Mincho" w:hAnsi="MS Mincho" w:cs="MS Mincho" w:hint="eastAsia"/>
          <w:color w:val="000000"/>
          <w:sz w:val="24"/>
          <w:szCs w:val="24"/>
        </w:rPr>
        <w:t> </w:t>
      </w:r>
    </w:p>
    <w:p w14:paraId="630FA085"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5.待仪器自动停止后，按OPEN开盖，取出离心管</w:t>
      </w:r>
      <w:r w:rsidR="00640599">
        <w:rPr>
          <w:rFonts w:ascii="宋体" w:eastAsia="宋体" w:hAnsi="宋体" w:cs="Times New Roman" w:hint="eastAsia"/>
          <w:color w:val="000000"/>
          <w:sz w:val="24"/>
          <w:szCs w:val="24"/>
        </w:rPr>
        <w:t>。</w:t>
      </w:r>
    </w:p>
    <w:p w14:paraId="698DE7C7"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6.使用完，按下绿色PUSH按钮，垂直取出转头，擦拭离心机内壁和转头</w:t>
      </w:r>
      <w:r w:rsidR="00640599">
        <w:rPr>
          <w:rFonts w:ascii="宋体" w:eastAsia="宋体" w:hAnsi="宋体" w:cs="Times New Roman" w:hint="eastAsia"/>
          <w:color w:val="000000"/>
          <w:sz w:val="24"/>
          <w:szCs w:val="24"/>
        </w:rPr>
        <w:t>。</w:t>
      </w:r>
    </w:p>
    <w:p w14:paraId="0401B8DB"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7.关闭仪器后面的电源开关</w:t>
      </w:r>
      <w:r w:rsidR="00640599">
        <w:rPr>
          <w:rFonts w:ascii="宋体" w:eastAsia="宋体" w:hAnsi="宋体" w:cs="Times New Roman" w:hint="eastAsia"/>
          <w:color w:val="000000"/>
          <w:sz w:val="24"/>
          <w:szCs w:val="24"/>
        </w:rPr>
        <w:t>。</w:t>
      </w:r>
    </w:p>
    <w:p w14:paraId="511D4AD3" w14:textId="77777777" w:rsidR="0000417E" w:rsidRPr="001C6B4C" w:rsidRDefault="0000417E" w:rsidP="00666750">
      <w:pPr>
        <w:pStyle w:val="a3"/>
        <w:widowControl w:val="0"/>
        <w:adjustRightInd w:val="0"/>
        <w:snapToGrid w:val="0"/>
        <w:spacing w:before="0" w:beforeAutospacing="0" w:after="0" w:afterAutospacing="0" w:line="360" w:lineRule="auto"/>
        <w:rPr>
          <w:rStyle w:val="a4"/>
          <w:color w:val="000000"/>
          <w:bdr w:val="none" w:sz="0" w:space="0" w:color="auto" w:frame="1"/>
        </w:rPr>
      </w:pPr>
      <w:r w:rsidRPr="001C6B4C">
        <w:rPr>
          <w:rStyle w:val="a4"/>
          <w:rFonts w:hint="eastAsia"/>
          <w:color w:val="000000"/>
          <w:bdr w:val="none" w:sz="0" w:space="0" w:color="auto" w:frame="1"/>
        </w:rPr>
        <w:t>三、注意事项：</w:t>
      </w:r>
    </w:p>
    <w:p w14:paraId="6BCC735D"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1.</w:t>
      </w:r>
      <w:r w:rsidRPr="001C6B4C">
        <w:rPr>
          <w:rFonts w:ascii="宋体" w:eastAsia="宋体" w:hAnsi="宋体" w:cs="宋体" w:hint="eastAsia"/>
          <w:color w:val="000000"/>
          <w:sz w:val="24"/>
          <w:szCs w:val="24"/>
        </w:rPr>
        <w:t>离心管需对称放置</w:t>
      </w:r>
      <w:r w:rsidR="00640599">
        <w:rPr>
          <w:rFonts w:ascii="宋体" w:eastAsia="宋体" w:hAnsi="宋体" w:cs="宋体" w:hint="eastAsia"/>
          <w:color w:val="000000"/>
          <w:sz w:val="24"/>
          <w:szCs w:val="24"/>
        </w:rPr>
        <w:t>。</w:t>
      </w:r>
    </w:p>
    <w:p w14:paraId="1D72BA83"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2.</w:t>
      </w:r>
      <w:r w:rsidRPr="001C6B4C">
        <w:rPr>
          <w:rFonts w:ascii="宋体" w:eastAsia="宋体" w:hAnsi="宋体" w:cs="宋体" w:hint="eastAsia"/>
          <w:color w:val="000000"/>
          <w:sz w:val="24"/>
          <w:szCs w:val="24"/>
        </w:rPr>
        <w:t>离心管中样品量必须一致，并且不要超过离心管的</w:t>
      </w:r>
      <w:r w:rsidRPr="001C6B4C">
        <w:rPr>
          <w:rFonts w:ascii="宋体" w:eastAsia="宋体" w:hAnsi="宋体" w:cs="Times New Roman" w:hint="eastAsia"/>
          <w:color w:val="000000"/>
          <w:sz w:val="24"/>
          <w:szCs w:val="24"/>
        </w:rPr>
        <w:t>3/5</w:t>
      </w:r>
      <w:r w:rsidR="00640599">
        <w:rPr>
          <w:rFonts w:ascii="宋体" w:eastAsia="宋体" w:hAnsi="宋体" w:cs="Times New Roman" w:hint="eastAsia"/>
          <w:color w:val="000000"/>
          <w:sz w:val="24"/>
          <w:szCs w:val="24"/>
        </w:rPr>
        <w:t>。</w:t>
      </w:r>
    </w:p>
    <w:p w14:paraId="5569F3A7"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3.</w:t>
      </w:r>
      <w:r w:rsidRPr="001C6B4C">
        <w:rPr>
          <w:rFonts w:ascii="宋体" w:eastAsia="宋体" w:hAnsi="宋体" w:cs="宋体" w:hint="eastAsia"/>
          <w:color w:val="000000"/>
          <w:sz w:val="24"/>
          <w:szCs w:val="24"/>
        </w:rPr>
        <w:t>仪器在运行时切勿强行停止，让其按照程序自动停止</w:t>
      </w:r>
      <w:r w:rsidR="00640599">
        <w:rPr>
          <w:rFonts w:ascii="宋体" w:eastAsia="宋体" w:hAnsi="宋体" w:cs="宋体" w:hint="eastAsia"/>
          <w:color w:val="000000"/>
          <w:sz w:val="24"/>
          <w:szCs w:val="24"/>
        </w:rPr>
        <w:t>。</w:t>
      </w:r>
    </w:p>
    <w:p w14:paraId="5CB5331F"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4.</w:t>
      </w:r>
      <w:r w:rsidRPr="001C6B4C">
        <w:rPr>
          <w:rFonts w:ascii="宋体" w:eastAsia="宋体" w:hAnsi="宋体" w:cs="宋体" w:hint="eastAsia"/>
          <w:color w:val="000000"/>
          <w:sz w:val="24"/>
          <w:szCs w:val="24"/>
        </w:rPr>
        <w:t>离心结束，等待制冷压缩机停止运行，再关机</w:t>
      </w:r>
      <w:r w:rsidR="00640599">
        <w:rPr>
          <w:rFonts w:ascii="宋体" w:eastAsia="宋体" w:hAnsi="宋体" w:cs="宋体" w:hint="eastAsia"/>
          <w:color w:val="000000"/>
          <w:sz w:val="24"/>
          <w:szCs w:val="24"/>
        </w:rPr>
        <w:t>。</w:t>
      </w:r>
    </w:p>
    <w:p w14:paraId="2E7703DB"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5.</w:t>
      </w:r>
      <w:r w:rsidRPr="001C6B4C">
        <w:rPr>
          <w:rFonts w:ascii="宋体" w:eastAsia="宋体" w:hAnsi="宋体" w:cs="宋体" w:hint="eastAsia"/>
          <w:color w:val="000000"/>
          <w:sz w:val="24"/>
          <w:szCs w:val="24"/>
        </w:rPr>
        <w:t>擦拭离心机内壁和转头，保持干净</w:t>
      </w:r>
      <w:r w:rsidR="00640599">
        <w:rPr>
          <w:rFonts w:ascii="宋体" w:eastAsia="宋体" w:hAnsi="宋体" w:cs="宋体" w:hint="eastAsia"/>
          <w:color w:val="000000"/>
          <w:sz w:val="24"/>
          <w:szCs w:val="24"/>
        </w:rPr>
        <w:t>。</w:t>
      </w:r>
    </w:p>
    <w:p w14:paraId="26DBA900" w14:textId="77777777" w:rsidR="00640599"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6.F15-6X100Y的转头，使用50ml离心管前，必须放入相应的套管</w:t>
      </w:r>
      <w:r w:rsidR="00640599">
        <w:rPr>
          <w:rFonts w:ascii="宋体" w:eastAsia="宋体" w:hAnsi="宋体" w:cs="Times New Roman" w:hint="eastAsia"/>
          <w:color w:val="000000"/>
          <w:sz w:val="24"/>
          <w:szCs w:val="24"/>
        </w:rPr>
        <w:t>。</w:t>
      </w:r>
    </w:p>
    <w:p w14:paraId="53EF2091" w14:textId="77777777" w:rsidR="0000417E" w:rsidRPr="001C6B4C" w:rsidRDefault="0000417E" w:rsidP="00666750">
      <w:pPr>
        <w:adjustRightInd w:val="0"/>
        <w:snapToGrid w:val="0"/>
        <w:spacing w:line="360" w:lineRule="auto"/>
        <w:ind w:firstLine="480"/>
        <w:rPr>
          <w:rFonts w:ascii="宋体" w:eastAsia="宋体" w:hAnsi="宋体" w:cs="Times New Roman"/>
          <w:color w:val="000000"/>
          <w:sz w:val="24"/>
          <w:szCs w:val="24"/>
        </w:rPr>
      </w:pPr>
      <w:r w:rsidRPr="001C6B4C">
        <w:rPr>
          <w:rFonts w:ascii="宋体" w:eastAsia="宋体" w:hAnsi="宋体" w:cs="Times New Roman" w:hint="eastAsia"/>
          <w:color w:val="000000"/>
          <w:sz w:val="24"/>
          <w:szCs w:val="24"/>
        </w:rPr>
        <w:t>7.SPEED速度，TIME时间，TEMP温度，PULSE瞬时离心，STOP停止，速率ACC（加速）/DEC（减速）</w:t>
      </w:r>
      <w:r w:rsidR="00640599">
        <w:rPr>
          <w:rFonts w:ascii="宋体" w:eastAsia="宋体" w:hAnsi="宋体" w:cs="Times New Roman" w:hint="eastAsia"/>
          <w:color w:val="000000"/>
          <w:sz w:val="24"/>
          <w:szCs w:val="24"/>
        </w:rPr>
        <w:t>。</w:t>
      </w:r>
    </w:p>
    <w:p w14:paraId="17C14407" w14:textId="77777777" w:rsidR="0000417E" w:rsidRPr="001C6B4C" w:rsidRDefault="0000417E" w:rsidP="00666750">
      <w:pPr>
        <w:pStyle w:val="a3"/>
        <w:widowControl w:val="0"/>
        <w:adjustRightInd w:val="0"/>
        <w:snapToGrid w:val="0"/>
        <w:spacing w:before="0" w:beforeAutospacing="0" w:after="0" w:afterAutospacing="0" w:line="360" w:lineRule="auto"/>
        <w:rPr>
          <w:color w:val="333333"/>
          <w:shd w:val="clear" w:color="auto" w:fill="FFFFFF"/>
        </w:rPr>
      </w:pPr>
      <w:bookmarkStart w:id="82" w:name="OLE_LINK18"/>
      <w:bookmarkStart w:id="83" w:name="OLE_LINK19"/>
      <w:r w:rsidRPr="001C6B4C">
        <w:rPr>
          <w:rFonts w:hint="eastAsia"/>
          <w:b/>
          <w:color w:val="000000"/>
        </w:rPr>
        <w:lastRenderedPageBreak/>
        <w:t>四、应急处置</w:t>
      </w:r>
    </w:p>
    <w:p w14:paraId="6C5B82DA" w14:textId="77777777" w:rsidR="0000417E" w:rsidRPr="001C6B4C" w:rsidRDefault="00640599"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1.</w:t>
      </w:r>
      <w:r w:rsidR="0000417E" w:rsidRPr="001C6B4C">
        <w:rPr>
          <w:rFonts w:hint="eastAsia"/>
          <w:color w:val="000000"/>
        </w:rPr>
        <w:t>发现设备漏电时，不要尝试去关闭仪器的控制开关，应即刻切断设备的通电电源的总开关。通知设备维修人员检查维修，不得擅自自行处置。</w:t>
      </w:r>
    </w:p>
    <w:p w14:paraId="0DB7DBE3" w14:textId="77777777" w:rsidR="0000417E" w:rsidRPr="001C6B4C" w:rsidRDefault="00640599"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2.</w:t>
      </w:r>
      <w:r w:rsidR="0000417E" w:rsidRPr="001C6B4C">
        <w:rPr>
          <w:rFonts w:hint="eastAsia"/>
          <w:color w:val="000000"/>
        </w:rPr>
        <w:t>发现有人使用设备时触电，不要接触触电者，应立即切断电源或者实验室的总电源，然后再按照触电伤者的应急措施进行施救。</w:t>
      </w:r>
    </w:p>
    <w:p w14:paraId="617B3C26" w14:textId="77777777" w:rsidR="0000417E" w:rsidRPr="001C6B4C" w:rsidRDefault="00640599"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3.</w:t>
      </w:r>
      <w:r w:rsidR="0000417E" w:rsidRPr="001C6B4C">
        <w:rPr>
          <w:rFonts w:hint="eastAsia"/>
          <w:color w:val="000000"/>
        </w:rPr>
        <w:t>实验过程出现玻璃划伤，仪器绞伤，轻者可自行处置。轻微划伤可用实验室备用的创口贴自行包扎。重者应立即就医。</w:t>
      </w:r>
    </w:p>
    <w:p w14:paraId="4FBF6FD8" w14:textId="77777777" w:rsidR="0000417E" w:rsidRPr="00640599" w:rsidRDefault="00640599"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4.</w:t>
      </w:r>
      <w:r w:rsidR="0000417E" w:rsidRPr="001C6B4C">
        <w:rPr>
          <w:rFonts w:hint="eastAsia"/>
          <w:color w:val="000000"/>
        </w:rPr>
        <w:t>如果由于漏电或加热引起的火灾，发现后应立即切断设备的电源，或者切断实验室的总电源。如果火情不大，可自行在保证自身安全的情况下安全灭火自救。如果火情很严重，应立即大声通知实验大楼的人员撤离，同时拨打火警电话119报警。</w:t>
      </w:r>
      <w:bookmarkEnd w:id="82"/>
      <w:bookmarkEnd w:id="83"/>
    </w:p>
    <w:p w14:paraId="7E329CD6" w14:textId="77777777" w:rsidR="0000417E" w:rsidRDefault="0000417E" w:rsidP="00666750">
      <w:pPr>
        <w:pStyle w:val="a3"/>
        <w:widowControl w:val="0"/>
        <w:adjustRightInd w:val="0"/>
        <w:snapToGrid w:val="0"/>
        <w:spacing w:before="0" w:beforeAutospacing="0" w:after="0" w:afterAutospacing="0" w:line="360" w:lineRule="auto"/>
        <w:ind w:firstLine="560"/>
        <w:rPr>
          <w:color w:val="333333"/>
          <w:shd w:val="clear" w:color="auto" w:fill="FFFFFF"/>
        </w:rPr>
      </w:pPr>
      <w:r w:rsidRPr="001C6B4C">
        <w:rPr>
          <w:rFonts w:hint="eastAsia"/>
          <w:color w:val="333333"/>
          <w:shd w:val="clear" w:color="auto" w:fill="FFFFFF"/>
        </w:rPr>
        <w:t>  </w:t>
      </w:r>
    </w:p>
    <w:p w14:paraId="76B7C91B"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03AB0B52"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53DDFBAA"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060C8F6A"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2AE68324"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6841C74E"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3E87E343"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7E2658B4"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2025E9A7"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698173AC"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263F7CAE"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6C9EE7F7"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2735D6E2"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57816229"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199F925E" w14:textId="77777777" w:rsidR="009B3914" w:rsidRDefault="009B3914" w:rsidP="00666750">
      <w:pPr>
        <w:pStyle w:val="a3"/>
        <w:widowControl w:val="0"/>
        <w:adjustRightInd w:val="0"/>
        <w:snapToGrid w:val="0"/>
        <w:spacing w:before="0" w:beforeAutospacing="0" w:after="0" w:afterAutospacing="0" w:line="360" w:lineRule="auto"/>
        <w:ind w:firstLine="560"/>
        <w:rPr>
          <w:color w:val="333333"/>
          <w:shd w:val="clear" w:color="auto" w:fill="FFFFFF"/>
        </w:rPr>
      </w:pPr>
    </w:p>
    <w:p w14:paraId="19BEE0F7" w14:textId="77777777" w:rsidR="009B3914" w:rsidRPr="001C6B4C" w:rsidRDefault="009B3914" w:rsidP="00666750">
      <w:pPr>
        <w:pStyle w:val="a3"/>
        <w:widowControl w:val="0"/>
        <w:adjustRightInd w:val="0"/>
        <w:snapToGrid w:val="0"/>
        <w:spacing w:before="0" w:beforeAutospacing="0" w:after="0" w:afterAutospacing="0" w:line="360" w:lineRule="auto"/>
        <w:ind w:firstLine="560"/>
        <w:rPr>
          <w:color w:val="000000"/>
          <w:shd w:val="clear" w:color="auto" w:fill="FFFFFF"/>
        </w:rPr>
      </w:pPr>
    </w:p>
    <w:p w14:paraId="4AC91BC7" w14:textId="77777777" w:rsidR="0000417E" w:rsidRPr="00D94016" w:rsidRDefault="0000417E" w:rsidP="00666750">
      <w:pPr>
        <w:pStyle w:val="1"/>
        <w:adjustRightInd w:val="0"/>
        <w:snapToGrid w:val="0"/>
        <w:spacing w:before="0" w:after="0" w:line="360" w:lineRule="auto"/>
        <w:jc w:val="center"/>
        <w:rPr>
          <w:sz w:val="30"/>
          <w:szCs w:val="30"/>
        </w:rPr>
      </w:pPr>
      <w:bookmarkStart w:id="84" w:name="_Toc49446458"/>
      <w:bookmarkStart w:id="85" w:name="_Toc52145898"/>
      <w:r w:rsidRPr="00D94016">
        <w:rPr>
          <w:rFonts w:hint="eastAsia"/>
          <w:sz w:val="30"/>
          <w:szCs w:val="30"/>
        </w:rPr>
        <w:lastRenderedPageBreak/>
        <w:t>烘箱安全操作规程</w:t>
      </w:r>
      <w:bookmarkEnd w:id="84"/>
      <w:bookmarkEnd w:id="85"/>
    </w:p>
    <w:p w14:paraId="203B760A" w14:textId="77777777" w:rsidR="009B3914" w:rsidRDefault="009B3914" w:rsidP="00666750">
      <w:pPr>
        <w:adjustRightInd w:val="0"/>
        <w:snapToGrid w:val="0"/>
        <w:spacing w:line="360" w:lineRule="auto"/>
        <w:rPr>
          <w:rFonts w:ascii="宋体" w:eastAsia="宋体" w:hAnsi="宋体"/>
          <w:b/>
          <w:sz w:val="24"/>
          <w:szCs w:val="24"/>
        </w:rPr>
      </w:pPr>
    </w:p>
    <w:p w14:paraId="242C21D2" w14:textId="77777777" w:rsidR="0000417E" w:rsidRPr="00640599" w:rsidRDefault="0000417E" w:rsidP="00666750">
      <w:pPr>
        <w:adjustRightInd w:val="0"/>
        <w:snapToGrid w:val="0"/>
        <w:spacing w:line="360" w:lineRule="auto"/>
        <w:rPr>
          <w:rFonts w:ascii="宋体" w:eastAsia="宋体" w:hAnsi="宋体"/>
          <w:b/>
          <w:sz w:val="24"/>
          <w:szCs w:val="24"/>
        </w:rPr>
      </w:pPr>
      <w:r w:rsidRPr="00640599">
        <w:rPr>
          <w:rFonts w:ascii="宋体" w:eastAsia="宋体" w:hAnsi="宋体" w:hint="eastAsia"/>
          <w:b/>
          <w:sz w:val="24"/>
          <w:szCs w:val="24"/>
        </w:rPr>
        <w:t>一、风险识别</w:t>
      </w:r>
    </w:p>
    <w:p w14:paraId="4C1A3401" w14:textId="77777777" w:rsidR="0000417E" w:rsidRPr="001C6B4C" w:rsidRDefault="0000417E" w:rsidP="00666750">
      <w:pPr>
        <w:adjustRightInd w:val="0"/>
        <w:snapToGrid w:val="0"/>
        <w:spacing w:line="360" w:lineRule="auto"/>
        <w:ind w:firstLine="540"/>
        <w:rPr>
          <w:rFonts w:ascii="宋体" w:eastAsia="宋体" w:hAnsi="宋体"/>
          <w:sz w:val="24"/>
          <w:szCs w:val="24"/>
        </w:rPr>
      </w:pPr>
      <w:r w:rsidRPr="001C6B4C">
        <w:rPr>
          <w:rFonts w:ascii="宋体" w:eastAsia="宋体" w:hAnsi="宋体" w:hint="eastAsia"/>
          <w:sz w:val="24"/>
          <w:szCs w:val="24"/>
        </w:rPr>
        <w:t>烘箱属于高温用电仪器设备，操作不当或仪器故障时，可能导致灼烫事故、触电事故、物体打击等，违规放入易燃易爆试剂，还可能导致火灾爆炸事故。</w:t>
      </w:r>
    </w:p>
    <w:p w14:paraId="2449E57A" w14:textId="77777777" w:rsidR="0000417E" w:rsidRPr="00640599" w:rsidRDefault="0000417E" w:rsidP="00666750">
      <w:pPr>
        <w:adjustRightInd w:val="0"/>
        <w:snapToGrid w:val="0"/>
        <w:spacing w:line="360" w:lineRule="auto"/>
        <w:rPr>
          <w:rFonts w:ascii="宋体" w:eastAsia="宋体" w:hAnsi="宋体"/>
          <w:b/>
          <w:sz w:val="24"/>
          <w:szCs w:val="24"/>
        </w:rPr>
      </w:pPr>
      <w:r w:rsidRPr="00640599">
        <w:rPr>
          <w:rFonts w:ascii="宋体" w:eastAsia="宋体" w:hAnsi="宋体" w:hint="eastAsia"/>
          <w:b/>
          <w:sz w:val="24"/>
          <w:szCs w:val="24"/>
        </w:rPr>
        <w:t>二、操作步骤</w:t>
      </w:r>
    </w:p>
    <w:p w14:paraId="41F54E5D"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1.烘箱应安装于平稳牢固的不燃工作台或工作架上，安装前应核实烘箱接入电气线路能满足烘箱的用电负荷。</w:t>
      </w:r>
    </w:p>
    <w:p w14:paraId="7ACC25D7"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2.烘箱接入电源方式应采用固定接入方式，不得使用插头接入，接入处应设置独立电源控制开关。</w:t>
      </w:r>
    </w:p>
    <w:p w14:paraId="04D4A411"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 xml:space="preserve"> 3.烘箱外壳应有可靠接地措施。</w:t>
      </w:r>
    </w:p>
    <w:p w14:paraId="6CA6D67F"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 xml:space="preserve"> 4.烘箱不得与能产生易燃易爆气体、蒸汽、粉尘的仪器设备一起布置。</w:t>
      </w:r>
    </w:p>
    <w:p w14:paraId="577FBA6D"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5.烘箱要按照铭牌上所规定的温度范围使用。必要时，烘箱所在部门应对烘箱温度调整权限作出规定，防止被随意调整。</w:t>
      </w:r>
    </w:p>
    <w:p w14:paraId="5A1FBDD7"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6.应在烘箱门附近醒目位置设置烘箱使用温度范围，防止误用。</w:t>
      </w:r>
    </w:p>
    <w:p w14:paraId="0EC2BD92"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7.开启烘箱时，应先通气后升温。</w:t>
      </w:r>
    </w:p>
    <w:p w14:paraId="5FEF430F"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8.达到实验温度后，将待烘烤物品放入烘箱托盘中进行烘烤。</w:t>
      </w:r>
    </w:p>
    <w:p w14:paraId="78EC790D"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9.烘烤结束，采用专用工具或有效防灼烫措施后取出烘烤物品。</w:t>
      </w:r>
    </w:p>
    <w:p w14:paraId="22ECE96D"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10.关闭烘箱控制开关和电源控制开关。</w:t>
      </w:r>
    </w:p>
    <w:p w14:paraId="75C3BE41"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11.烘箱管理部门应安排具有相应能力的人员定期对烘箱进行检查和维护保养。</w:t>
      </w:r>
    </w:p>
    <w:p w14:paraId="7166C4A3" w14:textId="77777777" w:rsidR="0000417E" w:rsidRPr="00640599" w:rsidRDefault="0000417E" w:rsidP="00666750">
      <w:pPr>
        <w:adjustRightInd w:val="0"/>
        <w:snapToGrid w:val="0"/>
        <w:spacing w:line="360" w:lineRule="auto"/>
        <w:rPr>
          <w:rFonts w:ascii="宋体" w:eastAsia="宋体" w:hAnsi="宋体"/>
          <w:b/>
          <w:sz w:val="24"/>
          <w:szCs w:val="24"/>
        </w:rPr>
      </w:pPr>
      <w:r w:rsidRPr="00640599">
        <w:rPr>
          <w:rFonts w:ascii="宋体" w:eastAsia="宋体" w:hAnsi="宋体" w:hint="eastAsia"/>
          <w:b/>
          <w:sz w:val="24"/>
          <w:szCs w:val="24"/>
        </w:rPr>
        <w:t>三、注意事项</w:t>
      </w:r>
    </w:p>
    <w:p w14:paraId="0E929954"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1.严禁在烘箱内烘烤易燃易爆物品或试剂。</w:t>
      </w:r>
    </w:p>
    <w:p w14:paraId="2910E596"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 xml:space="preserve"> 2.烘箱附近不得放置易燃易爆物品或其他易燃品。</w:t>
      </w:r>
    </w:p>
    <w:p w14:paraId="08447C91"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 xml:space="preserve"> 3.不得在易燃易爆场所使用不具备防爆功能的烘箱。</w:t>
      </w:r>
    </w:p>
    <w:p w14:paraId="466B8EAF"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4.不得将被烘烤物品放置于托盘以外的地方烘烤。</w:t>
      </w:r>
    </w:p>
    <w:p w14:paraId="274D9868" w14:textId="77777777" w:rsidR="0000417E" w:rsidRPr="001C6B4C" w:rsidRDefault="0000417E" w:rsidP="00666750">
      <w:pPr>
        <w:adjustRightInd w:val="0"/>
        <w:snapToGrid w:val="0"/>
        <w:spacing w:line="360" w:lineRule="auto"/>
        <w:rPr>
          <w:rFonts w:ascii="宋体" w:eastAsia="宋体" w:hAnsi="宋体"/>
          <w:sz w:val="24"/>
          <w:szCs w:val="24"/>
        </w:rPr>
      </w:pPr>
      <w:r w:rsidRPr="001C6B4C">
        <w:rPr>
          <w:rFonts w:ascii="宋体" w:eastAsia="宋体" w:hAnsi="宋体" w:hint="eastAsia"/>
          <w:sz w:val="24"/>
          <w:szCs w:val="24"/>
        </w:rPr>
        <w:t xml:space="preserve">  </w:t>
      </w:r>
      <w:r w:rsidR="00640599">
        <w:rPr>
          <w:rFonts w:ascii="宋体" w:eastAsia="宋体" w:hAnsi="宋体" w:hint="eastAsia"/>
          <w:sz w:val="24"/>
          <w:szCs w:val="24"/>
        </w:rPr>
        <w:t xml:space="preserve">  </w:t>
      </w:r>
      <w:r w:rsidRPr="001C6B4C">
        <w:rPr>
          <w:rFonts w:ascii="宋体" w:eastAsia="宋体" w:hAnsi="宋体" w:hint="eastAsia"/>
          <w:sz w:val="24"/>
          <w:szCs w:val="24"/>
        </w:rPr>
        <w:t>5.烘箱在工作时不能进行对运行烘箱清洗工作。</w:t>
      </w:r>
    </w:p>
    <w:p w14:paraId="66DC9689"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6.严禁使用烘箱烘烤与工作无关的物品。</w:t>
      </w:r>
    </w:p>
    <w:p w14:paraId="3787EDEC"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7.烘箱门不得正对人员通道或其他经常有人员停留的地方。</w:t>
      </w:r>
    </w:p>
    <w:p w14:paraId="74BF3CA4" w14:textId="77777777" w:rsidR="0000417E" w:rsidRPr="00640599" w:rsidRDefault="0000417E" w:rsidP="00666750">
      <w:pPr>
        <w:adjustRightInd w:val="0"/>
        <w:snapToGrid w:val="0"/>
        <w:spacing w:line="360" w:lineRule="auto"/>
        <w:rPr>
          <w:rFonts w:ascii="宋体" w:eastAsia="宋体" w:hAnsi="宋体"/>
          <w:b/>
          <w:sz w:val="24"/>
          <w:szCs w:val="24"/>
        </w:rPr>
      </w:pPr>
      <w:r w:rsidRPr="00640599">
        <w:rPr>
          <w:rFonts w:ascii="宋体" w:eastAsia="宋体" w:hAnsi="宋体" w:hint="eastAsia"/>
          <w:b/>
          <w:sz w:val="24"/>
          <w:szCs w:val="24"/>
        </w:rPr>
        <w:lastRenderedPageBreak/>
        <w:t>四、应急处置</w:t>
      </w:r>
    </w:p>
    <w:p w14:paraId="67864B79"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1.发现烘箱故障（温度异常、不能正常启停等）时，关闭烘箱电源，做好故障标志，报修。</w:t>
      </w:r>
    </w:p>
    <w:p w14:paraId="260A5061"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2.发现被烘烤物品出现冒烟、异味时应立即停止烘烤并切断烘箱电源，在确保安全的前提下取出被烘烤物品。</w:t>
      </w:r>
    </w:p>
    <w:p w14:paraId="74BA5088"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3.发现被烘烤物品着火时，应立即切断烘箱电源，将烘箱门打开一条缝隙，用灭火器灭火。</w:t>
      </w:r>
    </w:p>
    <w:p w14:paraId="2AB0738F"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4.发现烘箱漏电时，立即切断烘箱电源，做好烘箱故障标识，然后报修。</w:t>
      </w:r>
    </w:p>
    <w:p w14:paraId="4E4DFC0E" w14:textId="77777777" w:rsidR="0000417E" w:rsidRPr="001C6B4C" w:rsidRDefault="0000417E" w:rsidP="00666750">
      <w:pPr>
        <w:adjustRightInd w:val="0"/>
        <w:snapToGrid w:val="0"/>
        <w:spacing w:line="360" w:lineRule="auto"/>
        <w:ind w:firstLineChars="200" w:firstLine="480"/>
        <w:rPr>
          <w:rFonts w:ascii="宋体" w:eastAsia="宋体" w:hAnsi="宋体"/>
          <w:sz w:val="24"/>
          <w:szCs w:val="24"/>
        </w:rPr>
      </w:pPr>
      <w:r w:rsidRPr="001C6B4C">
        <w:rPr>
          <w:rFonts w:ascii="宋体" w:eastAsia="宋体" w:hAnsi="宋体" w:hint="eastAsia"/>
          <w:sz w:val="24"/>
          <w:szCs w:val="24"/>
        </w:rPr>
        <w:t>5.烘箱事故引起人员受伤时，按事故应急预案相关规定执行。</w:t>
      </w:r>
    </w:p>
    <w:p w14:paraId="20CB8D63" w14:textId="77777777" w:rsidR="004766D0" w:rsidRDefault="004766D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3BFBE2CF"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93902DB"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B2F555D"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1EAA767"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3224F35C"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E98DB33"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91E1801"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28BCE74"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87C2E26"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F036B4E"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13860C8"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AE5C380"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B8A0673"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9265AD8"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F77EDFB"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6F18409"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A631C8C"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674AE114"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3EA99B46" w14:textId="77777777" w:rsidR="00F83450" w:rsidRPr="000047EA" w:rsidRDefault="00F83450" w:rsidP="000047EA">
      <w:pPr>
        <w:adjustRightInd w:val="0"/>
        <w:snapToGrid w:val="0"/>
        <w:spacing w:line="360" w:lineRule="auto"/>
        <w:rPr>
          <w:rFonts w:ascii="宋体" w:eastAsia="宋体" w:hAnsi="宋体"/>
          <w:sz w:val="24"/>
          <w:szCs w:val="24"/>
        </w:rPr>
      </w:pPr>
    </w:p>
    <w:p w14:paraId="0BB6B28F" w14:textId="77777777" w:rsidR="0000417E" w:rsidRPr="00D94016" w:rsidRDefault="0000417E" w:rsidP="00666750">
      <w:pPr>
        <w:pStyle w:val="1"/>
        <w:adjustRightInd w:val="0"/>
        <w:snapToGrid w:val="0"/>
        <w:spacing w:before="0" w:after="0" w:line="360" w:lineRule="auto"/>
        <w:jc w:val="center"/>
        <w:rPr>
          <w:sz w:val="30"/>
          <w:szCs w:val="30"/>
        </w:rPr>
      </w:pPr>
      <w:bookmarkStart w:id="86" w:name="_Toc49446459"/>
      <w:bookmarkStart w:id="87" w:name="_Toc52145899"/>
      <w:r w:rsidRPr="00D94016">
        <w:rPr>
          <w:rFonts w:hint="eastAsia"/>
          <w:sz w:val="30"/>
          <w:szCs w:val="30"/>
        </w:rPr>
        <w:lastRenderedPageBreak/>
        <w:t>马弗炉安全操作规程</w:t>
      </w:r>
      <w:bookmarkEnd w:id="86"/>
      <w:bookmarkEnd w:id="87"/>
    </w:p>
    <w:p w14:paraId="7AECE187" w14:textId="77777777" w:rsidR="00F83450" w:rsidRDefault="00F83450" w:rsidP="00666750">
      <w:pPr>
        <w:tabs>
          <w:tab w:val="left" w:pos="567"/>
        </w:tabs>
        <w:adjustRightInd w:val="0"/>
        <w:snapToGrid w:val="0"/>
        <w:spacing w:line="360" w:lineRule="auto"/>
        <w:jc w:val="left"/>
        <w:rPr>
          <w:rFonts w:ascii="宋体" w:eastAsia="宋体" w:hAnsi="宋体"/>
          <w:b/>
          <w:sz w:val="24"/>
          <w:szCs w:val="24"/>
        </w:rPr>
      </w:pPr>
    </w:p>
    <w:p w14:paraId="6C94E01E" w14:textId="77777777" w:rsidR="0000417E" w:rsidRPr="002657C7" w:rsidRDefault="004B72A2" w:rsidP="00666750">
      <w:pPr>
        <w:tabs>
          <w:tab w:val="left" w:pos="567"/>
        </w:tabs>
        <w:adjustRightInd w:val="0"/>
        <w:snapToGrid w:val="0"/>
        <w:spacing w:line="360" w:lineRule="auto"/>
        <w:jc w:val="left"/>
        <w:rPr>
          <w:rFonts w:ascii="宋体" w:eastAsia="宋体" w:hAnsi="宋体"/>
          <w:b/>
          <w:sz w:val="24"/>
          <w:szCs w:val="24"/>
        </w:rPr>
      </w:pPr>
      <w:r w:rsidRPr="002657C7">
        <w:rPr>
          <w:rFonts w:ascii="宋体" w:eastAsia="宋体" w:hAnsi="宋体" w:hint="eastAsia"/>
          <w:b/>
          <w:sz w:val="24"/>
          <w:szCs w:val="24"/>
        </w:rPr>
        <w:t>一、</w:t>
      </w:r>
      <w:r w:rsidR="0000417E" w:rsidRPr="002657C7">
        <w:rPr>
          <w:rFonts w:ascii="宋体" w:eastAsia="宋体" w:hAnsi="宋体"/>
          <w:b/>
          <w:sz w:val="24"/>
          <w:szCs w:val="24"/>
        </w:rPr>
        <w:t>风险识别</w:t>
      </w:r>
    </w:p>
    <w:p w14:paraId="2666C447" w14:textId="77777777" w:rsidR="0000417E" w:rsidRPr="001C6B4C" w:rsidRDefault="0000417E" w:rsidP="00666750">
      <w:pPr>
        <w:pStyle w:val="a6"/>
        <w:tabs>
          <w:tab w:val="left" w:pos="567"/>
        </w:tabs>
        <w:adjustRightInd w:val="0"/>
        <w:snapToGrid w:val="0"/>
        <w:spacing w:line="360" w:lineRule="auto"/>
        <w:ind w:firstLine="480"/>
        <w:jc w:val="left"/>
        <w:rPr>
          <w:rFonts w:ascii="宋体" w:eastAsia="宋体" w:hAnsi="宋体"/>
          <w:sz w:val="24"/>
          <w:szCs w:val="24"/>
        </w:rPr>
      </w:pPr>
      <w:r w:rsidRPr="001C6B4C">
        <w:rPr>
          <w:rFonts w:ascii="宋体" w:eastAsia="宋体" w:hAnsi="宋体" w:hint="eastAsia"/>
          <w:sz w:val="24"/>
          <w:szCs w:val="24"/>
        </w:rPr>
        <w:t>高温电加热仪器，仪器故障或操作不当时，存在灼烫、触电事故风险，若炉内放入易燃易爆物质或高温反应性物质，存在炉膛爆炸的风险。</w:t>
      </w:r>
    </w:p>
    <w:p w14:paraId="4F84A87D" w14:textId="77777777" w:rsidR="0000417E" w:rsidRPr="002657C7" w:rsidRDefault="004B72A2" w:rsidP="00666750">
      <w:pPr>
        <w:tabs>
          <w:tab w:val="left" w:pos="567"/>
        </w:tabs>
        <w:adjustRightInd w:val="0"/>
        <w:snapToGrid w:val="0"/>
        <w:spacing w:line="360" w:lineRule="auto"/>
        <w:jc w:val="left"/>
        <w:rPr>
          <w:rFonts w:ascii="宋体" w:eastAsia="宋体" w:hAnsi="宋体"/>
          <w:b/>
          <w:sz w:val="24"/>
          <w:szCs w:val="24"/>
        </w:rPr>
      </w:pPr>
      <w:r w:rsidRPr="002657C7">
        <w:rPr>
          <w:rFonts w:ascii="宋体" w:eastAsia="宋体" w:hAnsi="宋体" w:hint="eastAsia"/>
          <w:b/>
          <w:sz w:val="24"/>
          <w:szCs w:val="24"/>
        </w:rPr>
        <w:t>二、</w:t>
      </w:r>
      <w:r w:rsidR="0000417E" w:rsidRPr="002657C7">
        <w:rPr>
          <w:rFonts w:ascii="宋体" w:eastAsia="宋体" w:hAnsi="宋体" w:hint="eastAsia"/>
          <w:b/>
          <w:sz w:val="24"/>
          <w:szCs w:val="24"/>
        </w:rPr>
        <w:t>操作步骤</w:t>
      </w:r>
    </w:p>
    <w:p w14:paraId="2F40B54D" w14:textId="77777777" w:rsidR="0000417E" w:rsidRPr="004B72A2" w:rsidRDefault="004B72A2" w:rsidP="00666750">
      <w:pPr>
        <w:tabs>
          <w:tab w:val="left" w:pos="567"/>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00417E" w:rsidRPr="004B72A2">
        <w:rPr>
          <w:rFonts w:ascii="宋体" w:eastAsia="宋体" w:hAnsi="宋体" w:hint="eastAsia"/>
          <w:sz w:val="24"/>
          <w:szCs w:val="24"/>
        </w:rPr>
        <w:t>马弗炉应放置于坚固、平稳、绝缘的实验平台上。</w:t>
      </w:r>
    </w:p>
    <w:p w14:paraId="60782868"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00417E" w:rsidRPr="004B72A2">
        <w:rPr>
          <w:rFonts w:ascii="宋体" w:eastAsia="宋体" w:hAnsi="宋体" w:hint="eastAsia"/>
          <w:sz w:val="24"/>
          <w:szCs w:val="24"/>
        </w:rPr>
        <w:t>通电前，先检查马弗炉电气性能是否完好，接地线是否良好，并应注意是否有断电或漏电现象。</w:t>
      </w:r>
    </w:p>
    <w:p w14:paraId="7CB30B06"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00417E" w:rsidRPr="004B72A2">
        <w:rPr>
          <w:rFonts w:ascii="宋体" w:eastAsia="宋体" w:hAnsi="宋体" w:hint="eastAsia"/>
          <w:sz w:val="24"/>
          <w:szCs w:val="24"/>
        </w:rPr>
        <w:t>放入样品。</w:t>
      </w:r>
    </w:p>
    <w:p w14:paraId="7BBADEEF"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00417E" w:rsidRPr="004B72A2">
        <w:rPr>
          <w:rFonts w:ascii="宋体" w:eastAsia="宋体" w:hAnsi="宋体" w:hint="eastAsia"/>
          <w:sz w:val="24"/>
          <w:szCs w:val="24"/>
        </w:rPr>
        <w:t>接通电源，打开电源开关。</w:t>
      </w:r>
    </w:p>
    <w:p w14:paraId="4B077D78"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00417E" w:rsidRPr="004B72A2">
        <w:rPr>
          <w:rFonts w:ascii="宋体" w:eastAsia="宋体" w:hAnsi="宋体" w:hint="eastAsia"/>
          <w:sz w:val="24"/>
          <w:szCs w:val="24"/>
        </w:rPr>
        <w:t>设置升温程序。</w:t>
      </w:r>
    </w:p>
    <w:p w14:paraId="79654E2A"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00417E" w:rsidRPr="004B72A2">
        <w:rPr>
          <w:rFonts w:ascii="宋体" w:eastAsia="宋体" w:hAnsi="宋体" w:hint="eastAsia"/>
          <w:sz w:val="24"/>
          <w:szCs w:val="24"/>
        </w:rPr>
        <w:t>运行设备。</w:t>
      </w:r>
    </w:p>
    <w:p w14:paraId="3E749ED7"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sidR="0000417E" w:rsidRPr="004B72A2">
        <w:rPr>
          <w:rFonts w:ascii="宋体" w:eastAsia="宋体" w:hAnsi="宋体" w:hint="eastAsia"/>
          <w:sz w:val="24"/>
          <w:szCs w:val="24"/>
        </w:rPr>
        <w:t>实验完毕后，关闭开关，切断电源。</w:t>
      </w:r>
    </w:p>
    <w:p w14:paraId="1AFE6211"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8.</w:t>
      </w:r>
      <w:r w:rsidR="0000417E" w:rsidRPr="004B72A2">
        <w:rPr>
          <w:rFonts w:ascii="宋体" w:eastAsia="宋体" w:hAnsi="宋体" w:hint="eastAsia"/>
          <w:sz w:val="24"/>
          <w:szCs w:val="24"/>
        </w:rPr>
        <w:t>整理现场。</w:t>
      </w:r>
    </w:p>
    <w:p w14:paraId="2C04F65A" w14:textId="77777777" w:rsidR="0000417E" w:rsidRPr="002657C7" w:rsidRDefault="004B72A2" w:rsidP="00666750">
      <w:pPr>
        <w:tabs>
          <w:tab w:val="left" w:pos="567"/>
        </w:tabs>
        <w:adjustRightInd w:val="0"/>
        <w:snapToGrid w:val="0"/>
        <w:spacing w:line="360" w:lineRule="auto"/>
        <w:jc w:val="left"/>
        <w:rPr>
          <w:rFonts w:ascii="宋体" w:eastAsia="宋体" w:hAnsi="宋体"/>
          <w:b/>
          <w:sz w:val="24"/>
          <w:szCs w:val="24"/>
        </w:rPr>
      </w:pPr>
      <w:r w:rsidRPr="002657C7">
        <w:rPr>
          <w:rFonts w:ascii="宋体" w:eastAsia="宋体" w:hAnsi="宋体" w:hint="eastAsia"/>
          <w:b/>
          <w:sz w:val="24"/>
          <w:szCs w:val="24"/>
        </w:rPr>
        <w:t>三、</w:t>
      </w:r>
      <w:r w:rsidR="0000417E" w:rsidRPr="002657C7">
        <w:rPr>
          <w:rFonts w:ascii="宋体" w:eastAsia="宋体" w:hAnsi="宋体" w:hint="eastAsia"/>
          <w:b/>
          <w:sz w:val="24"/>
          <w:szCs w:val="24"/>
        </w:rPr>
        <w:t>注意事项</w:t>
      </w:r>
    </w:p>
    <w:p w14:paraId="556B9BCF"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00417E" w:rsidRPr="004B72A2">
        <w:rPr>
          <w:rFonts w:ascii="宋体" w:eastAsia="宋体" w:hAnsi="宋体" w:hint="eastAsia"/>
          <w:sz w:val="24"/>
          <w:szCs w:val="24"/>
        </w:rPr>
        <w:t>禁止向炉内放置各种液体、易溶解金属、高温下会发生剧烈反应的物质等具有危险的物品。</w:t>
      </w:r>
    </w:p>
    <w:p w14:paraId="1C45281F"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00417E" w:rsidRPr="004B72A2">
        <w:rPr>
          <w:rFonts w:ascii="宋体" w:eastAsia="宋体" w:hAnsi="宋体" w:hint="eastAsia"/>
          <w:sz w:val="24"/>
          <w:szCs w:val="24"/>
        </w:rPr>
        <w:t>使用仪器时，应注意安全，谨防烫伤、触电等事故发生。</w:t>
      </w:r>
    </w:p>
    <w:p w14:paraId="2420F186"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00417E" w:rsidRPr="004B72A2">
        <w:rPr>
          <w:rFonts w:ascii="宋体" w:eastAsia="宋体" w:hAnsi="宋体" w:hint="eastAsia"/>
          <w:sz w:val="24"/>
          <w:szCs w:val="24"/>
        </w:rPr>
        <w:t>使用温度不得超过仪器允许的最高工作温度。</w:t>
      </w:r>
    </w:p>
    <w:p w14:paraId="1EDE675E"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sidR="0000417E" w:rsidRPr="004B72A2">
        <w:rPr>
          <w:rFonts w:ascii="宋体" w:eastAsia="宋体" w:hAnsi="宋体" w:hint="eastAsia"/>
          <w:sz w:val="24"/>
          <w:szCs w:val="24"/>
        </w:rPr>
        <w:t>灼烧沉淀时，按规定的沉淀性质所要求的温度进行，不得超温。</w:t>
      </w:r>
    </w:p>
    <w:p w14:paraId="553031C7"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sidR="0000417E" w:rsidRPr="004B72A2">
        <w:rPr>
          <w:rFonts w:ascii="宋体" w:eastAsia="宋体" w:hAnsi="宋体" w:hint="eastAsia"/>
          <w:sz w:val="24"/>
          <w:szCs w:val="24"/>
        </w:rPr>
        <w:t>熔融碱性物质时，应有防止熔融物外溢的措施，以免污染炉膛。</w:t>
      </w:r>
    </w:p>
    <w:p w14:paraId="34F274B6"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sidR="0000417E" w:rsidRPr="004B72A2">
        <w:rPr>
          <w:rFonts w:ascii="宋体" w:eastAsia="宋体" w:hAnsi="宋体" w:hint="eastAsia"/>
          <w:sz w:val="24"/>
          <w:szCs w:val="24"/>
        </w:rPr>
        <w:t>不得连续使用超过8小时以上。</w:t>
      </w:r>
    </w:p>
    <w:p w14:paraId="547446A7"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sidR="0000417E" w:rsidRPr="004B72A2">
        <w:rPr>
          <w:rFonts w:ascii="宋体" w:eastAsia="宋体" w:hAnsi="宋体" w:hint="eastAsia"/>
          <w:sz w:val="24"/>
          <w:szCs w:val="24"/>
        </w:rPr>
        <w:t>经常保持炉内外清洁、干燥，及时清除炉内氧化物之类的杂物；炉子周围不要放置易燃易爆及腐蚀性物品。</w:t>
      </w:r>
    </w:p>
    <w:p w14:paraId="0BC75B06"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8.</w:t>
      </w:r>
      <w:r w:rsidR="0000417E" w:rsidRPr="004B72A2">
        <w:rPr>
          <w:rFonts w:ascii="宋体" w:eastAsia="宋体" w:hAnsi="宋体" w:hint="eastAsia"/>
          <w:sz w:val="24"/>
          <w:szCs w:val="24"/>
        </w:rPr>
        <w:t>热电偶不要在高温状态或使用过程中拔出或插入，以防外套管炸裂。</w:t>
      </w:r>
    </w:p>
    <w:p w14:paraId="79FBAD4C" w14:textId="77777777" w:rsidR="0000417E" w:rsidRPr="004B72A2" w:rsidRDefault="004B72A2" w:rsidP="00666750">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9.</w:t>
      </w:r>
      <w:r w:rsidR="0000417E" w:rsidRPr="004B72A2">
        <w:rPr>
          <w:rFonts w:ascii="宋体" w:eastAsia="宋体" w:hAnsi="宋体" w:hint="eastAsia"/>
          <w:sz w:val="24"/>
          <w:szCs w:val="24"/>
        </w:rPr>
        <w:t>马弗炉应由专人定期校准、维护。</w:t>
      </w:r>
    </w:p>
    <w:p w14:paraId="47343EAF" w14:textId="77777777" w:rsidR="0000417E" w:rsidRPr="004B72A2" w:rsidRDefault="004B72A2" w:rsidP="00666750">
      <w:pPr>
        <w:tabs>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10.</w:t>
      </w:r>
      <w:r w:rsidR="0000417E" w:rsidRPr="004B72A2">
        <w:rPr>
          <w:rFonts w:ascii="宋体" w:eastAsia="宋体" w:hAnsi="宋体" w:hint="eastAsia"/>
          <w:sz w:val="24"/>
          <w:szCs w:val="24"/>
        </w:rPr>
        <w:t>马弗炉第一次使用或长期停用后再次使用，必须按产品说明书规定的方法进行烘炉。</w:t>
      </w:r>
    </w:p>
    <w:p w14:paraId="3A55A600" w14:textId="77777777" w:rsidR="0000417E" w:rsidRPr="004B72A2" w:rsidRDefault="004B72A2" w:rsidP="00666750">
      <w:pPr>
        <w:tabs>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lastRenderedPageBreak/>
        <w:t>11.</w:t>
      </w:r>
      <w:r w:rsidR="0000417E" w:rsidRPr="004B72A2">
        <w:rPr>
          <w:rFonts w:ascii="宋体" w:eastAsia="宋体" w:hAnsi="宋体" w:hint="eastAsia"/>
          <w:sz w:val="24"/>
          <w:szCs w:val="24"/>
        </w:rPr>
        <w:t>马弗炉使用完毕，应切断电源，使其自然降温。不应立即打开炉门，以免炉膛突然受冷碎裂，如急用，可先开一条小缝，让其降温加快，待降温度降至200℃以下时，方可开炉门。</w:t>
      </w:r>
    </w:p>
    <w:p w14:paraId="02CE3375" w14:textId="77777777" w:rsidR="0000417E" w:rsidRPr="002657C7" w:rsidRDefault="004B72A2" w:rsidP="00666750">
      <w:pPr>
        <w:tabs>
          <w:tab w:val="left" w:pos="567"/>
        </w:tabs>
        <w:adjustRightInd w:val="0"/>
        <w:snapToGrid w:val="0"/>
        <w:spacing w:line="360" w:lineRule="auto"/>
        <w:jc w:val="left"/>
        <w:rPr>
          <w:rFonts w:ascii="宋体" w:eastAsia="宋体" w:hAnsi="宋体"/>
          <w:b/>
          <w:sz w:val="24"/>
          <w:szCs w:val="24"/>
        </w:rPr>
      </w:pPr>
      <w:r w:rsidRPr="002657C7">
        <w:rPr>
          <w:rFonts w:ascii="宋体" w:eastAsia="宋体" w:hAnsi="宋体" w:hint="eastAsia"/>
          <w:b/>
          <w:sz w:val="24"/>
          <w:szCs w:val="24"/>
        </w:rPr>
        <w:t>四、</w:t>
      </w:r>
      <w:r w:rsidR="0000417E" w:rsidRPr="002657C7">
        <w:rPr>
          <w:rFonts w:ascii="宋体" w:eastAsia="宋体" w:hAnsi="宋体" w:hint="eastAsia"/>
          <w:b/>
          <w:sz w:val="24"/>
          <w:szCs w:val="24"/>
        </w:rPr>
        <w:t>应急处置</w:t>
      </w:r>
    </w:p>
    <w:p w14:paraId="3B98C0BB" w14:textId="77777777" w:rsidR="0000417E" w:rsidRPr="004B72A2" w:rsidRDefault="004B72A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sidR="0000417E" w:rsidRPr="004B72A2">
        <w:rPr>
          <w:rFonts w:ascii="宋体" w:eastAsia="宋体" w:hAnsi="宋体" w:hint="eastAsia"/>
          <w:sz w:val="24"/>
          <w:szCs w:val="24"/>
        </w:rPr>
        <w:t>发现仪器漏电时，不要尝试去关闭仪器控制开关，应即刻切断仪器专用控制电源，通知设备维修人员检查维修，不得擅自进行处置。</w:t>
      </w:r>
    </w:p>
    <w:p w14:paraId="6E26ACBC" w14:textId="77777777" w:rsidR="0000417E" w:rsidRPr="004B72A2" w:rsidRDefault="004B72A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sidR="0000417E" w:rsidRPr="004B72A2">
        <w:rPr>
          <w:rFonts w:ascii="宋体" w:eastAsia="宋体" w:hAnsi="宋体" w:hint="eastAsia"/>
          <w:sz w:val="24"/>
          <w:szCs w:val="24"/>
        </w:rPr>
        <w:t>发现有人使用仪器时触电，不要接触触电者，应立即切断仪器专用控制电源或所在实验室电源后，再按照触电伤者的应急措施进行施救。</w:t>
      </w:r>
    </w:p>
    <w:p w14:paraId="5CBDA13B" w14:textId="77777777" w:rsidR="0000417E" w:rsidRPr="004B72A2" w:rsidRDefault="004B72A2" w:rsidP="00666750">
      <w:pPr>
        <w:tabs>
          <w:tab w:val="left" w:pos="0"/>
          <w:tab w:val="left" w:pos="851"/>
        </w:tabs>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sidR="0000417E" w:rsidRPr="004B72A2">
        <w:rPr>
          <w:rFonts w:ascii="宋体" w:eastAsia="宋体" w:hAnsi="宋体" w:hint="eastAsia"/>
          <w:sz w:val="24"/>
          <w:szCs w:val="24"/>
        </w:rPr>
        <w:t>实验过程中出现烫伤，轻度烫伤时可用自来水冲淋或浸泡涂后抹烫伤膏，然后就医。重度烫伤应立即送医。</w:t>
      </w:r>
    </w:p>
    <w:p w14:paraId="71DF34DD" w14:textId="77777777" w:rsidR="0000417E" w:rsidRDefault="0000417E"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AFBF9B9"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FA7F65D"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9A3248D"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2BE1C1A"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248D40E"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EFC0949"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35FD0B17"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79F3577"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1D2F457"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4F48CD7"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4CBE8C6"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DADD782"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1317F6C"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2F25357"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573E2E1"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9D3CD5E"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D7A8443" w14:textId="77777777" w:rsidR="00F83450" w:rsidRPr="001C6B4C"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783F65A" w14:textId="77777777" w:rsidR="0000417E" w:rsidRPr="00D94016" w:rsidRDefault="0000417E" w:rsidP="00666750">
      <w:pPr>
        <w:pStyle w:val="1"/>
        <w:adjustRightInd w:val="0"/>
        <w:snapToGrid w:val="0"/>
        <w:spacing w:before="0" w:after="0" w:line="360" w:lineRule="auto"/>
        <w:jc w:val="center"/>
        <w:rPr>
          <w:kern w:val="0"/>
          <w:sz w:val="30"/>
          <w:szCs w:val="30"/>
        </w:rPr>
      </w:pPr>
      <w:bookmarkStart w:id="88" w:name="_Toc49446460"/>
      <w:bookmarkStart w:id="89" w:name="_Toc52145900"/>
      <w:r w:rsidRPr="00D94016">
        <w:rPr>
          <w:rFonts w:hint="eastAsia"/>
          <w:kern w:val="0"/>
          <w:sz w:val="30"/>
          <w:szCs w:val="30"/>
        </w:rPr>
        <w:lastRenderedPageBreak/>
        <w:t>溶剂回收机安全操作规程</w:t>
      </w:r>
      <w:bookmarkEnd w:id="88"/>
      <w:bookmarkEnd w:id="89"/>
    </w:p>
    <w:p w14:paraId="6C8E8CAC" w14:textId="77777777" w:rsidR="00F83450" w:rsidRDefault="00F83450" w:rsidP="00666750">
      <w:pPr>
        <w:adjustRightInd w:val="0"/>
        <w:snapToGrid w:val="0"/>
        <w:spacing w:line="360" w:lineRule="auto"/>
        <w:jc w:val="left"/>
        <w:rPr>
          <w:rFonts w:ascii="宋体" w:eastAsia="宋体" w:hAnsi="宋体" w:cs="宋体"/>
          <w:b/>
          <w:kern w:val="0"/>
          <w:sz w:val="24"/>
          <w:szCs w:val="24"/>
        </w:rPr>
      </w:pPr>
    </w:p>
    <w:p w14:paraId="33B7823E" w14:textId="77777777" w:rsidR="0000417E" w:rsidRPr="001C6B4C" w:rsidRDefault="004B72A2" w:rsidP="00666750">
      <w:pPr>
        <w:adjustRightInd w:val="0"/>
        <w:snapToGrid w:val="0"/>
        <w:spacing w:line="360" w:lineRule="auto"/>
        <w:jc w:val="left"/>
        <w:rPr>
          <w:rFonts w:ascii="宋体" w:eastAsia="宋体" w:hAnsi="宋体" w:cs="宋体"/>
          <w:b/>
          <w:kern w:val="0"/>
          <w:sz w:val="24"/>
          <w:szCs w:val="24"/>
        </w:rPr>
      </w:pPr>
      <w:r>
        <w:rPr>
          <w:rFonts w:ascii="宋体" w:eastAsia="宋体" w:hAnsi="宋体" w:cs="宋体" w:hint="eastAsia"/>
          <w:b/>
          <w:kern w:val="0"/>
          <w:sz w:val="24"/>
          <w:szCs w:val="24"/>
        </w:rPr>
        <w:t>一、</w:t>
      </w:r>
      <w:r w:rsidR="0000417E" w:rsidRPr="001C6B4C">
        <w:rPr>
          <w:rFonts w:ascii="宋体" w:eastAsia="宋体" w:hAnsi="宋体" w:cs="宋体" w:hint="eastAsia"/>
          <w:b/>
          <w:kern w:val="0"/>
          <w:sz w:val="24"/>
          <w:szCs w:val="24"/>
        </w:rPr>
        <w:t>风险识别</w:t>
      </w:r>
    </w:p>
    <w:p w14:paraId="220C63C2" w14:textId="77777777" w:rsidR="0000417E" w:rsidRPr="001C6B4C" w:rsidRDefault="0000417E" w:rsidP="00666750">
      <w:pPr>
        <w:adjustRightInd w:val="0"/>
        <w:snapToGrid w:val="0"/>
        <w:spacing w:line="360" w:lineRule="auto"/>
        <w:ind w:firstLineChars="200" w:firstLine="480"/>
        <w:jc w:val="left"/>
        <w:rPr>
          <w:rFonts w:ascii="宋体" w:eastAsia="宋体" w:hAnsi="宋体"/>
          <w:color w:val="000000"/>
          <w:sz w:val="24"/>
          <w:szCs w:val="24"/>
        </w:rPr>
      </w:pPr>
      <w:r w:rsidRPr="001C6B4C">
        <w:rPr>
          <w:rFonts w:ascii="宋体" w:eastAsia="宋体" w:hAnsi="宋体" w:cs="宋体" w:hint="eastAsia"/>
          <w:kern w:val="0"/>
          <w:sz w:val="24"/>
          <w:szCs w:val="24"/>
        </w:rPr>
        <w:t>溶剂回收机</w:t>
      </w:r>
      <w:r w:rsidRPr="001C6B4C">
        <w:rPr>
          <w:rFonts w:ascii="宋体" w:eastAsia="宋体" w:hAnsi="宋体" w:hint="eastAsia"/>
          <w:color w:val="000000"/>
          <w:sz w:val="24"/>
          <w:szCs w:val="24"/>
        </w:rPr>
        <w:t>分锅体，电加热系统和回收冷却系统</w:t>
      </w:r>
      <w:r w:rsidRPr="001C6B4C">
        <w:rPr>
          <w:rFonts w:ascii="宋体" w:eastAsia="宋体" w:hAnsi="宋体" w:cs="宋体" w:hint="eastAsia"/>
          <w:b/>
          <w:kern w:val="0"/>
          <w:sz w:val="24"/>
          <w:szCs w:val="24"/>
        </w:rPr>
        <w:t>。</w:t>
      </w:r>
      <w:r w:rsidRPr="001C6B4C">
        <w:rPr>
          <w:rFonts w:ascii="宋体" w:eastAsia="宋体" w:hAnsi="宋体" w:cs="宋体" w:hint="eastAsia"/>
          <w:kern w:val="0"/>
          <w:sz w:val="24"/>
          <w:szCs w:val="24"/>
        </w:rPr>
        <w:t>设备</w:t>
      </w:r>
      <w:r w:rsidRPr="001C6B4C">
        <w:rPr>
          <w:rFonts w:ascii="宋体" w:eastAsia="宋体" w:hAnsi="宋体" w:hint="eastAsia"/>
          <w:color w:val="000000"/>
          <w:sz w:val="24"/>
          <w:szCs w:val="24"/>
        </w:rPr>
        <w:t>故障或操作不当时，可存在触电，烫伤，等风险；在回收易燃易爆溶剂时还可能导致还有发生火灾和爆炸等风险。</w:t>
      </w:r>
    </w:p>
    <w:p w14:paraId="505BDE25" w14:textId="77777777" w:rsidR="0000417E" w:rsidRPr="001C6B4C" w:rsidRDefault="004B72A2" w:rsidP="00666750">
      <w:pPr>
        <w:adjustRightInd w:val="0"/>
        <w:snapToGrid w:val="0"/>
        <w:spacing w:line="360" w:lineRule="auto"/>
        <w:jc w:val="left"/>
        <w:rPr>
          <w:rFonts w:ascii="宋体" w:eastAsia="宋体" w:hAnsi="宋体" w:cs="宋体"/>
          <w:b/>
          <w:kern w:val="0"/>
          <w:sz w:val="24"/>
          <w:szCs w:val="24"/>
        </w:rPr>
      </w:pPr>
      <w:r>
        <w:rPr>
          <w:rFonts w:ascii="宋体" w:eastAsia="宋体" w:hAnsi="宋体" w:cs="宋体" w:hint="eastAsia"/>
          <w:b/>
          <w:kern w:val="0"/>
          <w:sz w:val="24"/>
          <w:szCs w:val="24"/>
        </w:rPr>
        <w:t>二、</w:t>
      </w:r>
      <w:r w:rsidR="0000417E" w:rsidRPr="001C6B4C">
        <w:rPr>
          <w:rFonts w:ascii="宋体" w:eastAsia="宋体" w:hAnsi="宋体" w:cs="宋体" w:hint="eastAsia"/>
          <w:b/>
          <w:kern w:val="0"/>
          <w:sz w:val="24"/>
          <w:szCs w:val="24"/>
        </w:rPr>
        <w:t>安全操作规程</w:t>
      </w:r>
    </w:p>
    <w:p w14:paraId="6F661505"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sidR="0000417E" w:rsidRPr="001C6B4C">
        <w:rPr>
          <w:rFonts w:ascii="宋体" w:eastAsia="宋体" w:hAnsi="宋体" w:cs="宋体"/>
          <w:kern w:val="0"/>
          <w:sz w:val="24"/>
          <w:szCs w:val="24"/>
        </w:rPr>
        <w:t>正式操作机器之前,先确认已经进行了数设定</w:t>
      </w:r>
      <w:r w:rsidR="0000417E" w:rsidRPr="001C6B4C">
        <w:rPr>
          <w:rFonts w:ascii="宋体" w:eastAsia="宋体" w:hAnsi="宋体" w:cs="宋体" w:hint="eastAsia"/>
          <w:kern w:val="0"/>
          <w:sz w:val="24"/>
          <w:szCs w:val="24"/>
        </w:rPr>
        <w:t>。</w:t>
      </w:r>
    </w:p>
    <w:p w14:paraId="3A414A04"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sidR="0000417E" w:rsidRPr="001C6B4C">
        <w:rPr>
          <w:rFonts w:ascii="宋体" w:eastAsia="宋体" w:hAnsi="宋体" w:cs="宋体"/>
          <w:kern w:val="0"/>
          <w:sz w:val="24"/>
          <w:szCs w:val="24"/>
        </w:rPr>
        <w:t>准备好一只干净的空桶,接收回收好的溶剂</w:t>
      </w:r>
      <w:r w:rsidR="0000417E" w:rsidRPr="001C6B4C">
        <w:rPr>
          <w:rFonts w:ascii="宋体" w:eastAsia="宋体" w:hAnsi="宋体" w:cs="宋体" w:hint="eastAsia"/>
          <w:kern w:val="0"/>
          <w:sz w:val="24"/>
          <w:szCs w:val="24"/>
        </w:rPr>
        <w:t>。</w:t>
      </w:r>
    </w:p>
    <w:p w14:paraId="75C15630"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sidR="0000417E" w:rsidRPr="001C6B4C">
        <w:rPr>
          <w:rFonts w:ascii="宋体" w:eastAsia="宋体" w:hAnsi="宋体" w:cs="宋体"/>
          <w:kern w:val="0"/>
          <w:sz w:val="24"/>
          <w:szCs w:val="24"/>
        </w:rPr>
        <w:t>每次操作前,检查溶剂冷凝管路是否有阻塞或漏气现象,检查安全阀是否锈蚀、污浊,安全阀由维修人员定期更换</w:t>
      </w:r>
      <w:r w:rsidR="0000417E" w:rsidRPr="001C6B4C">
        <w:rPr>
          <w:rFonts w:ascii="宋体" w:eastAsia="宋体" w:hAnsi="宋体" w:cs="宋体" w:hint="eastAsia"/>
          <w:kern w:val="0"/>
          <w:sz w:val="24"/>
          <w:szCs w:val="24"/>
        </w:rPr>
        <w:t>，</w:t>
      </w:r>
      <w:r w:rsidR="0000417E" w:rsidRPr="001C6B4C">
        <w:rPr>
          <w:rFonts w:ascii="宋体" w:eastAsia="宋体" w:hAnsi="宋体" w:cs="宋体"/>
          <w:kern w:val="0"/>
          <w:sz w:val="24"/>
          <w:szCs w:val="24"/>
        </w:rPr>
        <w:t>并确定蒸汽桶桶盖的密封垫圈完好性、不漏气</w:t>
      </w:r>
      <w:r w:rsidR="0000417E" w:rsidRPr="001C6B4C">
        <w:rPr>
          <w:rFonts w:ascii="宋体" w:eastAsia="宋体" w:hAnsi="宋体" w:cs="宋体" w:hint="eastAsia"/>
          <w:kern w:val="0"/>
          <w:sz w:val="24"/>
          <w:szCs w:val="24"/>
        </w:rPr>
        <w:t>。</w:t>
      </w:r>
    </w:p>
    <w:p w14:paraId="15146E5E"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w:t>
      </w:r>
      <w:r w:rsidR="0000417E" w:rsidRPr="001C6B4C">
        <w:rPr>
          <w:rFonts w:ascii="宋体" w:eastAsia="宋体" w:hAnsi="宋体" w:cs="宋体"/>
          <w:kern w:val="0"/>
          <w:sz w:val="24"/>
          <w:szCs w:val="24"/>
        </w:rPr>
        <w:t>当回收机的温度已冷却,将废溶剂倒入蒸馏桶中,注意切勿超过桶内标注的最高液位线。</w:t>
      </w:r>
    </w:p>
    <w:p w14:paraId="4BDADA99"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w:t>
      </w:r>
      <w:r w:rsidR="0000417E" w:rsidRPr="001C6B4C">
        <w:rPr>
          <w:rFonts w:ascii="宋体" w:eastAsia="宋体" w:hAnsi="宋体" w:cs="宋体"/>
          <w:kern w:val="0"/>
          <w:sz w:val="24"/>
          <w:szCs w:val="24"/>
        </w:rPr>
        <w:t>打开开关,进行回收</w:t>
      </w:r>
      <w:r w:rsidR="0000417E" w:rsidRPr="001C6B4C">
        <w:rPr>
          <w:rFonts w:ascii="宋体" w:eastAsia="宋体" w:hAnsi="宋体" w:cs="宋体" w:hint="eastAsia"/>
          <w:kern w:val="0"/>
          <w:sz w:val="24"/>
          <w:szCs w:val="24"/>
        </w:rPr>
        <w:t>，</w:t>
      </w:r>
      <w:r w:rsidR="0000417E" w:rsidRPr="001C6B4C">
        <w:rPr>
          <w:rFonts w:ascii="宋体" w:eastAsia="宋体" w:hAnsi="宋体" w:cs="宋体"/>
          <w:kern w:val="0"/>
          <w:sz w:val="24"/>
          <w:szCs w:val="24"/>
        </w:rPr>
        <w:t>回收开始前,检查确认桶盖已经关好</w:t>
      </w:r>
      <w:r w:rsidR="0000417E" w:rsidRPr="001C6B4C">
        <w:rPr>
          <w:rFonts w:ascii="宋体" w:eastAsia="宋体" w:hAnsi="宋体" w:cs="宋体" w:hint="eastAsia"/>
          <w:kern w:val="0"/>
          <w:sz w:val="24"/>
          <w:szCs w:val="24"/>
        </w:rPr>
        <w:t>。</w:t>
      </w:r>
    </w:p>
    <w:p w14:paraId="2601003E"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6.</w:t>
      </w:r>
      <w:r w:rsidR="0000417E" w:rsidRPr="001C6B4C">
        <w:rPr>
          <w:rFonts w:ascii="宋体" w:eastAsia="宋体" w:hAnsi="宋体" w:cs="宋体"/>
          <w:kern w:val="0"/>
          <w:sz w:val="24"/>
          <w:szCs w:val="24"/>
        </w:rPr>
        <w:t>蒸馏完毕,清理桶中残渣。打开蒸馏桶前,必须确定残渣温度已经降低到安全清理温度。</w:t>
      </w:r>
    </w:p>
    <w:p w14:paraId="0F730A24"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7.</w:t>
      </w:r>
      <w:r w:rsidR="0000417E" w:rsidRPr="001C6B4C">
        <w:rPr>
          <w:rFonts w:ascii="宋体" w:eastAsia="宋体" w:hAnsi="宋体" w:cs="宋体"/>
          <w:kern w:val="0"/>
          <w:sz w:val="24"/>
          <w:szCs w:val="24"/>
        </w:rPr>
        <w:t>关闭开关,切断电源。清洁设备,保持垫圈干净,使其更耐用</w:t>
      </w:r>
      <w:r w:rsidR="0000417E" w:rsidRPr="001C6B4C">
        <w:rPr>
          <w:rFonts w:ascii="宋体" w:eastAsia="宋体" w:hAnsi="宋体" w:cs="宋体" w:hint="eastAsia"/>
          <w:kern w:val="0"/>
          <w:sz w:val="24"/>
          <w:szCs w:val="24"/>
        </w:rPr>
        <w:t>。</w:t>
      </w:r>
    </w:p>
    <w:p w14:paraId="4B58C2B8" w14:textId="77777777" w:rsidR="0000417E" w:rsidRPr="001C6B4C" w:rsidRDefault="0000417E" w:rsidP="00666750">
      <w:pPr>
        <w:adjustRightInd w:val="0"/>
        <w:snapToGrid w:val="0"/>
        <w:spacing w:line="360" w:lineRule="auto"/>
        <w:rPr>
          <w:rFonts w:ascii="宋体" w:eastAsia="宋体" w:hAnsi="宋体"/>
          <w:b/>
          <w:sz w:val="24"/>
          <w:szCs w:val="24"/>
        </w:rPr>
      </w:pPr>
      <w:r w:rsidRPr="001C6B4C">
        <w:rPr>
          <w:rFonts w:ascii="宋体" w:eastAsia="宋体" w:hAnsi="宋体" w:hint="eastAsia"/>
          <w:b/>
          <w:sz w:val="24"/>
          <w:szCs w:val="24"/>
        </w:rPr>
        <w:t>三、注意事项</w:t>
      </w:r>
    </w:p>
    <w:p w14:paraId="2732FD2A"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sidR="0000417E" w:rsidRPr="001C6B4C">
        <w:rPr>
          <w:rFonts w:ascii="宋体" w:eastAsia="宋体" w:hAnsi="宋体" w:cs="宋体"/>
          <w:kern w:val="0"/>
          <w:sz w:val="24"/>
          <w:szCs w:val="24"/>
        </w:rPr>
        <w:t>在操作及保养过程中,严禁操作人员吸烟,严禁任何烟火接近</w:t>
      </w:r>
      <w:r w:rsidR="0000417E" w:rsidRPr="001C6B4C">
        <w:rPr>
          <w:rFonts w:ascii="宋体" w:eastAsia="宋体" w:hAnsi="宋体" w:cs="宋体" w:hint="eastAsia"/>
          <w:kern w:val="0"/>
          <w:sz w:val="24"/>
          <w:szCs w:val="24"/>
        </w:rPr>
        <w:t>。</w:t>
      </w:r>
    </w:p>
    <w:p w14:paraId="6A26F272" w14:textId="77777777" w:rsidR="0000417E" w:rsidRPr="001C6B4C" w:rsidRDefault="004B72A2" w:rsidP="00666750">
      <w:pPr>
        <w:adjustRightInd w:val="0"/>
        <w:snapToGrid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sidR="0000417E" w:rsidRPr="001C6B4C">
        <w:rPr>
          <w:rFonts w:ascii="宋体" w:eastAsia="宋体" w:hAnsi="宋体" w:cs="宋体"/>
          <w:kern w:val="0"/>
          <w:sz w:val="24"/>
          <w:szCs w:val="24"/>
        </w:rPr>
        <w:t>在操作过程中,操作人员要戴好防护用品,特别是开炉时,必须戴好防护面具</w:t>
      </w:r>
      <w:r w:rsidR="0000417E" w:rsidRPr="001C6B4C">
        <w:rPr>
          <w:rFonts w:ascii="宋体" w:eastAsia="宋体" w:hAnsi="宋体" w:cs="宋体" w:hint="eastAsia"/>
          <w:kern w:val="0"/>
          <w:sz w:val="24"/>
          <w:szCs w:val="24"/>
        </w:rPr>
        <w:t>。</w:t>
      </w:r>
    </w:p>
    <w:p w14:paraId="732FF679" w14:textId="77777777" w:rsidR="0000417E" w:rsidRPr="001C6B4C" w:rsidRDefault="0000417E" w:rsidP="00666750">
      <w:pPr>
        <w:pStyle w:val="a3"/>
        <w:widowControl w:val="0"/>
        <w:adjustRightInd w:val="0"/>
        <w:snapToGrid w:val="0"/>
        <w:spacing w:before="0" w:beforeAutospacing="0" w:after="0" w:afterAutospacing="0" w:line="360" w:lineRule="auto"/>
        <w:rPr>
          <w:color w:val="333333"/>
          <w:shd w:val="clear" w:color="auto" w:fill="FFFFFF"/>
        </w:rPr>
      </w:pPr>
      <w:r w:rsidRPr="001C6B4C">
        <w:rPr>
          <w:rFonts w:hint="eastAsia"/>
          <w:b/>
          <w:color w:val="000000"/>
        </w:rPr>
        <w:t>四、应急处置</w:t>
      </w:r>
    </w:p>
    <w:p w14:paraId="120F71DA" w14:textId="77777777" w:rsidR="0000417E" w:rsidRPr="001C6B4C" w:rsidRDefault="004C2118"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1.</w:t>
      </w:r>
      <w:r w:rsidR="0000417E" w:rsidRPr="001C6B4C">
        <w:rPr>
          <w:rFonts w:hint="eastAsia"/>
          <w:color w:val="000000"/>
        </w:rPr>
        <w:t>发现设备漏电时，不要尝试去关闭仪器的控制开关，应即刻切断设备的通电电源的总开关。通知设备维修人员检查维修，不得擅自自行处置。</w:t>
      </w:r>
    </w:p>
    <w:p w14:paraId="758F6F44" w14:textId="77777777" w:rsidR="0000417E" w:rsidRPr="001C6B4C" w:rsidRDefault="004C2118"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2.</w:t>
      </w:r>
      <w:r w:rsidR="0000417E" w:rsidRPr="001C6B4C">
        <w:rPr>
          <w:rFonts w:hint="eastAsia"/>
          <w:color w:val="000000"/>
        </w:rPr>
        <w:t>发现有人使用设备时触电，不要接触触电者，应立即切断电源或者实验室的总电源，然后再按照触电伤者的应急措施进行施救。</w:t>
      </w:r>
    </w:p>
    <w:p w14:paraId="1AAC70F4" w14:textId="77777777" w:rsidR="0000417E" w:rsidRPr="001C6B4C" w:rsidRDefault="004C2118"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3.</w:t>
      </w:r>
      <w:r w:rsidR="0000417E" w:rsidRPr="001C6B4C">
        <w:rPr>
          <w:rFonts w:hint="eastAsia"/>
          <w:color w:val="000000"/>
        </w:rPr>
        <w:t>实验过程出现烫伤，应立即就医。</w:t>
      </w:r>
    </w:p>
    <w:p w14:paraId="6475EDD2" w14:textId="77777777" w:rsidR="0000417E" w:rsidRPr="001C6B4C" w:rsidRDefault="004C2118"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4.</w:t>
      </w:r>
      <w:r w:rsidR="0000417E" w:rsidRPr="001C6B4C">
        <w:rPr>
          <w:rFonts w:hint="eastAsia"/>
          <w:color w:val="000000"/>
        </w:rPr>
        <w:t>如果由于漏电或加热引起的火灾，发现后应立即切断设备的电源，或者切</w:t>
      </w:r>
      <w:r w:rsidR="0000417E" w:rsidRPr="001C6B4C">
        <w:rPr>
          <w:rFonts w:hint="eastAsia"/>
          <w:color w:val="000000"/>
        </w:rPr>
        <w:lastRenderedPageBreak/>
        <w:t>断实验室的总电源。如果火情不大，可自行在保证自身安全的情况下安全灭火自救。如果火情很严重，应立即大声通知实验大楼的人员撤离，同时拨打火警电话119报警。</w:t>
      </w:r>
    </w:p>
    <w:p w14:paraId="1B317F70" w14:textId="77777777" w:rsidR="0000417E" w:rsidRDefault="0000417E" w:rsidP="00666750">
      <w:pPr>
        <w:adjustRightInd w:val="0"/>
        <w:snapToGrid w:val="0"/>
        <w:spacing w:line="360" w:lineRule="auto"/>
        <w:jc w:val="left"/>
        <w:rPr>
          <w:rFonts w:ascii="宋体" w:eastAsia="宋体" w:hAnsi="宋体" w:cs="宋体"/>
          <w:kern w:val="0"/>
          <w:sz w:val="24"/>
          <w:szCs w:val="24"/>
        </w:rPr>
      </w:pPr>
    </w:p>
    <w:p w14:paraId="54F29F9D"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7AE21F27"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4FD20232"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46AB08B6"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2A7A1213"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28142238"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2771847A"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48F416C2"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5719F388"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19A08731"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3E6F3406"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4B2BA01F"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63AAAC36"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259D837D"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26CA0D28"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30677A98"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0CD6E281"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2ABC14B4"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0C730CD1"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34BF7615"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3021DA66"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1DC43B92"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0C2E1294" w14:textId="77777777" w:rsidR="00F83450" w:rsidRDefault="00F83450" w:rsidP="00666750">
      <w:pPr>
        <w:adjustRightInd w:val="0"/>
        <w:snapToGrid w:val="0"/>
        <w:spacing w:line="360" w:lineRule="auto"/>
        <w:jc w:val="left"/>
        <w:rPr>
          <w:rFonts w:ascii="宋体" w:eastAsia="宋体" w:hAnsi="宋体" w:cs="宋体"/>
          <w:kern w:val="0"/>
          <w:sz w:val="24"/>
          <w:szCs w:val="24"/>
        </w:rPr>
      </w:pPr>
    </w:p>
    <w:p w14:paraId="5E8B76A1" w14:textId="77777777" w:rsidR="00F83450" w:rsidRPr="001C6B4C" w:rsidRDefault="00F83450" w:rsidP="00666750">
      <w:pPr>
        <w:adjustRightInd w:val="0"/>
        <w:snapToGrid w:val="0"/>
        <w:spacing w:line="360" w:lineRule="auto"/>
        <w:jc w:val="left"/>
        <w:rPr>
          <w:rFonts w:ascii="宋体" w:eastAsia="宋体" w:hAnsi="宋体" w:cs="宋体"/>
          <w:kern w:val="0"/>
          <w:sz w:val="24"/>
          <w:szCs w:val="24"/>
        </w:rPr>
      </w:pPr>
    </w:p>
    <w:p w14:paraId="2752E78A" w14:textId="77777777" w:rsidR="0000417E" w:rsidRPr="00D94016" w:rsidRDefault="0000417E" w:rsidP="00666750">
      <w:pPr>
        <w:pStyle w:val="1"/>
        <w:adjustRightInd w:val="0"/>
        <w:snapToGrid w:val="0"/>
        <w:spacing w:before="0" w:after="0" w:line="360" w:lineRule="auto"/>
        <w:jc w:val="center"/>
        <w:rPr>
          <w:rFonts w:cs="Times New Roman"/>
          <w:kern w:val="0"/>
          <w:sz w:val="30"/>
          <w:szCs w:val="30"/>
        </w:rPr>
      </w:pPr>
      <w:bookmarkStart w:id="90" w:name="_Toc49446461"/>
      <w:bookmarkStart w:id="91" w:name="_Toc52145901"/>
      <w:r w:rsidRPr="00D94016">
        <w:rPr>
          <w:rFonts w:hint="eastAsia"/>
          <w:kern w:val="0"/>
          <w:sz w:val="30"/>
          <w:szCs w:val="30"/>
        </w:rPr>
        <w:lastRenderedPageBreak/>
        <w:t>实验室加氢反应釜</w:t>
      </w:r>
      <w:r w:rsidRPr="00D94016">
        <w:rPr>
          <w:rFonts w:hint="eastAsia"/>
          <w:kern w:val="0"/>
          <w:sz w:val="30"/>
          <w:szCs w:val="30"/>
          <w:shd w:val="clear" w:color="auto" w:fill="FFFFFF"/>
        </w:rPr>
        <w:t>操作规程</w:t>
      </w:r>
      <w:bookmarkEnd w:id="90"/>
      <w:bookmarkEnd w:id="91"/>
    </w:p>
    <w:p w14:paraId="328965EF" w14:textId="77777777" w:rsidR="00F83450" w:rsidRDefault="00F83450" w:rsidP="00666750">
      <w:pPr>
        <w:adjustRightInd w:val="0"/>
        <w:snapToGrid w:val="0"/>
        <w:spacing w:line="360" w:lineRule="auto"/>
        <w:rPr>
          <w:rFonts w:ascii="宋体" w:eastAsia="宋体" w:hAnsi="宋体" w:cs="宋体"/>
          <w:b/>
          <w:sz w:val="24"/>
          <w:szCs w:val="24"/>
        </w:rPr>
      </w:pPr>
    </w:p>
    <w:p w14:paraId="5C1862A1" w14:textId="77777777" w:rsidR="0000417E" w:rsidRPr="004C2118" w:rsidRDefault="0000417E" w:rsidP="00666750">
      <w:pPr>
        <w:adjustRightInd w:val="0"/>
        <w:snapToGrid w:val="0"/>
        <w:spacing w:line="360" w:lineRule="auto"/>
        <w:rPr>
          <w:rFonts w:ascii="宋体" w:eastAsia="宋体" w:hAnsi="宋体" w:cs="宋体"/>
          <w:b/>
          <w:sz w:val="24"/>
          <w:szCs w:val="24"/>
        </w:rPr>
      </w:pPr>
      <w:r w:rsidRPr="004C2118">
        <w:rPr>
          <w:rFonts w:ascii="宋体" w:eastAsia="宋体" w:hAnsi="宋体" w:cs="宋体" w:hint="eastAsia"/>
          <w:b/>
          <w:sz w:val="24"/>
          <w:szCs w:val="24"/>
        </w:rPr>
        <w:t>一、风险识别</w:t>
      </w:r>
    </w:p>
    <w:p w14:paraId="2E8CAE67" w14:textId="77777777" w:rsidR="0000417E" w:rsidRPr="004C2118" w:rsidRDefault="0000417E" w:rsidP="00666750">
      <w:pPr>
        <w:adjustRightInd w:val="0"/>
        <w:snapToGrid w:val="0"/>
        <w:spacing w:line="360" w:lineRule="auto"/>
        <w:ind w:firstLineChars="200" w:firstLine="480"/>
        <w:rPr>
          <w:rFonts w:ascii="宋体" w:eastAsia="宋体" w:hAnsi="宋体" w:cs="宋体"/>
          <w:kern w:val="0"/>
          <w:sz w:val="24"/>
          <w:szCs w:val="24"/>
        </w:rPr>
      </w:pPr>
      <w:r w:rsidRPr="004C2118">
        <w:rPr>
          <w:rFonts w:ascii="宋体" w:eastAsia="宋体" w:hAnsi="宋体" w:cs="宋体" w:hint="eastAsia"/>
          <w:bCs/>
          <w:kern w:val="0"/>
          <w:sz w:val="24"/>
          <w:szCs w:val="24"/>
        </w:rPr>
        <w:t>加氢反应釜</w:t>
      </w:r>
      <w:r w:rsidRPr="004C2118">
        <w:rPr>
          <w:rFonts w:ascii="宋体" w:eastAsia="宋体" w:hAnsi="宋体" w:cs="宋体" w:hint="eastAsia"/>
          <w:kern w:val="0"/>
          <w:sz w:val="24"/>
          <w:szCs w:val="24"/>
        </w:rPr>
        <w:t>属于压力容器，当</w:t>
      </w:r>
      <w:r w:rsidRPr="004C2118">
        <w:rPr>
          <w:rFonts w:ascii="宋体" w:eastAsia="宋体" w:hAnsi="宋体" w:cs="宋体" w:hint="eastAsia"/>
          <w:bCs/>
          <w:kern w:val="0"/>
          <w:sz w:val="24"/>
          <w:szCs w:val="24"/>
        </w:rPr>
        <w:t>反应釜</w:t>
      </w:r>
      <w:r w:rsidRPr="004C2118">
        <w:rPr>
          <w:rFonts w:ascii="宋体" w:eastAsia="宋体" w:hAnsi="宋体" w:cs="宋体" w:hint="eastAsia"/>
          <w:kern w:val="0"/>
          <w:sz w:val="24"/>
          <w:szCs w:val="24"/>
        </w:rPr>
        <w:t>出现安全隐患和操作人员误操作、违章操作时，可能会发生如下安全风险：</w:t>
      </w:r>
    </w:p>
    <w:p w14:paraId="660B7F2E" w14:textId="77777777" w:rsidR="0000417E" w:rsidRPr="001C6B4C" w:rsidRDefault="004C2118" w:rsidP="00666750">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sidR="0000417E" w:rsidRPr="001C6B4C">
        <w:rPr>
          <w:rFonts w:ascii="宋体" w:eastAsia="宋体" w:hAnsi="宋体" w:cs="宋体" w:hint="eastAsia"/>
          <w:kern w:val="0"/>
          <w:sz w:val="24"/>
          <w:szCs w:val="24"/>
        </w:rPr>
        <w:t>釜内催化剂接触空</w:t>
      </w:r>
      <w:r w:rsidR="0000417E" w:rsidRPr="000047EA">
        <w:rPr>
          <w:rFonts w:ascii="宋体" w:eastAsia="宋体" w:hAnsi="宋体" w:cs="宋体" w:hint="eastAsia"/>
          <w:kern w:val="0"/>
          <w:sz w:val="24"/>
          <w:szCs w:val="24"/>
        </w:rPr>
        <w:t>气</w:t>
      </w:r>
      <w:r w:rsidR="0000417E" w:rsidRPr="000047EA">
        <w:rPr>
          <w:rFonts w:ascii="宋体" w:eastAsia="宋体" w:hAnsi="宋体" w:cs="宋体" w:hint="eastAsia"/>
          <w:bCs/>
          <w:kern w:val="0"/>
          <w:sz w:val="24"/>
          <w:szCs w:val="24"/>
        </w:rPr>
        <w:t>易自燃。</w:t>
      </w:r>
    </w:p>
    <w:p w14:paraId="621AF8C7" w14:textId="77777777" w:rsidR="0000417E" w:rsidRPr="001C6B4C" w:rsidRDefault="004C2118" w:rsidP="00666750">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2.</w:t>
      </w:r>
      <w:r w:rsidR="0000417E" w:rsidRPr="001C6B4C">
        <w:rPr>
          <w:rFonts w:ascii="宋体" w:eastAsia="宋体" w:hAnsi="宋体" w:cs="宋体" w:hint="eastAsia"/>
          <w:kern w:val="0"/>
          <w:sz w:val="24"/>
          <w:szCs w:val="24"/>
        </w:rPr>
        <w:t>超压导致物理性爆炸。</w:t>
      </w:r>
    </w:p>
    <w:p w14:paraId="3FC6C7CE" w14:textId="77777777" w:rsidR="0000417E" w:rsidRPr="001C6B4C" w:rsidRDefault="004C2118" w:rsidP="00666750">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w:t>
      </w:r>
      <w:r w:rsidR="0000417E" w:rsidRPr="001C6B4C">
        <w:rPr>
          <w:rFonts w:ascii="宋体" w:eastAsia="宋体" w:hAnsi="宋体" w:cs="宋体" w:hint="eastAsia"/>
          <w:kern w:val="0"/>
          <w:sz w:val="24"/>
          <w:szCs w:val="24"/>
        </w:rPr>
        <w:t>氢气泄漏可能发生火灾爆炸事故。</w:t>
      </w:r>
    </w:p>
    <w:p w14:paraId="47EBF7B0" w14:textId="77777777" w:rsidR="0000417E" w:rsidRPr="004C2118" w:rsidRDefault="0000417E" w:rsidP="00666750">
      <w:pPr>
        <w:adjustRightInd w:val="0"/>
        <w:snapToGrid w:val="0"/>
        <w:spacing w:line="360" w:lineRule="auto"/>
        <w:rPr>
          <w:rFonts w:ascii="宋体" w:eastAsia="宋体" w:hAnsi="宋体" w:cs="宋体"/>
          <w:b/>
          <w:sz w:val="24"/>
          <w:szCs w:val="24"/>
        </w:rPr>
      </w:pPr>
      <w:r w:rsidRPr="004C2118">
        <w:rPr>
          <w:rFonts w:ascii="宋体" w:eastAsia="宋体" w:hAnsi="宋体" w:cs="宋体" w:hint="eastAsia"/>
          <w:b/>
          <w:sz w:val="24"/>
          <w:szCs w:val="24"/>
        </w:rPr>
        <w:t>二、操作步骤</w:t>
      </w:r>
    </w:p>
    <w:p w14:paraId="4289EA36" w14:textId="77777777" w:rsidR="0000417E" w:rsidRPr="001C6B4C"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sidR="0000417E" w:rsidRPr="001C6B4C">
        <w:rPr>
          <w:rFonts w:ascii="宋体" w:eastAsia="宋体" w:hAnsi="宋体" w:cs="宋体" w:hint="eastAsia"/>
          <w:kern w:val="0"/>
          <w:sz w:val="24"/>
          <w:szCs w:val="24"/>
        </w:rPr>
        <w:t>检查釜内、釜外是否有易燃、易爆物品，是否有不利于空气流通的物品存在，如果有，请移走</w:t>
      </w:r>
      <w:r>
        <w:rPr>
          <w:rFonts w:ascii="宋体" w:eastAsia="宋体" w:hAnsi="宋体" w:cs="宋体" w:hint="eastAsia"/>
          <w:kern w:val="0"/>
          <w:sz w:val="24"/>
          <w:szCs w:val="24"/>
        </w:rPr>
        <w:t>。</w:t>
      </w:r>
    </w:p>
    <w:p w14:paraId="3FEAFA33" w14:textId="77777777" w:rsidR="0000417E" w:rsidRPr="001C6B4C"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2.</w:t>
      </w:r>
      <w:r w:rsidR="0000417E" w:rsidRPr="001C6B4C">
        <w:rPr>
          <w:rFonts w:ascii="宋体" w:eastAsia="宋体" w:hAnsi="宋体" w:cs="宋体" w:hint="eastAsia"/>
          <w:kern w:val="0"/>
          <w:sz w:val="24"/>
          <w:szCs w:val="24"/>
        </w:rPr>
        <w:t>检查阀门、釜内是否干净；如果不干净，请洗净</w:t>
      </w:r>
      <w:r>
        <w:rPr>
          <w:rFonts w:ascii="宋体" w:eastAsia="宋体" w:hAnsi="宋体" w:cs="宋体" w:hint="eastAsia"/>
          <w:kern w:val="0"/>
          <w:sz w:val="24"/>
          <w:szCs w:val="24"/>
        </w:rPr>
        <w:t>。</w:t>
      </w:r>
    </w:p>
    <w:p w14:paraId="348D558A"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3.</w:t>
      </w:r>
      <w:r w:rsidR="0000417E" w:rsidRPr="001C6B4C">
        <w:rPr>
          <w:rFonts w:ascii="宋体" w:eastAsia="宋体" w:hAnsi="宋体" w:cs="宋体" w:hint="eastAsia"/>
          <w:kern w:val="0"/>
          <w:sz w:val="24"/>
          <w:szCs w:val="24"/>
        </w:rPr>
        <w:t>关闭所有阀门</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排气阀除外</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，开始投料，投料后，盖住釜盖</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注意：旋转螺帽时应用力均匀，保证对角线两螺丝互相旋紧，以防紧后漏气</w:t>
      </w:r>
      <w:r w:rsidR="0000417E" w:rsidRPr="001C6B4C">
        <w:rPr>
          <w:rFonts w:ascii="宋体" w:eastAsia="宋体" w:hAnsi="宋体" w:cs="宋体"/>
          <w:kern w:val="0"/>
          <w:sz w:val="24"/>
          <w:szCs w:val="24"/>
        </w:rPr>
        <w:t>)</w:t>
      </w:r>
      <w:r>
        <w:rPr>
          <w:rFonts w:ascii="宋体" w:eastAsia="宋体" w:hAnsi="宋体" w:cs="宋体" w:hint="eastAsia"/>
          <w:kern w:val="0"/>
          <w:sz w:val="24"/>
          <w:szCs w:val="24"/>
        </w:rPr>
        <w:t>。</w:t>
      </w:r>
    </w:p>
    <w:p w14:paraId="2D174EE6"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4.</w:t>
      </w:r>
      <w:r w:rsidR="0000417E" w:rsidRPr="001C6B4C">
        <w:rPr>
          <w:rFonts w:ascii="宋体" w:eastAsia="宋体" w:hAnsi="宋体" w:cs="宋体" w:hint="eastAsia"/>
          <w:kern w:val="0"/>
          <w:sz w:val="24"/>
          <w:szCs w:val="24"/>
        </w:rPr>
        <w:t>关闭排气阀。</w:t>
      </w:r>
    </w:p>
    <w:p w14:paraId="723A9722"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5.</w:t>
      </w:r>
      <w:r w:rsidR="0000417E" w:rsidRPr="001C6B4C">
        <w:rPr>
          <w:rFonts w:ascii="宋体" w:eastAsia="宋体" w:hAnsi="宋体" w:cs="宋体" w:hint="eastAsia"/>
          <w:kern w:val="0"/>
          <w:sz w:val="24"/>
          <w:szCs w:val="24"/>
        </w:rPr>
        <w:t>关闭所有阀门，盖住釜盖</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注意：旋转螺帽时应用力均匀，保证对角线两螺丝互相旋紧，以防紧后漏气</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；打开进气阀通入氮气到</w:t>
      </w:r>
      <w:r w:rsidR="0000417E" w:rsidRPr="001C6B4C">
        <w:rPr>
          <w:rFonts w:ascii="宋体" w:eastAsia="宋体" w:hAnsi="宋体" w:cs="宋体"/>
          <w:kern w:val="0"/>
          <w:sz w:val="24"/>
          <w:szCs w:val="24"/>
        </w:rPr>
        <w:t>1MPa</w:t>
      </w:r>
      <w:r w:rsidR="0000417E" w:rsidRPr="001C6B4C">
        <w:rPr>
          <w:rFonts w:ascii="宋体" w:eastAsia="宋体" w:hAnsi="宋体" w:cs="宋体" w:hint="eastAsia"/>
          <w:kern w:val="0"/>
          <w:sz w:val="24"/>
          <w:szCs w:val="24"/>
        </w:rPr>
        <w:t>，关闭进气阀，观察压力变化情况，确认装置是否漏气。</w:t>
      </w:r>
    </w:p>
    <w:p w14:paraId="4CC4DB6D"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6.</w:t>
      </w:r>
      <w:r w:rsidR="0000417E" w:rsidRPr="001C6B4C">
        <w:rPr>
          <w:rFonts w:ascii="宋体" w:eastAsia="宋体" w:hAnsi="宋体" w:cs="宋体" w:hint="eastAsia"/>
          <w:kern w:val="0"/>
          <w:sz w:val="24"/>
          <w:szCs w:val="24"/>
        </w:rPr>
        <w:t>上氢气减压阀门</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注意氢气压力阀的丝口是反丝的</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、氮气压力阀，上好后，用肥皂水检查是否漏气</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如漏气，请重上</w:t>
      </w:r>
      <w:r w:rsidR="0000417E" w:rsidRPr="001C6B4C">
        <w:rPr>
          <w:rFonts w:ascii="宋体" w:eastAsia="宋体" w:hAnsi="宋体" w:cs="宋体"/>
          <w:kern w:val="0"/>
          <w:sz w:val="24"/>
          <w:szCs w:val="24"/>
        </w:rPr>
        <w:t>)</w:t>
      </w:r>
      <w:r>
        <w:rPr>
          <w:rFonts w:ascii="宋体" w:eastAsia="宋体" w:hAnsi="宋体" w:cs="宋体" w:hint="eastAsia"/>
          <w:kern w:val="0"/>
          <w:sz w:val="24"/>
          <w:szCs w:val="24"/>
        </w:rPr>
        <w:t>。</w:t>
      </w:r>
    </w:p>
    <w:p w14:paraId="3722C9FA"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7.在排气口用真空抽出液面上的空气。</w:t>
      </w:r>
    </w:p>
    <w:p w14:paraId="4CAB4C71"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8.</w:t>
      </w:r>
      <w:r w:rsidR="0000417E" w:rsidRPr="001C6B4C">
        <w:rPr>
          <w:rFonts w:ascii="宋体" w:eastAsia="宋体" w:hAnsi="宋体" w:cs="宋体" w:hint="eastAsia"/>
          <w:kern w:val="0"/>
          <w:sz w:val="24"/>
          <w:szCs w:val="24"/>
        </w:rPr>
        <w:t>打开釜的进气阀，打开减压阀，充氮气，使内釜压力</w:t>
      </w:r>
      <w:r w:rsidR="0000417E" w:rsidRPr="001C6B4C">
        <w:rPr>
          <w:rFonts w:ascii="宋体" w:eastAsia="宋体" w:hAnsi="宋体" w:cs="宋体"/>
          <w:kern w:val="0"/>
          <w:sz w:val="24"/>
          <w:szCs w:val="24"/>
        </w:rPr>
        <w:t>(P=0.2Mpa)</w:t>
      </w:r>
      <w:r w:rsidR="0000417E" w:rsidRPr="001C6B4C">
        <w:rPr>
          <w:rFonts w:ascii="宋体" w:eastAsia="宋体" w:hAnsi="宋体" w:cs="宋体" w:hint="eastAsia"/>
          <w:kern w:val="0"/>
          <w:sz w:val="24"/>
          <w:szCs w:val="24"/>
        </w:rPr>
        <w:t>后，关闭氮气减压阀，关闭进气阀，保持约</w:t>
      </w:r>
      <w:r w:rsidR="0000417E" w:rsidRPr="001C6B4C">
        <w:rPr>
          <w:rFonts w:ascii="宋体" w:eastAsia="宋体" w:hAnsi="宋体" w:cs="宋体"/>
          <w:kern w:val="0"/>
          <w:sz w:val="24"/>
          <w:szCs w:val="24"/>
        </w:rPr>
        <w:t>2</w:t>
      </w:r>
      <w:r w:rsidR="0000417E" w:rsidRPr="001C6B4C">
        <w:rPr>
          <w:rFonts w:ascii="宋体" w:eastAsia="宋体" w:hAnsi="宋体" w:cs="宋体" w:hint="eastAsia"/>
          <w:kern w:val="0"/>
          <w:sz w:val="24"/>
          <w:szCs w:val="24"/>
        </w:rPr>
        <w:t>分钟，看压力表压力是否下降，另外俯首侧听阀门、釜盖是否漏气，如不漏，则缓慢打开排气阀，将里面的压力排泄至</w:t>
      </w:r>
      <w:r w:rsidR="0000417E" w:rsidRPr="001C6B4C">
        <w:rPr>
          <w:rFonts w:ascii="宋体" w:eastAsia="宋体" w:hAnsi="宋体" w:cs="宋体"/>
          <w:kern w:val="0"/>
          <w:sz w:val="24"/>
          <w:szCs w:val="24"/>
        </w:rPr>
        <w:t>0.01Mpa</w:t>
      </w:r>
      <w:r>
        <w:rPr>
          <w:rFonts w:ascii="宋体" w:eastAsia="宋体" w:hAnsi="宋体" w:cs="宋体" w:hint="eastAsia"/>
          <w:kern w:val="0"/>
          <w:sz w:val="24"/>
          <w:szCs w:val="24"/>
        </w:rPr>
        <w:t>时，关闭排气阀。</w:t>
      </w:r>
    </w:p>
    <w:p w14:paraId="62A075F9"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9.</w:t>
      </w:r>
      <w:r w:rsidR="0000417E" w:rsidRPr="001C6B4C">
        <w:rPr>
          <w:rFonts w:ascii="宋体" w:eastAsia="宋体" w:hAnsi="宋体" w:cs="宋体" w:hint="eastAsia"/>
          <w:kern w:val="0"/>
          <w:sz w:val="24"/>
          <w:szCs w:val="24"/>
        </w:rPr>
        <w:t>打开进气阀，打开氢气减压阀，充入氢气至所需压力，关闭进气阀，关闭氢气减压阀，然后调试其它参数至所需状态令其反应。</w:t>
      </w:r>
    </w:p>
    <w:p w14:paraId="40DAB304"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10.每隔半小时，观察各项数据是否正常，如压力减小，则须重新补充氢气。</w:t>
      </w:r>
    </w:p>
    <w:p w14:paraId="211266F6" w14:textId="77777777" w:rsid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kern w:val="0"/>
          <w:sz w:val="24"/>
          <w:szCs w:val="24"/>
        </w:rPr>
        <w:t>11.</w:t>
      </w:r>
      <w:r w:rsidR="0000417E" w:rsidRPr="001C6B4C">
        <w:rPr>
          <w:rFonts w:ascii="宋体" w:eastAsia="宋体" w:hAnsi="宋体" w:cs="宋体" w:hint="eastAsia"/>
          <w:kern w:val="0"/>
          <w:sz w:val="24"/>
          <w:szCs w:val="24"/>
        </w:rPr>
        <w:t>缓慢打开排气阀，设置釜内压力改为</w:t>
      </w:r>
      <w:r w:rsidR="0000417E" w:rsidRPr="001C6B4C">
        <w:rPr>
          <w:rFonts w:ascii="宋体" w:eastAsia="宋体" w:hAnsi="宋体" w:cs="宋体"/>
          <w:kern w:val="0"/>
          <w:sz w:val="24"/>
          <w:szCs w:val="24"/>
        </w:rPr>
        <w:t>0.2Mpa</w:t>
      </w:r>
      <w:r w:rsidR="0000417E" w:rsidRPr="001C6B4C">
        <w:rPr>
          <w:rFonts w:ascii="宋体" w:eastAsia="宋体" w:hAnsi="宋体" w:cs="宋体" w:hint="eastAsia"/>
          <w:kern w:val="0"/>
          <w:sz w:val="24"/>
          <w:szCs w:val="24"/>
        </w:rPr>
        <w:t>时，关闭排气阀，缓慢打开取</w:t>
      </w:r>
      <w:r w:rsidR="0000417E" w:rsidRPr="001C6B4C">
        <w:rPr>
          <w:rFonts w:ascii="宋体" w:eastAsia="宋体" w:hAnsi="宋体" w:cs="宋体" w:hint="eastAsia"/>
          <w:kern w:val="0"/>
          <w:sz w:val="24"/>
          <w:szCs w:val="24"/>
        </w:rPr>
        <w:lastRenderedPageBreak/>
        <w:t>样阀至有反应液冒出，关闭取样阀，取样，然后清洁取样口，不能让易燃物残留。</w:t>
      </w:r>
    </w:p>
    <w:p w14:paraId="5A04C248" w14:textId="77777777" w:rsidR="004C2118" w:rsidRDefault="004C2118" w:rsidP="00666750">
      <w:pPr>
        <w:adjustRightInd w:val="0"/>
        <w:snapToGrid w:val="0"/>
        <w:spacing w:line="360" w:lineRule="auto"/>
        <w:ind w:rightChars="-162" w:right="-340" w:firstLineChars="200" w:firstLine="480"/>
        <w:rPr>
          <w:rFonts w:ascii="宋体" w:eastAsia="宋体" w:hAnsi="宋体" w:cs="宋体"/>
          <w:sz w:val="24"/>
          <w:szCs w:val="24"/>
        </w:rPr>
      </w:pPr>
      <w:r>
        <w:rPr>
          <w:rFonts w:ascii="宋体" w:eastAsia="宋体" w:hAnsi="宋体" w:cs="宋体" w:hint="eastAsia"/>
          <w:kern w:val="0"/>
          <w:sz w:val="24"/>
          <w:szCs w:val="24"/>
        </w:rPr>
        <w:t>12.</w:t>
      </w:r>
      <w:r w:rsidR="0000417E" w:rsidRPr="001C6B4C">
        <w:rPr>
          <w:rFonts w:ascii="宋体" w:eastAsia="宋体" w:hAnsi="宋体" w:cs="宋体" w:hint="eastAsia"/>
          <w:kern w:val="0"/>
          <w:sz w:val="24"/>
          <w:szCs w:val="24"/>
        </w:rPr>
        <w:t>确认反应结束后，缓慢排放氢气至尽</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注意内稍有压力就关闭排气阀，以免氧气进入</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，打开进气阀，冲入氮气至</w:t>
      </w:r>
      <w:r w:rsidR="0000417E" w:rsidRPr="001C6B4C">
        <w:rPr>
          <w:rFonts w:ascii="宋体" w:eastAsia="宋体" w:hAnsi="宋体" w:cs="宋体"/>
          <w:kern w:val="0"/>
          <w:sz w:val="24"/>
          <w:szCs w:val="24"/>
        </w:rPr>
        <w:t>0.2Mpa</w:t>
      </w:r>
      <w:r w:rsidR="0000417E" w:rsidRPr="001C6B4C">
        <w:rPr>
          <w:rFonts w:ascii="宋体" w:eastAsia="宋体" w:hAnsi="宋体" w:cs="宋体" w:hint="eastAsia"/>
          <w:kern w:val="0"/>
          <w:sz w:val="24"/>
          <w:szCs w:val="24"/>
        </w:rPr>
        <w:t>关闭进气阀，然后缓慢打开排气阀，放出里面的混合气体，将尽时重新输入氮气，如此换气三次后，用真空泵抽出液面上的气体，打开排气阀、取样阀，开始从底阀放料</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注意，由于里面有遇氧易自燃的物质如</w:t>
      </w:r>
      <w:r w:rsidR="0000417E" w:rsidRPr="001C6B4C">
        <w:rPr>
          <w:rFonts w:ascii="宋体" w:eastAsia="宋体" w:hAnsi="宋体" w:cs="宋体"/>
          <w:kern w:val="0"/>
          <w:sz w:val="24"/>
          <w:szCs w:val="24"/>
        </w:rPr>
        <w:t>Pa/c</w:t>
      </w:r>
      <w:r w:rsidR="0000417E" w:rsidRPr="001C6B4C">
        <w:rPr>
          <w:rFonts w:ascii="宋体" w:eastAsia="宋体" w:hAnsi="宋体" w:cs="宋体" w:hint="eastAsia"/>
          <w:kern w:val="0"/>
          <w:sz w:val="24"/>
          <w:szCs w:val="24"/>
        </w:rPr>
        <w:t>、</w:t>
      </w:r>
      <w:r w:rsidR="0000417E" w:rsidRPr="001C6B4C">
        <w:rPr>
          <w:rFonts w:ascii="宋体" w:eastAsia="宋体" w:hAnsi="宋体" w:cs="宋体"/>
          <w:kern w:val="0"/>
          <w:sz w:val="24"/>
          <w:szCs w:val="24"/>
        </w:rPr>
        <w:t>RaneyNi</w:t>
      </w:r>
      <w:r w:rsidR="0000417E" w:rsidRPr="001C6B4C">
        <w:rPr>
          <w:rFonts w:ascii="宋体" w:eastAsia="宋体" w:hAnsi="宋体" w:cs="宋体" w:hint="eastAsia"/>
          <w:kern w:val="0"/>
          <w:sz w:val="24"/>
          <w:szCs w:val="24"/>
        </w:rPr>
        <w:t>，因此杜绝洒落在盛器外</w:t>
      </w:r>
      <w:r w:rsidR="0000417E" w:rsidRPr="001C6B4C">
        <w:rPr>
          <w:rFonts w:ascii="宋体" w:eastAsia="宋体" w:hAnsi="宋体" w:cs="宋体"/>
          <w:kern w:val="0"/>
          <w:sz w:val="24"/>
          <w:szCs w:val="24"/>
        </w:rPr>
        <w:t>)</w:t>
      </w:r>
      <w:r w:rsidR="0000417E" w:rsidRPr="001C6B4C">
        <w:rPr>
          <w:rFonts w:ascii="宋体" w:eastAsia="宋体" w:hAnsi="宋体" w:cs="宋体" w:hint="eastAsia"/>
          <w:kern w:val="0"/>
          <w:sz w:val="24"/>
          <w:szCs w:val="24"/>
        </w:rPr>
        <w:t>，如有洒漏，请立即用湿毛巾将其蘸出，放入有水的桶内，后用少量稀酸将其破坏掉，放料毕立即关闭底阀门。</w:t>
      </w:r>
    </w:p>
    <w:p w14:paraId="039E38F9" w14:textId="77777777" w:rsidR="0000417E" w:rsidRPr="004C2118" w:rsidRDefault="004C2118" w:rsidP="00666750">
      <w:pPr>
        <w:adjustRightInd w:val="0"/>
        <w:snapToGrid w:val="0"/>
        <w:spacing w:line="360" w:lineRule="auto"/>
        <w:ind w:rightChars="-162" w:right="-340" w:firstLineChars="200" w:firstLine="480"/>
        <w:rPr>
          <w:rFonts w:ascii="宋体" w:eastAsia="宋体" w:hAnsi="宋体" w:cs="宋体"/>
          <w:kern w:val="0"/>
          <w:sz w:val="24"/>
          <w:szCs w:val="24"/>
        </w:rPr>
      </w:pPr>
      <w:r>
        <w:rPr>
          <w:rFonts w:ascii="宋体" w:eastAsia="宋体" w:hAnsi="宋体" w:cs="宋体" w:hint="eastAsia"/>
          <w:sz w:val="24"/>
          <w:szCs w:val="24"/>
        </w:rPr>
        <w:t>13.</w:t>
      </w:r>
      <w:r w:rsidR="0000417E" w:rsidRPr="001C6B4C">
        <w:rPr>
          <w:rFonts w:ascii="宋体" w:eastAsia="宋体" w:hAnsi="宋体" w:cs="宋体" w:hint="eastAsia"/>
          <w:sz w:val="24"/>
          <w:szCs w:val="24"/>
        </w:rPr>
        <w:t>放完料的实验室加氢反应釜，应立即清洗。</w:t>
      </w:r>
    </w:p>
    <w:p w14:paraId="67FC62C0" w14:textId="77777777" w:rsidR="0000417E" w:rsidRPr="00357C37" w:rsidRDefault="0000417E" w:rsidP="00666750">
      <w:pPr>
        <w:adjustRightInd w:val="0"/>
        <w:snapToGrid w:val="0"/>
        <w:spacing w:line="360" w:lineRule="auto"/>
        <w:rPr>
          <w:rFonts w:ascii="宋体" w:eastAsia="宋体" w:hAnsi="宋体" w:cs="宋体"/>
          <w:b/>
          <w:kern w:val="0"/>
          <w:sz w:val="24"/>
          <w:szCs w:val="24"/>
        </w:rPr>
      </w:pPr>
      <w:r w:rsidRPr="00357C37">
        <w:rPr>
          <w:rFonts w:ascii="宋体" w:eastAsia="宋体" w:hAnsi="宋体" w:cs="宋体" w:hint="eastAsia"/>
          <w:b/>
          <w:sz w:val="24"/>
          <w:szCs w:val="24"/>
        </w:rPr>
        <w:t>三、</w:t>
      </w:r>
      <w:r w:rsidRPr="00357C37">
        <w:rPr>
          <w:rFonts w:ascii="宋体" w:eastAsia="宋体" w:hAnsi="宋体" w:cs="宋体" w:hint="eastAsia"/>
          <w:b/>
          <w:kern w:val="0"/>
          <w:sz w:val="24"/>
          <w:szCs w:val="24"/>
        </w:rPr>
        <w:t>应急处置措施</w:t>
      </w:r>
    </w:p>
    <w:p w14:paraId="586545BA" w14:textId="77777777" w:rsidR="0000417E" w:rsidRPr="001C6B4C" w:rsidRDefault="0000417E" w:rsidP="00666750">
      <w:pPr>
        <w:adjustRightInd w:val="0"/>
        <w:snapToGrid w:val="0"/>
        <w:spacing w:line="360" w:lineRule="auto"/>
        <w:ind w:firstLineChars="200" w:firstLine="480"/>
        <w:rPr>
          <w:rFonts w:ascii="宋体" w:eastAsia="宋体" w:hAnsi="宋体" w:cs="宋体"/>
          <w:kern w:val="0"/>
          <w:sz w:val="24"/>
          <w:szCs w:val="24"/>
        </w:rPr>
      </w:pPr>
      <w:r w:rsidRPr="001C6B4C">
        <w:rPr>
          <w:rFonts w:ascii="宋体" w:eastAsia="宋体" w:hAnsi="宋体" w:cs="宋体" w:hint="eastAsia"/>
          <w:kern w:val="0"/>
          <w:sz w:val="24"/>
          <w:szCs w:val="24"/>
        </w:rPr>
        <w:t>加氢反应釜使用过程中发生事故，依据生产安全事故应急预案中相关内容执行。</w:t>
      </w:r>
    </w:p>
    <w:p w14:paraId="4030D294" w14:textId="77777777" w:rsidR="0000417E" w:rsidRDefault="0000417E"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C0B41B9"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6E51466"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D4C5DC0"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5B580A4"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F14F104"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516EED56"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793CFA4"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6C91806C"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24F891C4"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6EFCE0A5"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76430EFA"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05A28289"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6768308"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4B8DABC3"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5033A39" w14:textId="77777777" w:rsidR="00F83450"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37DD6324" w14:textId="77777777" w:rsidR="00F83450" w:rsidRPr="001C6B4C" w:rsidRDefault="00F83450"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A49DF90" w14:textId="77777777" w:rsidR="0000417E" w:rsidRDefault="0000417E" w:rsidP="00666750">
      <w:pPr>
        <w:shd w:val="clear" w:color="auto" w:fill="FFFFFF"/>
        <w:adjustRightInd w:val="0"/>
        <w:snapToGrid w:val="0"/>
        <w:spacing w:line="360" w:lineRule="auto"/>
        <w:jc w:val="left"/>
        <w:rPr>
          <w:rFonts w:ascii="宋体" w:eastAsia="宋体" w:hAnsi="宋体" w:cs="Arial"/>
          <w:color w:val="000000" w:themeColor="text1"/>
          <w:kern w:val="0"/>
          <w:sz w:val="24"/>
          <w:szCs w:val="24"/>
        </w:rPr>
      </w:pPr>
    </w:p>
    <w:p w14:paraId="1D44881E" w14:textId="77777777" w:rsidR="0000417E" w:rsidRPr="00D94016" w:rsidRDefault="0000417E" w:rsidP="00666750">
      <w:pPr>
        <w:pStyle w:val="1"/>
        <w:keepNext w:val="0"/>
        <w:keepLines w:val="0"/>
        <w:adjustRightInd w:val="0"/>
        <w:snapToGrid w:val="0"/>
        <w:spacing w:before="0" w:after="0" w:line="360" w:lineRule="auto"/>
        <w:jc w:val="center"/>
        <w:rPr>
          <w:rFonts w:ascii="宋体" w:eastAsia="宋体" w:hAnsi="宋体"/>
          <w:sz w:val="30"/>
          <w:szCs w:val="30"/>
        </w:rPr>
      </w:pPr>
      <w:bookmarkStart w:id="92" w:name="_Toc49446462"/>
      <w:bookmarkStart w:id="93" w:name="_Toc52145902"/>
      <w:r w:rsidRPr="00D94016">
        <w:rPr>
          <w:rFonts w:ascii="宋体" w:eastAsia="宋体" w:hAnsi="宋体"/>
          <w:color w:val="000000"/>
          <w:sz w:val="30"/>
          <w:szCs w:val="30"/>
          <w:shd w:val="clear" w:color="auto" w:fill="FFFFFF"/>
        </w:rPr>
        <w:lastRenderedPageBreak/>
        <w:t>真空干燥箱操作规程</w:t>
      </w:r>
      <w:bookmarkEnd w:id="92"/>
      <w:bookmarkEnd w:id="93"/>
    </w:p>
    <w:p w14:paraId="69269726" w14:textId="77777777" w:rsidR="00F83450" w:rsidRDefault="00F83450" w:rsidP="00666750">
      <w:pPr>
        <w:adjustRightInd w:val="0"/>
        <w:snapToGrid w:val="0"/>
        <w:spacing w:line="360" w:lineRule="auto"/>
        <w:jc w:val="left"/>
        <w:rPr>
          <w:rFonts w:ascii="宋体" w:eastAsia="宋体" w:hAnsi="宋体"/>
          <w:b/>
          <w:color w:val="000000"/>
          <w:sz w:val="24"/>
          <w:szCs w:val="24"/>
        </w:rPr>
      </w:pPr>
      <w:bookmarkStart w:id="94" w:name="OLE_LINK11"/>
      <w:bookmarkStart w:id="95" w:name="OLE_LINK12"/>
    </w:p>
    <w:p w14:paraId="08818C1D" w14:textId="77777777" w:rsidR="0000417E" w:rsidRPr="001C6B4C" w:rsidRDefault="0000417E" w:rsidP="00666750">
      <w:pPr>
        <w:adjustRightInd w:val="0"/>
        <w:snapToGrid w:val="0"/>
        <w:spacing w:line="360" w:lineRule="auto"/>
        <w:jc w:val="left"/>
        <w:rPr>
          <w:rFonts w:ascii="宋体" w:eastAsia="宋体" w:hAnsi="宋体"/>
          <w:b/>
          <w:color w:val="000000"/>
          <w:sz w:val="24"/>
          <w:szCs w:val="24"/>
        </w:rPr>
      </w:pPr>
      <w:r w:rsidRPr="001C6B4C">
        <w:rPr>
          <w:rFonts w:ascii="宋体" w:eastAsia="宋体" w:hAnsi="宋体" w:hint="eastAsia"/>
          <w:b/>
          <w:color w:val="000000"/>
          <w:sz w:val="24"/>
          <w:szCs w:val="24"/>
        </w:rPr>
        <w:t>一、风险识别</w:t>
      </w:r>
    </w:p>
    <w:p w14:paraId="6CE8D8F3" w14:textId="77777777" w:rsidR="0000417E" w:rsidRPr="001C6B4C" w:rsidRDefault="0000417E" w:rsidP="00666750">
      <w:pPr>
        <w:adjustRightInd w:val="0"/>
        <w:snapToGrid w:val="0"/>
        <w:spacing w:line="360" w:lineRule="auto"/>
        <w:ind w:firstLine="480"/>
        <w:rPr>
          <w:rFonts w:ascii="宋体" w:eastAsia="宋体" w:hAnsi="宋体"/>
          <w:color w:val="000000"/>
          <w:sz w:val="24"/>
          <w:szCs w:val="24"/>
        </w:rPr>
      </w:pPr>
      <w:r w:rsidRPr="001C6B4C">
        <w:rPr>
          <w:rFonts w:ascii="宋体" w:eastAsia="宋体" w:hAnsi="宋体"/>
          <w:color w:val="000000"/>
          <w:sz w:val="24"/>
          <w:szCs w:val="24"/>
        </w:rPr>
        <w:t>真空干燥箱为</w:t>
      </w:r>
      <w:r w:rsidRPr="001C6B4C">
        <w:rPr>
          <w:rFonts w:ascii="宋体" w:eastAsia="宋体" w:hAnsi="宋体" w:hint="eastAsia"/>
          <w:color w:val="000000"/>
          <w:sz w:val="24"/>
          <w:szCs w:val="24"/>
        </w:rPr>
        <w:t>常用</w:t>
      </w:r>
      <w:r w:rsidRPr="001C6B4C">
        <w:rPr>
          <w:rFonts w:ascii="宋体" w:eastAsia="宋体" w:hAnsi="宋体"/>
          <w:color w:val="000000"/>
          <w:sz w:val="24"/>
          <w:szCs w:val="24"/>
        </w:rPr>
        <w:t>的干燥装置，箱内被加热板分成若干层。将铺有待干燥药品的料盘放在加热板上，关闭箱门，箱内用真空泵抽成真空。加热板在加热介质的循环流动中将药品加热到指定温度，水分即开始蒸发并随抽真空逐渐抽走。此设备易于控制，可冷凝回收被蒸发的溶媒，干燥过程中药品不易被污染，可以用在药品干燥、包材灭菌及热处理上。真空</w:t>
      </w:r>
      <w:hyperlink r:id="rId17" w:tgtFrame="_blank" w:history="1">
        <w:r w:rsidRPr="001C6B4C">
          <w:rPr>
            <w:rFonts w:ascii="宋体" w:eastAsia="宋体" w:hAnsi="宋体"/>
            <w:color w:val="000000"/>
            <w:sz w:val="24"/>
            <w:szCs w:val="24"/>
          </w:rPr>
          <w:t>干燥箱</w:t>
        </w:r>
      </w:hyperlink>
      <w:r w:rsidRPr="001C6B4C">
        <w:rPr>
          <w:rFonts w:ascii="宋体" w:eastAsia="宋体" w:hAnsi="宋体" w:hint="eastAsia"/>
          <w:color w:val="000000"/>
          <w:sz w:val="24"/>
          <w:szCs w:val="24"/>
        </w:rPr>
        <w:t>适合用于</w:t>
      </w:r>
      <w:r w:rsidRPr="001C6B4C">
        <w:rPr>
          <w:rFonts w:ascii="宋体" w:eastAsia="宋体" w:hAnsi="宋体"/>
          <w:color w:val="000000"/>
          <w:sz w:val="24"/>
          <w:szCs w:val="24"/>
        </w:rPr>
        <w:t>干燥热敏性，易分解和易氧化物质，能够向内部冲入惰性气体，特别是一些成分复杂的物品也能进行快速干燥。</w:t>
      </w:r>
      <w:r w:rsidRPr="001C6B4C">
        <w:rPr>
          <w:rFonts w:ascii="宋体" w:eastAsia="宋体" w:hAnsi="宋体" w:hint="eastAsia"/>
          <w:color w:val="000000"/>
          <w:sz w:val="24"/>
          <w:szCs w:val="24"/>
        </w:rPr>
        <w:t>设备故障或操作不当时，存在烫伤，触电等风险。</w:t>
      </w:r>
    </w:p>
    <w:p w14:paraId="3BD7C6C2" w14:textId="77777777" w:rsidR="0000417E" w:rsidRPr="001C6B4C" w:rsidRDefault="0000417E" w:rsidP="00666750">
      <w:pPr>
        <w:pStyle w:val="a3"/>
        <w:widowControl w:val="0"/>
        <w:adjustRightInd w:val="0"/>
        <w:snapToGrid w:val="0"/>
        <w:spacing w:before="0" w:beforeAutospacing="0" w:after="0" w:afterAutospacing="0" w:line="360" w:lineRule="auto"/>
        <w:rPr>
          <w:color w:val="000000"/>
        </w:rPr>
      </w:pPr>
      <w:r w:rsidRPr="001C6B4C">
        <w:rPr>
          <w:rStyle w:val="a4"/>
          <w:rFonts w:hint="eastAsia"/>
          <w:color w:val="000000"/>
          <w:bdr w:val="none" w:sz="0" w:space="0" w:color="auto" w:frame="1"/>
        </w:rPr>
        <w:t>二</w:t>
      </w:r>
      <w:r w:rsidRPr="001C6B4C">
        <w:rPr>
          <w:rStyle w:val="a4"/>
          <w:color w:val="000000"/>
          <w:bdr w:val="none" w:sz="0" w:space="0" w:color="auto" w:frame="1"/>
        </w:rPr>
        <w:t>、操作规程</w:t>
      </w:r>
      <w:bookmarkEnd w:id="94"/>
      <w:bookmarkEnd w:id="95"/>
    </w:p>
    <w:p w14:paraId="5FF0CA48" w14:textId="77777777" w:rsidR="0000417E" w:rsidRPr="001C6B4C" w:rsidRDefault="00357C37"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1.</w:t>
      </w:r>
      <w:r w:rsidR="0000417E" w:rsidRPr="001C6B4C">
        <w:rPr>
          <w:rFonts w:hint="eastAsia"/>
          <w:color w:val="000000"/>
        </w:rPr>
        <w:t>将需干燥处理的物品放入真空干燥箱内，将箱门关上，并关闭放气阀，开启真空阀。</w:t>
      </w:r>
      <w:r w:rsidR="0000417E" w:rsidRPr="001C6B4C">
        <w:rPr>
          <w:rFonts w:ascii="MS Mincho" w:eastAsia="MS Mincho" w:hAnsi="MS Mincho" w:cs="MS Mincho" w:hint="eastAsia"/>
          <w:color w:val="000000"/>
        </w:rPr>
        <w:t> </w:t>
      </w:r>
    </w:p>
    <w:p w14:paraId="338D02C6" w14:textId="77777777" w:rsidR="0000417E" w:rsidRPr="001C6B4C" w:rsidRDefault="00357C37"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2.</w:t>
      </w:r>
      <w:r w:rsidR="0000417E" w:rsidRPr="001C6B4C">
        <w:rPr>
          <w:rFonts w:hint="eastAsia"/>
          <w:color w:val="000000"/>
        </w:rPr>
        <w:t>将真空干燥箱后面的导气管用橡胶管与真空泵连接，接通真空泵电源开始抽气，当真空表指数值达到0.1M</w:t>
      </w:r>
      <w:r w:rsidR="0000417E" w:rsidRPr="001C6B4C">
        <w:rPr>
          <w:rFonts w:ascii="MS Mincho" w:eastAsia="MS Mincho" w:hAnsi="MS Mincho" w:cs="MS Mincho" w:hint="eastAsia"/>
          <w:color w:val="000000"/>
        </w:rPr>
        <w:t> </w:t>
      </w:r>
      <w:r w:rsidR="0000417E" w:rsidRPr="001C6B4C">
        <w:rPr>
          <w:rFonts w:hint="eastAsia"/>
          <w:color w:val="000000"/>
        </w:rPr>
        <w:t>Pa时，关闭真空阀，再关闭真空泵电源开关。</w:t>
      </w:r>
      <w:r w:rsidR="0000417E" w:rsidRPr="001C6B4C">
        <w:rPr>
          <w:rFonts w:ascii="MS Mincho" w:eastAsia="MS Mincho" w:hAnsi="MS Mincho" w:cs="MS Mincho" w:hint="eastAsia"/>
          <w:color w:val="000000"/>
        </w:rPr>
        <w:t>  </w:t>
      </w:r>
    </w:p>
    <w:p w14:paraId="43B03EDF" w14:textId="77777777" w:rsidR="0000417E" w:rsidRPr="001C6B4C" w:rsidRDefault="00357C37"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3.</w:t>
      </w:r>
      <w:r w:rsidR="0000417E" w:rsidRPr="001C6B4C">
        <w:rPr>
          <w:rFonts w:hint="eastAsia"/>
          <w:color w:val="000000"/>
        </w:rPr>
        <w:t>把真空干燥箱电源开关拨至“开”处，选择所需设定的温度，箱内温度开始上升，当箱内温度接近设定温度时，加热指示灯忽亮忽熄，反复多次，一般120分钟以内搁板层面可进入恒温状态。</w:t>
      </w:r>
      <w:r w:rsidR="0000417E" w:rsidRPr="001C6B4C">
        <w:rPr>
          <w:rFonts w:ascii="MS Mincho" w:eastAsia="MS Mincho" w:hAnsi="MS Mincho" w:cs="MS Mincho" w:hint="eastAsia"/>
          <w:color w:val="000000"/>
        </w:rPr>
        <w:t>  </w:t>
      </w:r>
    </w:p>
    <w:p w14:paraId="5B68BBCA" w14:textId="77777777" w:rsidR="0000417E" w:rsidRPr="001C6B4C" w:rsidRDefault="00357C37"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4.</w:t>
      </w:r>
      <w:r w:rsidR="0000417E" w:rsidRPr="001C6B4C">
        <w:rPr>
          <w:rFonts w:hint="eastAsia"/>
          <w:color w:val="000000"/>
        </w:rPr>
        <w:t>当所需工作温度较低时，可采用二次设定方法，如所需温度为60℃，第一次可设定50℃，等温度过冲开始回落后，再第二次设定60℃。这样可降低甚至杜绝温度过冲现象，尽快进入恒温状态。</w:t>
      </w:r>
      <w:r w:rsidR="0000417E" w:rsidRPr="001C6B4C">
        <w:rPr>
          <w:rFonts w:ascii="MS Mincho" w:eastAsia="MS Mincho" w:hAnsi="MS Mincho" w:cs="MS Mincho" w:hint="eastAsia"/>
          <w:color w:val="000000"/>
        </w:rPr>
        <w:t> </w:t>
      </w:r>
    </w:p>
    <w:p w14:paraId="5BF918DC" w14:textId="77777777" w:rsidR="0000417E" w:rsidRPr="001C6B4C" w:rsidRDefault="00357C37"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5.</w:t>
      </w:r>
      <w:r w:rsidR="0000417E" w:rsidRPr="001C6B4C">
        <w:rPr>
          <w:rFonts w:hint="eastAsia"/>
          <w:color w:val="000000"/>
        </w:rPr>
        <w:t>根据不同物品潮湿程度，选择不同的干燥时间，如干燥时间较长，真空度下降，需再次抽气恢复真空度，应先开启真空泵电源开关，再开启真空阀。</w:t>
      </w:r>
      <w:r w:rsidR="0000417E" w:rsidRPr="001C6B4C">
        <w:rPr>
          <w:rFonts w:ascii="MS Mincho" w:eastAsia="MS Mincho" w:hAnsi="MS Mincho" w:cs="MS Mincho" w:hint="eastAsia"/>
          <w:color w:val="000000"/>
        </w:rPr>
        <w:t> </w:t>
      </w:r>
    </w:p>
    <w:p w14:paraId="7E3BA003" w14:textId="77777777" w:rsidR="0000417E" w:rsidRPr="001C6B4C" w:rsidRDefault="00357C37"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6.</w:t>
      </w:r>
      <w:r w:rsidR="0000417E" w:rsidRPr="001C6B4C">
        <w:rPr>
          <w:rFonts w:hint="eastAsia"/>
          <w:color w:val="000000"/>
        </w:rPr>
        <w:t>干燥结束后应先关闭干燥箱电源，开启放气阀，解除箱内真空状态，再打开箱门取出物品。（解除真空后，如密封圈与玻璃门吸紧变形不易立即打开箱门，经过一段时间后，等密封圈恢复原形后，才能方便开启箱门。）</w:t>
      </w:r>
      <w:r w:rsidR="0000417E" w:rsidRPr="001C6B4C">
        <w:rPr>
          <w:rFonts w:ascii="MS Mincho" w:eastAsia="MS Mincho" w:hAnsi="MS Mincho" w:cs="MS Mincho" w:hint="eastAsia"/>
          <w:color w:val="000000"/>
        </w:rPr>
        <w:t> </w:t>
      </w:r>
    </w:p>
    <w:p w14:paraId="5076891A" w14:textId="77777777" w:rsidR="0000417E" w:rsidRPr="001C6B4C" w:rsidRDefault="0000417E" w:rsidP="00666750">
      <w:pPr>
        <w:pStyle w:val="a3"/>
        <w:widowControl w:val="0"/>
        <w:adjustRightInd w:val="0"/>
        <w:snapToGrid w:val="0"/>
        <w:spacing w:before="0" w:beforeAutospacing="0" w:after="0" w:afterAutospacing="0" w:line="360" w:lineRule="auto"/>
        <w:rPr>
          <w:color w:val="333333"/>
          <w:shd w:val="clear" w:color="auto" w:fill="FFFFFF"/>
        </w:rPr>
      </w:pPr>
      <w:r w:rsidRPr="001C6B4C">
        <w:rPr>
          <w:rStyle w:val="a4"/>
          <w:rFonts w:hint="eastAsia"/>
          <w:color w:val="000000"/>
          <w:bdr w:val="none" w:sz="0" w:space="0" w:color="auto" w:frame="1"/>
        </w:rPr>
        <w:t>三、注意事项</w:t>
      </w:r>
    </w:p>
    <w:p w14:paraId="6E768794" w14:textId="77777777" w:rsidR="0000417E" w:rsidRPr="001C6B4C" w:rsidRDefault="00357C37" w:rsidP="00666750">
      <w:pPr>
        <w:pStyle w:val="a3"/>
        <w:widowControl w:val="0"/>
        <w:adjustRightInd w:val="0"/>
        <w:snapToGrid w:val="0"/>
        <w:spacing w:before="0" w:beforeAutospacing="0" w:after="0" w:afterAutospacing="0" w:line="360" w:lineRule="auto"/>
        <w:ind w:firstLineChars="200" w:firstLine="480"/>
        <w:rPr>
          <w:color w:val="000000"/>
        </w:rPr>
      </w:pPr>
      <w:r>
        <w:rPr>
          <w:rFonts w:hint="eastAsia"/>
          <w:color w:val="000000"/>
        </w:rPr>
        <w:t>1.</w:t>
      </w:r>
      <w:r w:rsidR="0000417E" w:rsidRPr="001C6B4C">
        <w:rPr>
          <w:rFonts w:hint="eastAsia"/>
          <w:color w:val="000000"/>
        </w:rPr>
        <w:t>真空箱外壳必须有效接地，以确保使用安全。</w:t>
      </w:r>
      <w:r w:rsidR="0000417E" w:rsidRPr="001C6B4C">
        <w:rPr>
          <w:rFonts w:ascii="MS Mincho" w:eastAsia="MS Mincho" w:hAnsi="MS Mincho" w:cs="MS Mincho" w:hint="eastAsia"/>
          <w:color w:val="000000"/>
        </w:rPr>
        <w:t>  </w:t>
      </w:r>
    </w:p>
    <w:p w14:paraId="543C3080" w14:textId="77777777" w:rsidR="0000417E" w:rsidRPr="001C6B4C" w:rsidRDefault="00357C37"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2.</w:t>
      </w:r>
      <w:r w:rsidR="0000417E" w:rsidRPr="001C6B4C">
        <w:rPr>
          <w:rFonts w:hint="eastAsia"/>
          <w:color w:val="000000"/>
        </w:rPr>
        <w:t>真空箱不需连续抽气时，应先关闭真空阀，再关闭真空泵电机电源，否则</w:t>
      </w:r>
      <w:r w:rsidR="0000417E" w:rsidRPr="001C6B4C">
        <w:rPr>
          <w:rFonts w:hint="eastAsia"/>
          <w:color w:val="000000"/>
        </w:rPr>
        <w:lastRenderedPageBreak/>
        <w:t>真空泵油要倒灌至箱内。</w:t>
      </w:r>
      <w:r w:rsidR="0000417E" w:rsidRPr="001C6B4C">
        <w:rPr>
          <w:rFonts w:ascii="MS Mincho" w:eastAsia="MS Mincho" w:hAnsi="MS Mincho" w:cs="MS Mincho" w:hint="eastAsia"/>
          <w:color w:val="000000"/>
        </w:rPr>
        <w:t> </w:t>
      </w:r>
    </w:p>
    <w:p w14:paraId="241D8288" w14:textId="77777777" w:rsidR="0000417E" w:rsidRPr="001C6B4C" w:rsidRDefault="00357C37"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3.</w:t>
      </w:r>
      <w:r w:rsidR="0000417E" w:rsidRPr="001C6B4C">
        <w:rPr>
          <w:rFonts w:hint="eastAsia"/>
          <w:color w:val="000000"/>
        </w:rPr>
        <w:t>取出被处理物品时，如处理的是易燃物品，必须待温度冷却到低于燃点后，才能放入空气，以免发生氧化反应引起燃烧。</w:t>
      </w:r>
      <w:r w:rsidR="0000417E" w:rsidRPr="001C6B4C">
        <w:rPr>
          <w:rFonts w:ascii="MS Mincho" w:eastAsia="MS Mincho" w:hAnsi="MS Mincho" w:cs="MS Mincho" w:hint="eastAsia"/>
          <w:color w:val="000000"/>
        </w:rPr>
        <w:t>  </w:t>
      </w:r>
    </w:p>
    <w:p w14:paraId="1B2561B1" w14:textId="77777777" w:rsidR="0000417E" w:rsidRPr="001C6B4C" w:rsidRDefault="006A141C"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4.</w:t>
      </w:r>
      <w:r w:rsidR="0000417E" w:rsidRPr="001C6B4C">
        <w:rPr>
          <w:rFonts w:hint="eastAsia"/>
          <w:color w:val="000000"/>
        </w:rPr>
        <w:t>真空箱无防爆装置，不得放入易爆物品干燥。</w:t>
      </w:r>
      <w:r w:rsidR="0000417E" w:rsidRPr="001C6B4C">
        <w:rPr>
          <w:rFonts w:ascii="MS Mincho" w:eastAsia="MS Mincho" w:hAnsi="MS Mincho" w:cs="MS Mincho" w:hint="eastAsia"/>
          <w:color w:val="000000"/>
        </w:rPr>
        <w:t>  </w:t>
      </w:r>
    </w:p>
    <w:p w14:paraId="04218551" w14:textId="77777777" w:rsidR="0000417E" w:rsidRPr="001C6B4C" w:rsidRDefault="006A141C"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5.</w:t>
      </w:r>
      <w:r w:rsidR="0000417E" w:rsidRPr="001C6B4C">
        <w:rPr>
          <w:rFonts w:hint="eastAsia"/>
          <w:color w:val="000000"/>
        </w:rPr>
        <w:t>真空箱与真空泵之间最好跨过滤器，以防止潮湿体进入真空泵。</w:t>
      </w:r>
    </w:p>
    <w:p w14:paraId="150428E1" w14:textId="77777777" w:rsidR="0000417E" w:rsidRPr="001C6B4C" w:rsidRDefault="0000417E" w:rsidP="00666750">
      <w:pPr>
        <w:pStyle w:val="a3"/>
        <w:widowControl w:val="0"/>
        <w:adjustRightInd w:val="0"/>
        <w:snapToGrid w:val="0"/>
        <w:spacing w:before="0" w:beforeAutospacing="0" w:after="0" w:afterAutospacing="0" w:line="360" w:lineRule="auto"/>
        <w:rPr>
          <w:color w:val="333333"/>
          <w:shd w:val="clear" w:color="auto" w:fill="FFFFFF"/>
        </w:rPr>
      </w:pPr>
      <w:r w:rsidRPr="001C6B4C">
        <w:rPr>
          <w:rFonts w:hint="eastAsia"/>
          <w:b/>
          <w:color w:val="000000"/>
        </w:rPr>
        <w:t>四、应急处置</w:t>
      </w:r>
    </w:p>
    <w:p w14:paraId="5BA0F8E8" w14:textId="77777777" w:rsidR="0000417E" w:rsidRPr="001C6B4C" w:rsidRDefault="006A141C"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1.</w:t>
      </w:r>
      <w:r w:rsidR="0000417E" w:rsidRPr="001C6B4C">
        <w:rPr>
          <w:rFonts w:hint="eastAsia"/>
          <w:color w:val="000000"/>
        </w:rPr>
        <w:t>发现设备漏电时，不要尝试去关闭仪器的控制开关，应即刻切断设备的通电电源的总开关。通知设备维修人员检查维修，不得擅自自行处置。</w:t>
      </w:r>
    </w:p>
    <w:p w14:paraId="4979CCD3" w14:textId="77777777" w:rsidR="0000417E" w:rsidRPr="001C6B4C" w:rsidRDefault="006A141C" w:rsidP="00666750">
      <w:pPr>
        <w:pStyle w:val="a3"/>
        <w:widowControl w:val="0"/>
        <w:adjustRightInd w:val="0"/>
        <w:snapToGrid w:val="0"/>
        <w:spacing w:before="0" w:beforeAutospacing="0" w:after="0" w:afterAutospacing="0" w:line="360" w:lineRule="auto"/>
        <w:ind w:firstLine="480"/>
        <w:rPr>
          <w:color w:val="000000"/>
        </w:rPr>
      </w:pPr>
      <w:r>
        <w:rPr>
          <w:rFonts w:hint="eastAsia"/>
          <w:color w:val="000000"/>
        </w:rPr>
        <w:t>2.</w:t>
      </w:r>
      <w:r w:rsidR="0000417E" w:rsidRPr="001C6B4C">
        <w:rPr>
          <w:rFonts w:hint="eastAsia"/>
          <w:color w:val="000000"/>
        </w:rPr>
        <w:t>发现有人使用设备时触电，不要接触触电者，应立即切断电源或者实验室的总电源，然后再按照触电伤者的应急措施进行施救。</w:t>
      </w:r>
    </w:p>
    <w:p w14:paraId="60B38DBF" w14:textId="77777777" w:rsidR="0000417E" w:rsidRPr="001C6B4C" w:rsidRDefault="006A141C" w:rsidP="0075431A">
      <w:pPr>
        <w:pStyle w:val="a3"/>
        <w:widowControl w:val="0"/>
        <w:adjustRightInd w:val="0"/>
        <w:snapToGrid w:val="0"/>
        <w:spacing w:before="0" w:beforeAutospacing="0" w:after="0" w:afterAutospacing="0" w:line="360" w:lineRule="auto"/>
        <w:ind w:firstLine="480"/>
        <w:rPr>
          <w:color w:val="000000"/>
        </w:rPr>
      </w:pPr>
      <w:r>
        <w:rPr>
          <w:rFonts w:hint="eastAsia"/>
          <w:color w:val="000000"/>
        </w:rPr>
        <w:t>3.</w:t>
      </w:r>
      <w:r w:rsidR="0000417E" w:rsidRPr="001C6B4C">
        <w:rPr>
          <w:rFonts w:hint="eastAsia"/>
          <w:color w:val="000000"/>
        </w:rPr>
        <w:t>实验过程出现玻璃划伤，烫伤，轻者可自行处置。轻微划伤可用实验室备用的创口贴自行包扎。轻微烫伤用自来水冲洗或浸泡后抹烫伤药膏，然后就医。重者应立即就医。</w:t>
      </w:r>
    </w:p>
    <w:p w14:paraId="6351C315" w14:textId="77777777" w:rsidR="0000417E" w:rsidRDefault="006A141C" w:rsidP="0075431A">
      <w:pPr>
        <w:pStyle w:val="a3"/>
        <w:widowControl w:val="0"/>
        <w:adjustRightInd w:val="0"/>
        <w:snapToGrid w:val="0"/>
        <w:spacing w:before="0" w:beforeAutospacing="0" w:after="0" w:afterAutospacing="0" w:line="360" w:lineRule="auto"/>
        <w:ind w:firstLine="480"/>
        <w:rPr>
          <w:color w:val="000000"/>
        </w:rPr>
      </w:pPr>
      <w:r>
        <w:rPr>
          <w:rFonts w:hint="eastAsia"/>
          <w:color w:val="000000"/>
        </w:rPr>
        <w:t>4.</w:t>
      </w:r>
      <w:r w:rsidR="0000417E" w:rsidRPr="001C6B4C">
        <w:rPr>
          <w:rFonts w:hint="eastAsia"/>
          <w:color w:val="000000"/>
        </w:rPr>
        <w:t>如果由于漏电或加热引起的火灾，发现后应立即切断设备的电源，或者切断实验室的总电源。如果火情不大，可自行在保证自身安全的情况下安全灭火自救。如果火情很严重，应立即大声通知实验大楼的人员撤离，同时拨打火警电话119报警。</w:t>
      </w:r>
    </w:p>
    <w:p w14:paraId="52B5EFA5" w14:textId="77777777" w:rsidR="002F176D" w:rsidRDefault="002F176D" w:rsidP="0075431A">
      <w:pPr>
        <w:pStyle w:val="a3"/>
        <w:widowControl w:val="0"/>
        <w:adjustRightInd w:val="0"/>
        <w:snapToGrid w:val="0"/>
        <w:spacing w:before="0" w:beforeAutospacing="0" w:after="0" w:afterAutospacing="0" w:line="360" w:lineRule="auto"/>
        <w:ind w:firstLine="480"/>
        <w:rPr>
          <w:color w:val="000000"/>
        </w:rPr>
      </w:pPr>
    </w:p>
    <w:p w14:paraId="28B75FD0"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1DE3845C"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3C597013"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4E2D5AA6"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3CFB72AA"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156AADDD"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389CC36A"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710181F6"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61E3AD01"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7670FC44" w14:textId="77777777" w:rsidR="00F83450" w:rsidRDefault="00F83450" w:rsidP="0075431A">
      <w:pPr>
        <w:pStyle w:val="a3"/>
        <w:widowControl w:val="0"/>
        <w:adjustRightInd w:val="0"/>
        <w:snapToGrid w:val="0"/>
        <w:spacing w:before="0" w:beforeAutospacing="0" w:after="0" w:afterAutospacing="0" w:line="360" w:lineRule="auto"/>
        <w:ind w:firstLine="480"/>
        <w:rPr>
          <w:color w:val="000000"/>
        </w:rPr>
      </w:pPr>
    </w:p>
    <w:p w14:paraId="678AB509" w14:textId="77777777" w:rsidR="002F176D" w:rsidRPr="002F176D" w:rsidRDefault="002F176D" w:rsidP="0075431A">
      <w:pPr>
        <w:pStyle w:val="1"/>
        <w:adjustRightInd w:val="0"/>
        <w:snapToGrid w:val="0"/>
        <w:spacing w:before="0" w:after="0" w:line="360" w:lineRule="auto"/>
        <w:jc w:val="center"/>
        <w:rPr>
          <w:sz w:val="30"/>
          <w:szCs w:val="30"/>
        </w:rPr>
      </w:pPr>
      <w:bookmarkStart w:id="96" w:name="_Toc49446463"/>
      <w:bookmarkStart w:id="97" w:name="_Toc52145903"/>
      <w:r w:rsidRPr="002F176D">
        <w:rPr>
          <w:rFonts w:hint="eastAsia"/>
          <w:sz w:val="30"/>
          <w:szCs w:val="30"/>
        </w:rPr>
        <w:lastRenderedPageBreak/>
        <w:t>气瓶安全操作规程</w:t>
      </w:r>
      <w:bookmarkEnd w:id="96"/>
      <w:bookmarkEnd w:id="97"/>
    </w:p>
    <w:p w14:paraId="4F500FAE" w14:textId="77777777" w:rsidR="002F176D" w:rsidRDefault="002F176D" w:rsidP="0075431A">
      <w:pPr>
        <w:adjustRightInd w:val="0"/>
        <w:snapToGrid w:val="0"/>
        <w:spacing w:line="360" w:lineRule="auto"/>
        <w:rPr>
          <w:rFonts w:ascii="仿宋" w:eastAsia="仿宋" w:hAnsi="仿宋" w:cs="宋体"/>
          <w:kern w:val="0"/>
          <w:sz w:val="32"/>
          <w:szCs w:val="32"/>
        </w:rPr>
      </w:pPr>
    </w:p>
    <w:p w14:paraId="4D767840" w14:textId="77777777" w:rsidR="002F176D" w:rsidRPr="002F176D" w:rsidRDefault="002F176D" w:rsidP="0075431A">
      <w:pPr>
        <w:adjustRightInd w:val="0"/>
        <w:snapToGrid w:val="0"/>
        <w:spacing w:line="360" w:lineRule="auto"/>
        <w:rPr>
          <w:rFonts w:ascii="宋体" w:eastAsia="宋体" w:hAnsi="宋体" w:cs="宋体"/>
          <w:b/>
          <w:kern w:val="0"/>
          <w:sz w:val="24"/>
          <w:szCs w:val="24"/>
        </w:rPr>
      </w:pPr>
      <w:r w:rsidRPr="002F176D">
        <w:rPr>
          <w:rFonts w:ascii="宋体" w:eastAsia="宋体" w:hAnsi="宋体" w:cs="宋体" w:hint="eastAsia"/>
          <w:b/>
          <w:kern w:val="0"/>
          <w:sz w:val="24"/>
          <w:szCs w:val="24"/>
        </w:rPr>
        <w:t>一、风险识别</w:t>
      </w:r>
    </w:p>
    <w:p w14:paraId="54F01A9F"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w:t>
      </w:r>
      <w:r w:rsidRPr="002F176D">
        <w:rPr>
          <w:rFonts w:ascii="宋体" w:eastAsia="宋体" w:hAnsi="宋体" w:cs="宋体" w:hint="eastAsia"/>
          <w:kern w:val="0"/>
          <w:sz w:val="24"/>
          <w:szCs w:val="24"/>
        </w:rPr>
        <w:t>气瓶属于压力容器，当气瓶出现安全隐患和操作人员误操作、违章操作时，可能会发生如下安全风险：</w:t>
      </w:r>
    </w:p>
    <w:p w14:paraId="1A3A2AC5"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１.</w:t>
      </w:r>
      <w:r w:rsidRPr="002F176D">
        <w:rPr>
          <w:rFonts w:ascii="宋体" w:eastAsia="宋体" w:hAnsi="宋体" w:cs="宋体" w:hint="eastAsia"/>
          <w:kern w:val="0"/>
          <w:sz w:val="24"/>
          <w:szCs w:val="24"/>
        </w:rPr>
        <w:t>超压导致物理性爆炸。</w:t>
      </w:r>
    </w:p>
    <w:p w14:paraId="44877559"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２.</w:t>
      </w:r>
      <w:r w:rsidRPr="002F176D">
        <w:rPr>
          <w:rFonts w:ascii="宋体" w:eastAsia="宋体" w:hAnsi="宋体" w:cs="宋体" w:hint="eastAsia"/>
          <w:kern w:val="0"/>
          <w:sz w:val="24"/>
          <w:szCs w:val="24"/>
        </w:rPr>
        <w:t>盛装可燃介质的气瓶发生火灾爆炸事故。</w:t>
      </w:r>
    </w:p>
    <w:p w14:paraId="1BADB080"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３.</w:t>
      </w:r>
      <w:r w:rsidRPr="002F176D">
        <w:rPr>
          <w:rFonts w:ascii="宋体" w:eastAsia="宋体" w:hAnsi="宋体" w:cs="宋体" w:hint="eastAsia"/>
          <w:kern w:val="0"/>
          <w:sz w:val="24"/>
          <w:szCs w:val="24"/>
        </w:rPr>
        <w:t>盛装有毒有害介质的气瓶可能导致人员中毒。</w:t>
      </w:r>
    </w:p>
    <w:p w14:paraId="7158D7D1"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４.</w:t>
      </w:r>
      <w:r w:rsidRPr="002F176D">
        <w:rPr>
          <w:rFonts w:ascii="宋体" w:eastAsia="宋体" w:hAnsi="宋体" w:cs="宋体" w:hint="eastAsia"/>
          <w:kern w:val="0"/>
          <w:sz w:val="24"/>
          <w:szCs w:val="24"/>
        </w:rPr>
        <w:t>盛装窒息性介质的气瓶，可能导致人员窒息。</w:t>
      </w:r>
    </w:p>
    <w:p w14:paraId="785C6B67"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５.</w:t>
      </w:r>
      <w:r w:rsidRPr="002F176D">
        <w:rPr>
          <w:rFonts w:ascii="宋体" w:eastAsia="宋体" w:hAnsi="宋体" w:cs="宋体" w:hint="eastAsia"/>
          <w:kern w:val="0"/>
          <w:sz w:val="24"/>
          <w:szCs w:val="24"/>
        </w:rPr>
        <w:t>气瓶转运过程，存在对作业人员的撞击和物体打击风险。</w:t>
      </w:r>
    </w:p>
    <w:p w14:paraId="0C913FA3"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６.</w:t>
      </w:r>
      <w:r w:rsidRPr="002F176D">
        <w:rPr>
          <w:rFonts w:ascii="宋体" w:eastAsia="宋体" w:hAnsi="宋体" w:cs="宋体" w:hint="eastAsia"/>
          <w:kern w:val="0"/>
          <w:sz w:val="24"/>
          <w:szCs w:val="24"/>
        </w:rPr>
        <w:t>液化气瓶盛装气化会大量吸热的介质时，存在对作业人员冻伤的风险。</w:t>
      </w:r>
    </w:p>
    <w:p w14:paraId="3B431560" w14:textId="77777777" w:rsidR="002F176D" w:rsidRPr="002F176D" w:rsidRDefault="002F176D" w:rsidP="0075431A">
      <w:pPr>
        <w:adjustRightInd w:val="0"/>
        <w:snapToGrid w:val="0"/>
        <w:spacing w:line="360" w:lineRule="auto"/>
        <w:rPr>
          <w:rFonts w:ascii="宋体" w:eastAsia="宋体" w:hAnsi="宋体" w:cs="宋体"/>
          <w:b/>
          <w:kern w:val="0"/>
          <w:sz w:val="24"/>
          <w:szCs w:val="24"/>
        </w:rPr>
      </w:pPr>
      <w:r w:rsidRPr="002F176D">
        <w:rPr>
          <w:rFonts w:ascii="宋体" w:eastAsia="宋体" w:hAnsi="宋体" w:cs="宋体" w:hint="eastAsia"/>
          <w:b/>
          <w:kern w:val="0"/>
          <w:sz w:val="24"/>
          <w:szCs w:val="24"/>
        </w:rPr>
        <w:t>二、使用前检查</w:t>
      </w:r>
    </w:p>
    <w:p w14:paraId="1797D074" w14:textId="77777777" w:rsidR="002F176D" w:rsidRPr="002F176D" w:rsidRDefault="002F176D" w:rsidP="0075431A">
      <w:pPr>
        <w:widowControl/>
        <w:adjustRightInd w:val="0"/>
        <w:snapToGrid w:val="0"/>
        <w:spacing w:line="360" w:lineRule="auto"/>
        <w:ind w:firstLineChars="200" w:firstLine="480"/>
        <w:jc w:val="left"/>
        <w:rPr>
          <w:rFonts w:ascii="宋体" w:eastAsia="宋体" w:hAnsi="宋体"/>
          <w:kern w:val="0"/>
          <w:sz w:val="24"/>
          <w:szCs w:val="24"/>
        </w:rPr>
      </w:pPr>
      <w:r w:rsidRPr="002F176D">
        <w:rPr>
          <w:rFonts w:ascii="宋体" w:eastAsia="宋体" w:hAnsi="宋体" w:hint="eastAsia"/>
          <w:kern w:val="0"/>
          <w:sz w:val="24"/>
          <w:szCs w:val="24"/>
        </w:rPr>
        <w:t>接收气瓶时，应对气瓶进行检查，发现下列情况之一者，不得接收：</w:t>
      </w:r>
    </w:p>
    <w:p w14:paraId="3624BE0B"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hint="eastAsia"/>
          <w:kern w:val="0"/>
          <w:sz w:val="24"/>
          <w:szCs w:val="24"/>
        </w:rPr>
        <w:t xml:space="preserve">　　１.</w:t>
      </w:r>
      <w:r w:rsidRPr="002F176D">
        <w:rPr>
          <w:rFonts w:ascii="宋体" w:eastAsia="宋体" w:hAnsi="宋体" w:hint="eastAsia"/>
          <w:kern w:val="0"/>
          <w:sz w:val="24"/>
          <w:szCs w:val="24"/>
        </w:rPr>
        <w:t>气瓶上没有粘贴气体充装后检验合格证。</w:t>
      </w:r>
    </w:p>
    <w:p w14:paraId="3A9B85E9"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hint="eastAsia"/>
          <w:kern w:val="0"/>
          <w:sz w:val="24"/>
          <w:szCs w:val="24"/>
        </w:rPr>
        <w:t xml:space="preserve">　　２.</w:t>
      </w:r>
      <w:r w:rsidRPr="002F176D">
        <w:rPr>
          <w:rFonts w:ascii="宋体" w:eastAsia="宋体" w:hAnsi="宋体" w:hint="eastAsia"/>
          <w:kern w:val="0"/>
          <w:sz w:val="24"/>
          <w:szCs w:val="24"/>
        </w:rPr>
        <w:t>气瓶的颜色标记与所需的气体不符，或者颜色标记模糊不清，或者表面漆色掩盖在另一种漆色之上。</w:t>
      </w:r>
    </w:p>
    <w:p w14:paraId="7B6D1448"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hint="eastAsia"/>
          <w:kern w:val="0"/>
          <w:sz w:val="24"/>
          <w:szCs w:val="24"/>
        </w:rPr>
        <w:t xml:space="preserve">　　３.</w:t>
      </w:r>
      <w:r w:rsidRPr="002F176D">
        <w:rPr>
          <w:rFonts w:ascii="宋体" w:eastAsia="宋体" w:hAnsi="宋体" w:hint="eastAsia"/>
          <w:kern w:val="0"/>
          <w:sz w:val="24"/>
          <w:szCs w:val="24"/>
        </w:rPr>
        <w:t>瓶体上有不能保证气瓶安全使用的缺陷，如严重的机械损伤、变形、腐蚀等。</w:t>
      </w:r>
    </w:p>
    <w:p w14:paraId="22B009CA"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hint="eastAsia"/>
          <w:kern w:val="0"/>
          <w:sz w:val="24"/>
          <w:szCs w:val="24"/>
        </w:rPr>
        <w:t xml:space="preserve">　　４.</w:t>
      </w:r>
      <w:r w:rsidRPr="002F176D">
        <w:rPr>
          <w:rFonts w:ascii="宋体" w:eastAsia="宋体" w:hAnsi="宋体" w:hint="eastAsia"/>
          <w:kern w:val="0"/>
          <w:sz w:val="24"/>
          <w:szCs w:val="24"/>
        </w:rPr>
        <w:t>瓶阀漏气、阀杆受损、侧接嘴螺纹旋向与所需要的气体性质不符或螺纹受损。</w:t>
      </w:r>
    </w:p>
    <w:p w14:paraId="56745922"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hint="eastAsia"/>
          <w:kern w:val="0"/>
          <w:sz w:val="24"/>
          <w:szCs w:val="24"/>
        </w:rPr>
        <w:t xml:space="preserve">　　５.</w:t>
      </w:r>
      <w:r w:rsidRPr="002F176D">
        <w:rPr>
          <w:rFonts w:ascii="宋体" w:eastAsia="宋体" w:hAnsi="宋体" w:hint="eastAsia"/>
          <w:kern w:val="0"/>
          <w:sz w:val="24"/>
          <w:szCs w:val="24"/>
        </w:rPr>
        <w:t>在氧气或氧化性气体气瓶上或瓶阀上有油脂物。</w:t>
      </w:r>
    </w:p>
    <w:p w14:paraId="488C4385"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hint="eastAsia"/>
          <w:kern w:val="0"/>
          <w:sz w:val="24"/>
          <w:szCs w:val="24"/>
        </w:rPr>
        <w:t xml:space="preserve">　　６.</w:t>
      </w:r>
      <w:r w:rsidRPr="002F176D">
        <w:rPr>
          <w:rFonts w:ascii="宋体" w:eastAsia="宋体" w:hAnsi="宋体" w:hint="eastAsia"/>
          <w:kern w:val="0"/>
          <w:sz w:val="24"/>
          <w:szCs w:val="24"/>
        </w:rPr>
        <w:t>气瓶不能直立、底座松动、倾斜。</w:t>
      </w:r>
    </w:p>
    <w:p w14:paraId="48071ACF"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hint="eastAsia"/>
          <w:kern w:val="0"/>
          <w:sz w:val="24"/>
          <w:szCs w:val="24"/>
        </w:rPr>
        <w:t xml:space="preserve">　　７.</w:t>
      </w:r>
      <w:r w:rsidRPr="002F176D">
        <w:rPr>
          <w:rFonts w:ascii="宋体" w:eastAsia="宋体" w:hAnsi="宋体" w:hint="eastAsia"/>
          <w:kern w:val="0"/>
          <w:sz w:val="24"/>
          <w:szCs w:val="24"/>
        </w:rPr>
        <w:t>瓶上未装瓶帽和防震圈，或瓶帽和防震圈尺寸不符合要求或损坏。</w:t>
      </w:r>
    </w:p>
    <w:p w14:paraId="539C5AB4" w14:textId="77777777" w:rsidR="002F176D" w:rsidRPr="002F176D" w:rsidRDefault="002F176D" w:rsidP="0075431A">
      <w:pPr>
        <w:adjustRightInd w:val="0"/>
        <w:snapToGrid w:val="0"/>
        <w:spacing w:line="360" w:lineRule="auto"/>
        <w:jc w:val="left"/>
        <w:rPr>
          <w:rFonts w:ascii="宋体" w:eastAsia="宋体" w:hAnsi="宋体" w:cs="宋体"/>
          <w:b/>
          <w:kern w:val="0"/>
          <w:sz w:val="24"/>
          <w:szCs w:val="24"/>
        </w:rPr>
      </w:pPr>
      <w:r w:rsidRPr="002F176D">
        <w:rPr>
          <w:rFonts w:ascii="宋体" w:eastAsia="宋体" w:hAnsi="宋体" w:cs="宋体" w:hint="eastAsia"/>
          <w:b/>
          <w:kern w:val="0"/>
          <w:sz w:val="24"/>
          <w:szCs w:val="24"/>
        </w:rPr>
        <w:t>三、搬运和运输</w:t>
      </w:r>
    </w:p>
    <w:p w14:paraId="30508D9F" w14:textId="77777777" w:rsidR="002F176D" w:rsidRPr="002F176D" w:rsidRDefault="002F176D" w:rsidP="0075431A">
      <w:pPr>
        <w:widowControl/>
        <w:adjustRightInd w:val="0"/>
        <w:snapToGrid w:val="0"/>
        <w:spacing w:line="360" w:lineRule="auto"/>
        <w:jc w:val="left"/>
        <w:rPr>
          <w:rFonts w:ascii="宋体" w:eastAsia="宋体" w:hAnsi="宋体"/>
          <w:kern w:val="0"/>
          <w:sz w:val="24"/>
          <w:szCs w:val="24"/>
        </w:rPr>
      </w:pPr>
      <w:r>
        <w:rPr>
          <w:rFonts w:ascii="宋体" w:eastAsia="宋体" w:hAnsi="宋体" w:cs="宋体" w:hint="eastAsia"/>
          <w:kern w:val="0"/>
          <w:sz w:val="24"/>
          <w:szCs w:val="24"/>
        </w:rPr>
        <w:t xml:space="preserve">　　１.</w:t>
      </w:r>
      <w:r w:rsidRPr="002F176D">
        <w:rPr>
          <w:rFonts w:ascii="宋体" w:eastAsia="宋体" w:hAnsi="宋体" w:hint="eastAsia"/>
          <w:kern w:val="0"/>
          <w:sz w:val="24"/>
          <w:szCs w:val="24"/>
        </w:rPr>
        <w:t>近距离移动气瓶，应手盘瓶肩转动瓶底，移动距离较远时，可用轻便小车运送，严禁抛、滚、滑、翻。</w:t>
      </w:r>
    </w:p>
    <w:p w14:paraId="1D55EBA0"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２.</w:t>
      </w:r>
      <w:r w:rsidRPr="002F176D">
        <w:rPr>
          <w:rFonts w:ascii="宋体" w:eastAsia="宋体" w:hAnsi="宋体" w:cs="宋体" w:hint="eastAsia"/>
          <w:kern w:val="0"/>
          <w:sz w:val="24"/>
          <w:szCs w:val="24"/>
        </w:rPr>
        <w:t>在运输时，气瓶应根据其性质合理分装，如易燃气体气瓶应与助燃气体分别装运。有毒气体不可与易燃气体混运。</w:t>
      </w:r>
    </w:p>
    <w:p w14:paraId="043D0AF5" w14:textId="77777777" w:rsidR="002F176D" w:rsidRPr="002F176D" w:rsidRDefault="002F176D" w:rsidP="0075431A">
      <w:pPr>
        <w:adjustRightInd w:val="0"/>
        <w:snapToGrid w:val="0"/>
        <w:spacing w:line="360" w:lineRule="auto"/>
        <w:jc w:val="left"/>
        <w:rPr>
          <w:rFonts w:ascii="宋体" w:eastAsia="宋体" w:hAnsi="宋体" w:cs="宋体"/>
          <w:b/>
          <w:kern w:val="0"/>
          <w:sz w:val="24"/>
          <w:szCs w:val="24"/>
        </w:rPr>
      </w:pPr>
      <w:r w:rsidRPr="002F176D">
        <w:rPr>
          <w:rFonts w:ascii="宋体" w:eastAsia="宋体" w:hAnsi="宋体" w:cs="宋体" w:hint="eastAsia"/>
          <w:b/>
          <w:kern w:val="0"/>
          <w:sz w:val="24"/>
          <w:szCs w:val="24"/>
        </w:rPr>
        <w:t>四、储存安全要求</w:t>
      </w:r>
    </w:p>
    <w:p w14:paraId="34DA0477"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lastRenderedPageBreak/>
        <w:t xml:space="preserve">　　１.</w:t>
      </w:r>
      <w:r w:rsidRPr="002F176D">
        <w:rPr>
          <w:rFonts w:ascii="宋体" w:eastAsia="宋体" w:hAnsi="宋体" w:cs="宋体" w:hint="eastAsia"/>
          <w:kern w:val="0"/>
          <w:sz w:val="24"/>
          <w:szCs w:val="24"/>
        </w:rPr>
        <w:t>气瓶入库，必须有检查验收手续。气瓶涂色、品色是否与入库单相符，安全帽是否完整、瓶壁腐蚀程度，有无凹陷损坏现象，再脱去安全帽，检查有否漏气。其方法如下：</w:t>
      </w:r>
    </w:p>
    <w:p w14:paraId="2AEA0A32" w14:textId="77777777" w:rsidR="002F176D" w:rsidRDefault="002F176D" w:rsidP="00915F07">
      <w:pPr>
        <w:pStyle w:val="a6"/>
        <w:numPr>
          <w:ilvl w:val="0"/>
          <w:numId w:val="5"/>
        </w:numPr>
        <w:tabs>
          <w:tab w:val="left" w:pos="709"/>
          <w:tab w:val="left" w:pos="993"/>
        </w:tabs>
        <w:adjustRightInd w:val="0"/>
        <w:snapToGrid w:val="0"/>
        <w:spacing w:line="360" w:lineRule="auto"/>
        <w:ind w:firstLineChars="0" w:hanging="329"/>
        <w:rPr>
          <w:rFonts w:ascii="宋体" w:eastAsia="宋体" w:hAnsi="宋体" w:cs="宋体"/>
          <w:kern w:val="0"/>
          <w:sz w:val="24"/>
          <w:szCs w:val="24"/>
        </w:rPr>
      </w:pPr>
      <w:r w:rsidRPr="002F176D">
        <w:rPr>
          <w:rFonts w:ascii="宋体" w:eastAsia="宋体" w:hAnsi="宋体" w:cs="宋体" w:hint="eastAsia"/>
          <w:kern w:val="0"/>
          <w:sz w:val="24"/>
          <w:szCs w:val="24"/>
        </w:rPr>
        <w:t>先由感观检查有无漏气和异味。如为有毒气休，可用肥皂液检验，如有气泡发生，则说明有漏气现象，但必须注意，对氧气瓶禁止用肥皂检漏。</w:t>
      </w:r>
    </w:p>
    <w:p w14:paraId="6F95E625" w14:textId="77777777" w:rsidR="002F176D" w:rsidRPr="002F176D" w:rsidRDefault="002F176D" w:rsidP="00915F07">
      <w:pPr>
        <w:pStyle w:val="a6"/>
        <w:numPr>
          <w:ilvl w:val="0"/>
          <w:numId w:val="5"/>
        </w:numPr>
        <w:tabs>
          <w:tab w:val="left" w:pos="709"/>
          <w:tab w:val="left" w:pos="993"/>
        </w:tabs>
        <w:adjustRightInd w:val="0"/>
        <w:snapToGrid w:val="0"/>
        <w:spacing w:line="360" w:lineRule="auto"/>
        <w:ind w:firstLineChars="0" w:hanging="329"/>
        <w:rPr>
          <w:rFonts w:ascii="宋体" w:eastAsia="宋体" w:hAnsi="宋体" w:cs="宋体"/>
          <w:kern w:val="0"/>
          <w:sz w:val="24"/>
          <w:szCs w:val="24"/>
        </w:rPr>
      </w:pPr>
      <w:r w:rsidRPr="002F176D">
        <w:rPr>
          <w:rFonts w:ascii="宋体" w:eastAsia="宋体" w:hAnsi="宋体" w:cs="宋体" w:hint="eastAsia"/>
          <w:kern w:val="0"/>
          <w:sz w:val="24"/>
          <w:szCs w:val="24"/>
        </w:rPr>
        <w:t>用软管套在气瓶出气嘴上，另一端接气球，如气球膨胀，说明有漏气。</w:t>
      </w:r>
    </w:p>
    <w:p w14:paraId="64AB0C4E"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２.</w:t>
      </w:r>
      <w:r w:rsidRPr="002F176D">
        <w:rPr>
          <w:rFonts w:ascii="宋体" w:eastAsia="宋体" w:hAnsi="宋体" w:cs="宋体" w:hint="eastAsia"/>
          <w:kern w:val="0"/>
          <w:sz w:val="24"/>
          <w:szCs w:val="24"/>
        </w:rPr>
        <w:t>气瓶贮存宜设置专库储存，必须与爆炸物品、氧化剂、易燃物、自燃物及腐蚀性物品隔离。</w:t>
      </w:r>
    </w:p>
    <w:p w14:paraId="1103F7B6"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３.</w:t>
      </w:r>
      <w:r w:rsidRPr="002F176D">
        <w:rPr>
          <w:rFonts w:ascii="宋体" w:eastAsia="宋体" w:hAnsi="宋体" w:cs="宋体" w:hint="eastAsia"/>
          <w:kern w:val="0"/>
          <w:sz w:val="24"/>
          <w:szCs w:val="24"/>
        </w:rPr>
        <w:t>气瓶存放应保持直立，用架稳固，亦可卧放；但瓶嘴应朝一个方向并用三角木卡牢，高度不超过五层。严禁气瓶倒置。</w:t>
      </w:r>
    </w:p>
    <w:p w14:paraId="6042BFC1"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４.</w:t>
      </w:r>
      <w:r w:rsidRPr="002F176D">
        <w:rPr>
          <w:rFonts w:ascii="宋体" w:eastAsia="宋体" w:hAnsi="宋体" w:cs="宋体" w:hint="eastAsia"/>
          <w:kern w:val="0"/>
          <w:sz w:val="24"/>
          <w:szCs w:val="24"/>
        </w:rPr>
        <w:t>库房温度不超过</w:t>
      </w:r>
      <w:smartTag w:uri="urn:schemas-microsoft-com:office:smarttags" w:element="chmetcnv">
        <w:smartTagPr>
          <w:attr w:name="UnitName" w:val="℃"/>
          <w:attr w:name="SourceValue" w:val="32"/>
          <w:attr w:name="HasSpace" w:val="False"/>
          <w:attr w:name="Negative" w:val="False"/>
          <w:attr w:name="NumberType" w:val="1"/>
          <w:attr w:name="TCSC" w:val="0"/>
        </w:smartTagPr>
        <w:r w:rsidRPr="002F176D">
          <w:rPr>
            <w:rFonts w:ascii="宋体" w:eastAsia="宋体" w:hAnsi="宋体" w:cs="宋体" w:hint="eastAsia"/>
            <w:kern w:val="0"/>
            <w:sz w:val="24"/>
            <w:szCs w:val="24"/>
          </w:rPr>
          <w:t>32℃</w:t>
        </w:r>
      </w:smartTag>
      <w:r w:rsidRPr="002F176D">
        <w:rPr>
          <w:rFonts w:ascii="宋体" w:eastAsia="宋体" w:hAnsi="宋体" w:cs="宋体" w:hint="eastAsia"/>
          <w:kern w:val="0"/>
          <w:sz w:val="24"/>
          <w:szCs w:val="24"/>
        </w:rPr>
        <w:t>，相对湿度控制在80%以下，以防气瓶生锈。夏季温度过高时要有降温通风设施，通风后瓶身出现水珠时，应及时擦干。</w:t>
      </w:r>
    </w:p>
    <w:p w14:paraId="7BC3499E" w14:textId="77777777" w:rsidR="002F176D" w:rsidRPr="002F176D" w:rsidRDefault="002F176D" w:rsidP="0075431A">
      <w:pPr>
        <w:adjustRightInd w:val="0"/>
        <w:snapToGrid w:val="0"/>
        <w:spacing w:line="360" w:lineRule="auto"/>
        <w:rPr>
          <w:rFonts w:ascii="宋体" w:eastAsia="宋体" w:hAnsi="宋体" w:cs="宋体"/>
          <w:b/>
          <w:kern w:val="0"/>
          <w:sz w:val="24"/>
          <w:szCs w:val="24"/>
        </w:rPr>
      </w:pPr>
      <w:r w:rsidRPr="002F176D">
        <w:rPr>
          <w:rFonts w:ascii="宋体" w:eastAsia="宋体" w:hAnsi="宋体" w:cs="宋体" w:hint="eastAsia"/>
          <w:b/>
          <w:kern w:val="0"/>
          <w:sz w:val="24"/>
          <w:szCs w:val="24"/>
        </w:rPr>
        <w:t>五、使用安全要求</w:t>
      </w:r>
    </w:p>
    <w:p w14:paraId="0DEC31EE"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１.</w:t>
      </w:r>
      <w:r w:rsidRPr="002F176D">
        <w:rPr>
          <w:rFonts w:ascii="宋体" w:eastAsia="宋体" w:hAnsi="宋体" w:cs="宋体" w:hint="eastAsia"/>
          <w:kern w:val="0"/>
          <w:sz w:val="24"/>
          <w:szCs w:val="24"/>
        </w:rPr>
        <w:t>专瓶专用，不得擅自更改气瓶的钢印和颜色标记。</w:t>
      </w:r>
    </w:p>
    <w:p w14:paraId="394430EF" w14:textId="77777777" w:rsidR="002F176D" w:rsidRPr="002F176D" w:rsidRDefault="002F176D" w:rsidP="0075431A">
      <w:pPr>
        <w:adjustRightInd w:val="0"/>
        <w:snapToGrid w:val="0"/>
        <w:spacing w:line="360" w:lineRule="auto"/>
        <w:rPr>
          <w:rFonts w:ascii="宋体" w:eastAsia="宋体" w:hAnsi="宋体"/>
          <w:kern w:val="0"/>
          <w:sz w:val="24"/>
          <w:szCs w:val="24"/>
        </w:rPr>
      </w:pPr>
      <w:r>
        <w:rPr>
          <w:rFonts w:ascii="宋体" w:eastAsia="宋体" w:hAnsi="宋体" w:cs="宋体" w:hint="eastAsia"/>
          <w:kern w:val="0"/>
          <w:sz w:val="24"/>
          <w:szCs w:val="24"/>
        </w:rPr>
        <w:t xml:space="preserve">　　２.</w:t>
      </w:r>
      <w:r w:rsidRPr="002F176D">
        <w:rPr>
          <w:rFonts w:ascii="宋体" w:eastAsia="宋体" w:hAnsi="宋体" w:hint="eastAsia"/>
          <w:kern w:val="0"/>
          <w:sz w:val="24"/>
          <w:szCs w:val="24"/>
        </w:rPr>
        <w:t>安装减压阀器或汇流排导管时，应检查卡箍或连接螺帽的螺纹完好情况，以免工作时脱开引发事故。</w:t>
      </w:r>
    </w:p>
    <w:p w14:paraId="08160084" w14:textId="77777777" w:rsidR="002F176D" w:rsidRPr="002F176D" w:rsidRDefault="002F176D" w:rsidP="0075431A">
      <w:pPr>
        <w:adjustRightInd w:val="0"/>
        <w:snapToGrid w:val="0"/>
        <w:spacing w:line="360" w:lineRule="auto"/>
        <w:rPr>
          <w:rFonts w:ascii="宋体" w:eastAsia="宋体" w:hAnsi="宋体"/>
          <w:kern w:val="0"/>
          <w:sz w:val="24"/>
          <w:szCs w:val="24"/>
        </w:rPr>
      </w:pPr>
      <w:r>
        <w:rPr>
          <w:rFonts w:ascii="宋体" w:eastAsia="宋体" w:hAnsi="宋体" w:hint="eastAsia"/>
          <w:kern w:val="0"/>
          <w:sz w:val="24"/>
          <w:szCs w:val="24"/>
        </w:rPr>
        <w:t xml:space="preserve">　　３.</w:t>
      </w:r>
      <w:r w:rsidRPr="002F176D">
        <w:rPr>
          <w:rFonts w:ascii="宋体" w:eastAsia="宋体" w:hAnsi="宋体" w:hint="eastAsia"/>
          <w:kern w:val="0"/>
          <w:sz w:val="24"/>
          <w:szCs w:val="24"/>
        </w:rPr>
        <w:t>开启或关闭瓶阀时，只能用手或专用扳手，不准使用锤子、管钳、长柄螺纹扳手，以防损坏阀件。开启或关闭瓶阀的速度应缓慢，防止产生摩擦热或静电火花，对盛装可燃气体的气瓶尤应注意。</w:t>
      </w:r>
    </w:p>
    <w:p w14:paraId="4F1E8A90"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４.</w:t>
      </w:r>
      <w:r w:rsidRPr="002F176D">
        <w:rPr>
          <w:rFonts w:ascii="宋体" w:eastAsia="宋体" w:hAnsi="宋体" w:cs="宋体" w:hint="eastAsia"/>
          <w:kern w:val="0"/>
          <w:sz w:val="24"/>
          <w:szCs w:val="24"/>
        </w:rPr>
        <w:t>放气时人应站在出气口的侧面，气瓶应直立固定。</w:t>
      </w:r>
    </w:p>
    <w:p w14:paraId="61B6A282"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５.</w:t>
      </w:r>
      <w:r w:rsidRPr="002F176D">
        <w:rPr>
          <w:rFonts w:ascii="宋体" w:eastAsia="宋体" w:hAnsi="宋体" w:cs="宋体" w:hint="eastAsia"/>
          <w:kern w:val="0"/>
          <w:sz w:val="24"/>
          <w:szCs w:val="24"/>
        </w:rPr>
        <w:t>气瓶不得靠近明火热源，安装气瓶的地点周围</w:t>
      </w:r>
      <w:smartTag w:uri="urn:schemas-microsoft-com:office:smarttags" w:element="chmetcnv">
        <w:smartTagPr>
          <w:attr w:name="UnitName" w:val="m"/>
          <w:attr w:name="SourceValue" w:val="10"/>
          <w:attr w:name="HasSpace" w:val="False"/>
          <w:attr w:name="Negative" w:val="False"/>
          <w:attr w:name="NumberType" w:val="1"/>
          <w:attr w:name="TCSC" w:val="0"/>
        </w:smartTagPr>
        <w:r w:rsidRPr="002F176D">
          <w:rPr>
            <w:rFonts w:ascii="宋体" w:eastAsia="宋体" w:hAnsi="宋体" w:cs="宋体" w:hint="eastAsia"/>
            <w:kern w:val="0"/>
            <w:sz w:val="24"/>
            <w:szCs w:val="24"/>
          </w:rPr>
          <w:t>10m</w:t>
        </w:r>
      </w:smartTag>
      <w:r w:rsidRPr="002F176D">
        <w:rPr>
          <w:rFonts w:ascii="宋体" w:eastAsia="宋体" w:hAnsi="宋体" w:cs="宋体" w:hint="eastAsia"/>
          <w:kern w:val="0"/>
          <w:sz w:val="24"/>
          <w:szCs w:val="24"/>
        </w:rPr>
        <w:t>范围内，不得进行有明火或可能产生火花的工作。</w:t>
      </w:r>
    </w:p>
    <w:p w14:paraId="36853A28" w14:textId="77777777" w:rsidR="002F176D" w:rsidRPr="002F176D" w:rsidRDefault="002F176D" w:rsidP="0075431A">
      <w:pPr>
        <w:adjustRightInd w:val="0"/>
        <w:snapToGrid w:val="0"/>
        <w:spacing w:line="360" w:lineRule="auto"/>
        <w:rPr>
          <w:rFonts w:ascii="宋体" w:eastAsia="宋体" w:hAnsi="宋体"/>
          <w:kern w:val="0"/>
          <w:sz w:val="24"/>
          <w:szCs w:val="24"/>
        </w:rPr>
      </w:pPr>
      <w:r>
        <w:rPr>
          <w:rFonts w:ascii="宋体" w:eastAsia="宋体" w:hAnsi="宋体" w:hint="eastAsia"/>
          <w:kern w:val="0"/>
          <w:sz w:val="24"/>
          <w:szCs w:val="24"/>
        </w:rPr>
        <w:t xml:space="preserve">　　６.</w:t>
      </w:r>
      <w:r w:rsidRPr="002F176D">
        <w:rPr>
          <w:rFonts w:ascii="宋体" w:eastAsia="宋体" w:hAnsi="宋体" w:hint="eastAsia"/>
          <w:kern w:val="0"/>
          <w:sz w:val="24"/>
          <w:szCs w:val="24"/>
        </w:rPr>
        <w:t>气瓶在夏季使用时，应防止暴晒。</w:t>
      </w:r>
    </w:p>
    <w:p w14:paraId="3014DDB5" w14:textId="77777777" w:rsidR="002F176D" w:rsidRPr="002F176D" w:rsidRDefault="002F176D" w:rsidP="0075431A">
      <w:pPr>
        <w:adjustRightInd w:val="0"/>
        <w:snapToGrid w:val="0"/>
        <w:spacing w:line="360" w:lineRule="auto"/>
        <w:rPr>
          <w:rFonts w:ascii="宋体" w:eastAsia="宋体" w:hAnsi="宋体"/>
          <w:kern w:val="0"/>
          <w:sz w:val="24"/>
          <w:szCs w:val="24"/>
        </w:rPr>
      </w:pPr>
      <w:r>
        <w:rPr>
          <w:rFonts w:ascii="宋体" w:eastAsia="宋体" w:hAnsi="宋体" w:hint="eastAsia"/>
          <w:kern w:val="0"/>
          <w:sz w:val="24"/>
          <w:szCs w:val="24"/>
        </w:rPr>
        <w:t xml:space="preserve">　　７.</w:t>
      </w:r>
      <w:r w:rsidRPr="002F176D">
        <w:rPr>
          <w:rFonts w:ascii="宋体" w:eastAsia="宋体" w:hAnsi="宋体" w:hint="eastAsia"/>
          <w:kern w:val="0"/>
          <w:sz w:val="24"/>
          <w:szCs w:val="24"/>
        </w:rPr>
        <w:t>瓶阀冻结时，应把气瓶移到较温暖的地方，用温水解冻，严禁用温度超过</w:t>
      </w:r>
      <w:smartTag w:uri="urn:schemas-microsoft-com:office:smarttags" w:element="chmetcnv">
        <w:smartTagPr>
          <w:attr w:name="UnitName" w:val="℃"/>
          <w:attr w:name="SourceValue" w:val="40"/>
          <w:attr w:name="HasSpace" w:val="False"/>
          <w:attr w:name="Negative" w:val="False"/>
          <w:attr w:name="NumberType" w:val="1"/>
          <w:attr w:name="TCSC" w:val="0"/>
        </w:smartTagPr>
        <w:r w:rsidRPr="002F176D">
          <w:rPr>
            <w:rFonts w:ascii="宋体" w:eastAsia="宋体" w:hAnsi="宋体" w:hint="eastAsia"/>
            <w:kern w:val="0"/>
            <w:sz w:val="24"/>
            <w:szCs w:val="24"/>
          </w:rPr>
          <w:t>40℃</w:t>
        </w:r>
      </w:smartTag>
      <w:r w:rsidRPr="002F176D">
        <w:rPr>
          <w:rFonts w:ascii="宋体" w:eastAsia="宋体" w:hAnsi="宋体" w:hint="eastAsia"/>
          <w:kern w:val="0"/>
          <w:sz w:val="24"/>
          <w:szCs w:val="24"/>
        </w:rPr>
        <w:t>的热源对气瓶加热。</w:t>
      </w:r>
    </w:p>
    <w:p w14:paraId="2B8A460B"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hint="eastAsia"/>
          <w:kern w:val="0"/>
          <w:sz w:val="24"/>
          <w:szCs w:val="24"/>
        </w:rPr>
        <w:t xml:space="preserve">　　８.</w:t>
      </w:r>
      <w:r w:rsidRPr="002F176D">
        <w:rPr>
          <w:rFonts w:ascii="宋体" w:eastAsia="宋体" w:hAnsi="宋体" w:hint="eastAsia"/>
          <w:kern w:val="0"/>
          <w:sz w:val="24"/>
          <w:szCs w:val="24"/>
        </w:rPr>
        <w:t>发现瓶阀漏气，或放不出气来，或存在其他缺陷时，将瓶阀关闭，并将发现的缺陷标在瓶体上，送交气瓶充装单位处理。</w:t>
      </w:r>
    </w:p>
    <w:p w14:paraId="72ADCCF0" w14:textId="77777777" w:rsidR="002F176D" w:rsidRPr="002F176D" w:rsidRDefault="002F176D"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９.</w:t>
      </w:r>
      <w:r w:rsidRPr="002F176D">
        <w:rPr>
          <w:rFonts w:ascii="宋体" w:eastAsia="宋体" w:hAnsi="宋体" w:cs="宋体" w:hint="eastAsia"/>
          <w:kern w:val="0"/>
          <w:sz w:val="24"/>
          <w:szCs w:val="24"/>
        </w:rPr>
        <w:t>瓶内气体不得全都用尽，压缩气体、溶解乙炔气瓶的剩余压力不小于0.05MPa，液化气体、低温液化气体气瓶的剩余压力不小于0.5%-1.0%规定充量</w:t>
      </w:r>
      <w:r w:rsidRPr="002F176D">
        <w:rPr>
          <w:rFonts w:ascii="宋体" w:eastAsia="宋体" w:hAnsi="宋体" w:cs="宋体" w:hint="eastAsia"/>
          <w:kern w:val="0"/>
          <w:sz w:val="24"/>
          <w:szCs w:val="24"/>
        </w:rPr>
        <w:lastRenderedPageBreak/>
        <w:t>的剩余气体。</w:t>
      </w:r>
    </w:p>
    <w:p w14:paraId="109C1531" w14:textId="77777777" w:rsidR="002F176D" w:rsidRPr="002F176D" w:rsidRDefault="0075431A" w:rsidP="0075431A">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10.</w:t>
      </w:r>
      <w:r w:rsidR="002F176D" w:rsidRPr="002F176D">
        <w:rPr>
          <w:rFonts w:ascii="宋体" w:eastAsia="宋体" w:hAnsi="宋体" w:cs="宋体" w:hint="eastAsia"/>
          <w:kern w:val="0"/>
          <w:sz w:val="24"/>
          <w:szCs w:val="24"/>
        </w:rPr>
        <w:t>气瓶安全附件，包括安全帽，压力表。易熔塞、防震圈等均须经常检查保证完好合用。</w:t>
      </w:r>
    </w:p>
    <w:p w14:paraId="4EE5B1F8"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11.</w:t>
      </w:r>
      <w:r w:rsidR="002F176D" w:rsidRPr="002F176D">
        <w:rPr>
          <w:rFonts w:ascii="宋体" w:eastAsia="宋体" w:hAnsi="宋体" w:cs="宋体" w:hint="eastAsia"/>
          <w:kern w:val="0"/>
          <w:sz w:val="24"/>
          <w:szCs w:val="24"/>
        </w:rPr>
        <w:t>在可能导致回流的使用场合，使用设备上必须配置防止倒灌的装置，如单向阀、止回阀、缓冲器等。</w:t>
      </w:r>
    </w:p>
    <w:p w14:paraId="5CE967A2"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12.</w:t>
      </w:r>
      <w:r w:rsidR="002F176D" w:rsidRPr="002F176D">
        <w:rPr>
          <w:rFonts w:ascii="宋体" w:eastAsia="宋体" w:hAnsi="宋体" w:cs="宋体" w:hint="eastAsia"/>
          <w:kern w:val="0"/>
          <w:sz w:val="24"/>
          <w:szCs w:val="24"/>
        </w:rPr>
        <w:t>严禁敲击、撞击气瓶，严禁在气瓶上进行电焊引弧，不准用气瓶做支架。</w:t>
      </w:r>
    </w:p>
    <w:p w14:paraId="0139AB51" w14:textId="77777777" w:rsidR="002F176D" w:rsidRPr="000047EA" w:rsidRDefault="002F176D" w:rsidP="0075431A">
      <w:pPr>
        <w:adjustRightInd w:val="0"/>
        <w:snapToGrid w:val="0"/>
        <w:spacing w:line="360" w:lineRule="auto"/>
        <w:rPr>
          <w:rFonts w:ascii="宋体" w:eastAsia="宋体" w:hAnsi="宋体" w:cs="宋体"/>
          <w:b/>
          <w:kern w:val="0"/>
          <w:sz w:val="24"/>
          <w:szCs w:val="24"/>
        </w:rPr>
      </w:pPr>
      <w:r w:rsidRPr="000047EA">
        <w:rPr>
          <w:rFonts w:ascii="宋体" w:eastAsia="宋体" w:hAnsi="宋体" w:cs="宋体" w:hint="eastAsia"/>
          <w:b/>
          <w:kern w:val="0"/>
          <w:sz w:val="24"/>
          <w:szCs w:val="24"/>
        </w:rPr>
        <w:t>六、氧气瓶特别安全规定</w:t>
      </w:r>
    </w:p>
    <w:p w14:paraId="1C6DE066"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sidR="002F176D" w:rsidRPr="002F176D">
        <w:rPr>
          <w:rFonts w:ascii="宋体" w:eastAsia="宋体" w:hAnsi="宋体" w:hint="eastAsia"/>
          <w:sz w:val="24"/>
          <w:szCs w:val="24"/>
        </w:rPr>
        <w:t>氧气瓶为天蓝色。</w:t>
      </w:r>
    </w:p>
    <w:p w14:paraId="3E4675B5" w14:textId="77777777" w:rsidR="002F176D" w:rsidRPr="002F176D" w:rsidRDefault="0075431A" w:rsidP="0075431A">
      <w:pPr>
        <w:tabs>
          <w:tab w:val="left" w:pos="6480"/>
        </w:tabs>
        <w:adjustRightInd w:val="0"/>
        <w:snapToGrid w:val="0"/>
        <w:spacing w:line="360" w:lineRule="auto"/>
        <w:ind w:left="1" w:firstLineChars="200" w:firstLine="480"/>
        <w:rPr>
          <w:rFonts w:ascii="宋体" w:eastAsia="宋体" w:hAnsi="宋体"/>
          <w:sz w:val="24"/>
          <w:szCs w:val="24"/>
        </w:rPr>
      </w:pPr>
      <w:r>
        <w:rPr>
          <w:rFonts w:ascii="宋体" w:eastAsia="宋体" w:hAnsi="宋体" w:hint="eastAsia"/>
          <w:sz w:val="24"/>
          <w:szCs w:val="24"/>
        </w:rPr>
        <w:t>2.</w:t>
      </w:r>
      <w:r w:rsidR="002F176D" w:rsidRPr="002F176D">
        <w:rPr>
          <w:rFonts w:ascii="宋体" w:eastAsia="宋体" w:hAnsi="宋体" w:hint="eastAsia"/>
          <w:sz w:val="24"/>
          <w:szCs w:val="24"/>
        </w:rPr>
        <w:t>使用时，必须有瓶帽和橡胶防震圈，应尽可能垂直竖放，并设立支架固定，防止倾倒。</w:t>
      </w:r>
    </w:p>
    <w:p w14:paraId="301E7F21" w14:textId="77777777" w:rsidR="002F176D" w:rsidRPr="002F176D" w:rsidRDefault="0075431A" w:rsidP="0075431A">
      <w:pPr>
        <w:tabs>
          <w:tab w:val="left" w:pos="6480"/>
        </w:tabs>
        <w:adjustRightInd w:val="0"/>
        <w:snapToGrid w:val="0"/>
        <w:spacing w:line="360" w:lineRule="auto"/>
        <w:ind w:left="1" w:firstLineChars="200" w:firstLine="480"/>
        <w:rPr>
          <w:rFonts w:ascii="宋体" w:eastAsia="宋体" w:hAnsi="宋体"/>
          <w:sz w:val="24"/>
          <w:szCs w:val="24"/>
        </w:rPr>
      </w:pPr>
      <w:r>
        <w:rPr>
          <w:rFonts w:ascii="宋体" w:eastAsia="宋体" w:hAnsi="宋体" w:hint="eastAsia"/>
          <w:sz w:val="24"/>
          <w:szCs w:val="24"/>
        </w:rPr>
        <w:t>3.</w:t>
      </w:r>
      <w:r w:rsidR="002F176D" w:rsidRPr="002F176D">
        <w:rPr>
          <w:rFonts w:ascii="宋体" w:eastAsia="宋体" w:hAnsi="宋体" w:cs="宋体" w:hint="eastAsia"/>
          <w:kern w:val="0"/>
          <w:sz w:val="24"/>
          <w:szCs w:val="24"/>
        </w:rPr>
        <w:t>使用氧气钢瓶时，操作人员应仔细检查自己的双手、手套、工具、减压器、瓶阀等有无沾染油脂，凡有油脂的应脱脂干净后，方可操作。</w:t>
      </w:r>
    </w:p>
    <w:p w14:paraId="1CFFD308" w14:textId="77777777" w:rsidR="002F176D" w:rsidRPr="002F176D" w:rsidRDefault="0075431A" w:rsidP="0075431A">
      <w:pPr>
        <w:tabs>
          <w:tab w:val="left" w:pos="6480"/>
        </w:tabs>
        <w:adjustRightInd w:val="0"/>
        <w:snapToGrid w:val="0"/>
        <w:spacing w:line="360" w:lineRule="auto"/>
        <w:ind w:left="1" w:firstLineChars="200" w:firstLine="480"/>
        <w:rPr>
          <w:rFonts w:ascii="宋体" w:eastAsia="宋体" w:hAnsi="宋体"/>
          <w:sz w:val="24"/>
          <w:szCs w:val="24"/>
        </w:rPr>
      </w:pPr>
      <w:r>
        <w:rPr>
          <w:rFonts w:ascii="宋体" w:eastAsia="宋体" w:hAnsi="宋体" w:hint="eastAsia"/>
          <w:sz w:val="24"/>
          <w:szCs w:val="24"/>
        </w:rPr>
        <w:t>4.</w:t>
      </w:r>
      <w:r w:rsidR="002F176D" w:rsidRPr="002F176D">
        <w:rPr>
          <w:rFonts w:ascii="宋体" w:eastAsia="宋体" w:hAnsi="宋体" w:hint="eastAsia"/>
          <w:sz w:val="24"/>
          <w:szCs w:val="24"/>
        </w:rPr>
        <w:t>加强维护，不得更改气瓶的钢印和颜色标记，不得用电磁起重机搬运，确保瓶帽和防震圈的正常完好。</w:t>
      </w:r>
    </w:p>
    <w:p w14:paraId="1D4F9CAB" w14:textId="77777777" w:rsidR="002F176D" w:rsidRPr="000047EA" w:rsidRDefault="002F176D" w:rsidP="0075431A">
      <w:pPr>
        <w:adjustRightInd w:val="0"/>
        <w:snapToGrid w:val="0"/>
        <w:spacing w:line="360" w:lineRule="auto"/>
        <w:rPr>
          <w:rFonts w:ascii="宋体" w:eastAsia="宋体" w:hAnsi="宋体" w:cs="宋体"/>
          <w:b/>
          <w:kern w:val="0"/>
          <w:sz w:val="24"/>
          <w:szCs w:val="24"/>
        </w:rPr>
      </w:pPr>
      <w:r w:rsidRPr="000047EA">
        <w:rPr>
          <w:rFonts w:ascii="宋体" w:eastAsia="宋体" w:hAnsi="宋体" w:cs="宋体" w:hint="eastAsia"/>
          <w:b/>
          <w:kern w:val="0"/>
          <w:sz w:val="24"/>
          <w:szCs w:val="24"/>
        </w:rPr>
        <w:t>七、乙炔瓶特别安全规定</w:t>
      </w:r>
    </w:p>
    <w:p w14:paraId="123A1FE5" w14:textId="77777777" w:rsidR="002F176D" w:rsidRPr="002F176D" w:rsidRDefault="0075431A" w:rsidP="0075431A">
      <w:pPr>
        <w:tabs>
          <w:tab w:val="left" w:pos="6480"/>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2F176D" w:rsidRPr="002F176D">
        <w:rPr>
          <w:rFonts w:ascii="宋体" w:eastAsia="宋体" w:hAnsi="宋体" w:hint="eastAsia"/>
          <w:sz w:val="24"/>
          <w:szCs w:val="24"/>
        </w:rPr>
        <w:t>乙炔瓶底色为白色。</w:t>
      </w:r>
    </w:p>
    <w:p w14:paraId="5AE64A83" w14:textId="77777777" w:rsidR="002F176D" w:rsidRPr="002F176D" w:rsidRDefault="0075431A" w:rsidP="0075431A">
      <w:pPr>
        <w:tabs>
          <w:tab w:val="left" w:pos="6480"/>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2F176D" w:rsidRPr="002F176D">
        <w:rPr>
          <w:rFonts w:ascii="宋体" w:eastAsia="宋体" w:hAnsi="宋体" w:hint="eastAsia"/>
          <w:sz w:val="24"/>
          <w:szCs w:val="24"/>
        </w:rPr>
        <w:t>乙炔瓶不得接近放射性线源。</w:t>
      </w:r>
    </w:p>
    <w:p w14:paraId="4FC577E1" w14:textId="77777777" w:rsidR="002F176D" w:rsidRPr="002F176D" w:rsidRDefault="0075431A" w:rsidP="0075431A">
      <w:pPr>
        <w:tabs>
          <w:tab w:val="left" w:pos="6480"/>
        </w:tabs>
        <w:adjustRightInd w:val="0"/>
        <w:snapToGrid w:val="0"/>
        <w:spacing w:line="360" w:lineRule="auto"/>
        <w:ind w:left="1" w:firstLineChars="200" w:firstLine="480"/>
        <w:rPr>
          <w:rFonts w:ascii="宋体" w:eastAsia="宋体" w:hAnsi="宋体"/>
          <w:sz w:val="24"/>
          <w:szCs w:val="24"/>
        </w:rPr>
      </w:pPr>
      <w:r>
        <w:rPr>
          <w:rFonts w:ascii="宋体" w:eastAsia="宋体" w:hAnsi="宋体" w:hint="eastAsia"/>
          <w:sz w:val="24"/>
          <w:szCs w:val="24"/>
        </w:rPr>
        <w:t>3.</w:t>
      </w:r>
      <w:r w:rsidR="002F176D" w:rsidRPr="002F176D">
        <w:rPr>
          <w:rFonts w:ascii="宋体" w:eastAsia="宋体" w:hAnsi="宋体" w:hint="eastAsia"/>
          <w:sz w:val="24"/>
          <w:szCs w:val="24"/>
        </w:rPr>
        <w:t>使用时必须直立，防止倾倒，禁止卧放使用。一旦要使用已卧放的乙炔气瓶，必须先直立后，静止20分钟后再使用。</w:t>
      </w:r>
    </w:p>
    <w:p w14:paraId="6594C8FB" w14:textId="77777777" w:rsidR="002F176D" w:rsidRPr="002F176D" w:rsidRDefault="0075431A" w:rsidP="0075431A">
      <w:pPr>
        <w:tabs>
          <w:tab w:val="left" w:pos="6480"/>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sidR="002F176D" w:rsidRPr="002F176D">
        <w:rPr>
          <w:rFonts w:ascii="宋体" w:eastAsia="宋体" w:hAnsi="宋体" w:hint="eastAsia"/>
          <w:sz w:val="24"/>
          <w:szCs w:val="24"/>
        </w:rPr>
        <w:t>使用氧炔焰切割作业时，乙炔瓶与氧气瓶的距离不得低于</w:t>
      </w:r>
      <w:smartTag w:uri="urn:schemas-microsoft-com:office:smarttags" w:element="chmetcnv">
        <w:smartTagPr>
          <w:attr w:name="UnitName" w:val="m"/>
          <w:attr w:name="SourceValue" w:val="5"/>
          <w:attr w:name="HasSpace" w:val="False"/>
          <w:attr w:name="Negative" w:val="False"/>
          <w:attr w:name="NumberType" w:val="1"/>
          <w:attr w:name="TCSC" w:val="0"/>
        </w:smartTagPr>
        <w:r w:rsidR="002F176D" w:rsidRPr="002F176D">
          <w:rPr>
            <w:rFonts w:ascii="宋体" w:eastAsia="宋体" w:hAnsi="宋体" w:hint="eastAsia"/>
            <w:sz w:val="24"/>
            <w:szCs w:val="24"/>
          </w:rPr>
          <w:t>5m</w:t>
        </w:r>
      </w:smartTag>
      <w:r w:rsidR="002F176D" w:rsidRPr="002F176D">
        <w:rPr>
          <w:rFonts w:ascii="宋体" w:eastAsia="宋体" w:hAnsi="宋体" w:hint="eastAsia"/>
          <w:sz w:val="24"/>
          <w:szCs w:val="24"/>
        </w:rPr>
        <w:t>。</w:t>
      </w:r>
    </w:p>
    <w:p w14:paraId="17EF21A6" w14:textId="77777777" w:rsidR="002F176D" w:rsidRPr="002F176D" w:rsidRDefault="0075431A" w:rsidP="0075431A">
      <w:pPr>
        <w:tabs>
          <w:tab w:val="left" w:pos="6480"/>
        </w:tabs>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sidR="002F176D" w:rsidRPr="002F176D">
        <w:rPr>
          <w:rFonts w:ascii="宋体" w:eastAsia="宋体" w:hAnsi="宋体" w:hint="eastAsia"/>
          <w:sz w:val="24"/>
          <w:szCs w:val="24"/>
        </w:rPr>
        <w:t>移动作业时，如采用小车搬运，在同一小车上必须用非燃性材料隔板隔开。</w:t>
      </w:r>
    </w:p>
    <w:p w14:paraId="4BEA9653" w14:textId="77777777" w:rsidR="002F176D" w:rsidRPr="002F176D" w:rsidRDefault="0075431A" w:rsidP="0075431A">
      <w:pPr>
        <w:tabs>
          <w:tab w:val="left" w:pos="6480"/>
        </w:tabs>
        <w:adjustRightInd w:val="0"/>
        <w:snapToGrid w:val="0"/>
        <w:spacing w:line="360" w:lineRule="auto"/>
        <w:ind w:left="1" w:firstLineChars="200" w:firstLine="480"/>
        <w:rPr>
          <w:rFonts w:ascii="宋体" w:eastAsia="宋体" w:hAnsi="宋体"/>
          <w:sz w:val="24"/>
          <w:szCs w:val="24"/>
        </w:rPr>
      </w:pPr>
      <w:r>
        <w:rPr>
          <w:rFonts w:ascii="宋体" w:eastAsia="宋体" w:hAnsi="宋体" w:hint="eastAsia"/>
          <w:sz w:val="24"/>
          <w:szCs w:val="24"/>
        </w:rPr>
        <w:t>6.</w:t>
      </w:r>
      <w:r w:rsidR="002F176D" w:rsidRPr="002F176D">
        <w:rPr>
          <w:rFonts w:ascii="宋体" w:eastAsia="宋体" w:hAnsi="宋体" w:hint="eastAsia"/>
          <w:sz w:val="24"/>
          <w:szCs w:val="24"/>
        </w:rPr>
        <w:t>瓶阀出口处必须配置专用的减压器和回火防止器。开启瓶阀应缓慢，不得超过一转半。正常使用时减压器的放气压力不得超过0.15MPa。</w:t>
      </w:r>
    </w:p>
    <w:p w14:paraId="0195D0C3" w14:textId="77777777" w:rsidR="002F176D" w:rsidRPr="0075431A" w:rsidRDefault="002F176D" w:rsidP="0075431A">
      <w:pPr>
        <w:adjustRightInd w:val="0"/>
        <w:snapToGrid w:val="0"/>
        <w:spacing w:line="360" w:lineRule="auto"/>
        <w:rPr>
          <w:rFonts w:ascii="宋体" w:eastAsia="宋体" w:hAnsi="宋体" w:cs="宋体"/>
          <w:b/>
          <w:kern w:val="0"/>
          <w:sz w:val="24"/>
          <w:szCs w:val="24"/>
        </w:rPr>
      </w:pPr>
      <w:r w:rsidRPr="0075431A">
        <w:rPr>
          <w:rFonts w:ascii="宋体" w:eastAsia="宋体" w:hAnsi="宋体" w:cs="宋体" w:hint="eastAsia"/>
          <w:b/>
          <w:kern w:val="0"/>
          <w:sz w:val="24"/>
          <w:szCs w:val="24"/>
        </w:rPr>
        <w:t>八、氢气瓶特别安全规定</w:t>
      </w:r>
    </w:p>
    <w:p w14:paraId="6B767DD0"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sidR="002F176D" w:rsidRPr="002F176D">
        <w:rPr>
          <w:rFonts w:ascii="宋体" w:eastAsia="宋体" w:hAnsi="宋体" w:cs="宋体" w:hint="eastAsia"/>
          <w:kern w:val="0"/>
          <w:sz w:val="24"/>
          <w:szCs w:val="24"/>
        </w:rPr>
        <w:t>室内必须通风良好，保证空气中氢气含量最高不超过1%（体积比）。</w:t>
      </w:r>
    </w:p>
    <w:p w14:paraId="3BC57E83"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2.</w:t>
      </w:r>
      <w:r w:rsidR="002F176D" w:rsidRPr="002F176D">
        <w:rPr>
          <w:rFonts w:ascii="宋体" w:eastAsia="宋体" w:hAnsi="宋体" w:cs="宋体" w:hint="eastAsia"/>
          <w:kern w:val="0"/>
          <w:sz w:val="24"/>
          <w:szCs w:val="24"/>
        </w:rPr>
        <w:t>氢气瓶与装有易燃、易爆物质及氧化性物质的容器或气瓶的间距不应小于</w:t>
      </w:r>
      <w:smartTag w:uri="urn:schemas-microsoft-com:office:smarttags" w:element="chmetcnv">
        <w:smartTagPr>
          <w:attr w:name="UnitName" w:val="m"/>
          <w:attr w:name="SourceValue" w:val="8"/>
          <w:attr w:name="HasSpace" w:val="False"/>
          <w:attr w:name="Negative" w:val="False"/>
          <w:attr w:name="NumberType" w:val="1"/>
          <w:attr w:name="TCSC" w:val="0"/>
        </w:smartTagPr>
        <w:r w:rsidR="002F176D" w:rsidRPr="002F176D">
          <w:rPr>
            <w:rFonts w:ascii="宋体" w:eastAsia="宋体" w:hAnsi="宋体" w:cs="宋体" w:hint="eastAsia"/>
            <w:kern w:val="0"/>
            <w:sz w:val="24"/>
            <w:szCs w:val="24"/>
          </w:rPr>
          <w:t>8m</w:t>
        </w:r>
      </w:smartTag>
      <w:r w:rsidR="002F176D" w:rsidRPr="002F176D">
        <w:rPr>
          <w:rFonts w:ascii="宋体" w:eastAsia="宋体" w:hAnsi="宋体" w:cs="宋体" w:hint="eastAsia"/>
          <w:kern w:val="0"/>
          <w:sz w:val="24"/>
          <w:szCs w:val="24"/>
        </w:rPr>
        <w:t>，与明火或普通电气设备的间距不应小于10m。</w:t>
      </w:r>
    </w:p>
    <w:p w14:paraId="229346D3"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w:t>
      </w:r>
      <w:r w:rsidR="002F176D" w:rsidRPr="002F176D">
        <w:rPr>
          <w:rFonts w:ascii="宋体" w:eastAsia="宋体" w:hAnsi="宋体" w:cs="宋体" w:hint="eastAsia"/>
          <w:kern w:val="0"/>
          <w:sz w:val="24"/>
          <w:szCs w:val="24"/>
        </w:rPr>
        <w:t>与空调装置、空气压缩机和通风设备等吸风口的间距不应小于</w:t>
      </w:r>
      <w:smartTag w:uri="urn:schemas-microsoft-com:office:smarttags" w:element="chmetcnv">
        <w:smartTagPr>
          <w:attr w:name="UnitName" w:val="m"/>
          <w:attr w:name="SourceValue" w:val="20"/>
          <w:attr w:name="HasSpace" w:val="False"/>
          <w:attr w:name="Negative" w:val="False"/>
          <w:attr w:name="NumberType" w:val="1"/>
          <w:attr w:name="TCSC" w:val="0"/>
        </w:smartTagPr>
        <w:r w:rsidR="002F176D" w:rsidRPr="002F176D">
          <w:rPr>
            <w:rFonts w:ascii="宋体" w:eastAsia="宋体" w:hAnsi="宋体" w:cs="宋体" w:hint="eastAsia"/>
            <w:kern w:val="0"/>
            <w:sz w:val="24"/>
            <w:szCs w:val="24"/>
          </w:rPr>
          <w:t>20m</w:t>
        </w:r>
      </w:smartTag>
      <w:r w:rsidR="002F176D" w:rsidRPr="002F176D">
        <w:rPr>
          <w:rFonts w:ascii="宋体" w:eastAsia="宋体" w:hAnsi="宋体" w:cs="宋体" w:hint="eastAsia"/>
          <w:kern w:val="0"/>
          <w:sz w:val="24"/>
          <w:szCs w:val="24"/>
        </w:rPr>
        <w:t>。</w:t>
      </w:r>
    </w:p>
    <w:p w14:paraId="0710E153"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4.</w:t>
      </w:r>
      <w:r w:rsidR="002F176D" w:rsidRPr="002F176D">
        <w:rPr>
          <w:rFonts w:ascii="宋体" w:eastAsia="宋体" w:hAnsi="宋体" w:cs="宋体" w:hint="eastAsia"/>
          <w:kern w:val="0"/>
          <w:sz w:val="24"/>
          <w:szCs w:val="24"/>
        </w:rPr>
        <w:t>与其他可燃气体的储存地点的间距不应小于</w:t>
      </w:r>
      <w:smartTag w:uri="urn:schemas-microsoft-com:office:smarttags" w:element="chmetcnv">
        <w:smartTagPr>
          <w:attr w:name="UnitName" w:val="m"/>
          <w:attr w:name="SourceValue" w:val="20"/>
          <w:attr w:name="HasSpace" w:val="False"/>
          <w:attr w:name="Negative" w:val="False"/>
          <w:attr w:name="NumberType" w:val="1"/>
          <w:attr w:name="TCSC" w:val="0"/>
        </w:smartTagPr>
        <w:r w:rsidR="002F176D" w:rsidRPr="002F176D">
          <w:rPr>
            <w:rFonts w:ascii="宋体" w:eastAsia="宋体" w:hAnsi="宋体" w:cs="宋体" w:hint="eastAsia"/>
            <w:kern w:val="0"/>
            <w:sz w:val="24"/>
            <w:szCs w:val="24"/>
          </w:rPr>
          <w:t>20m</w:t>
        </w:r>
      </w:smartTag>
      <w:r w:rsidR="002F176D" w:rsidRPr="002F176D">
        <w:rPr>
          <w:rFonts w:ascii="宋体" w:eastAsia="宋体" w:hAnsi="宋体" w:cs="宋体" w:hint="eastAsia"/>
          <w:kern w:val="0"/>
          <w:sz w:val="24"/>
          <w:szCs w:val="24"/>
        </w:rPr>
        <w:t>。</w:t>
      </w:r>
    </w:p>
    <w:p w14:paraId="2DA0EA5F" w14:textId="77777777" w:rsidR="002F176D" w:rsidRPr="002F176D" w:rsidRDefault="0075431A" w:rsidP="0075431A">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lastRenderedPageBreak/>
        <w:t>5.</w:t>
      </w:r>
      <w:r w:rsidR="002F176D" w:rsidRPr="002F176D">
        <w:rPr>
          <w:rFonts w:ascii="宋体" w:eastAsia="宋体" w:hAnsi="宋体" w:cs="宋体" w:hint="eastAsia"/>
          <w:kern w:val="0"/>
          <w:sz w:val="24"/>
          <w:szCs w:val="24"/>
        </w:rPr>
        <w:t>必须使用专用的减压器，开启气瓶时，操作者应站在阀口的侧后方，动作要轻缓。</w:t>
      </w:r>
    </w:p>
    <w:p w14:paraId="114C015A" w14:textId="77777777" w:rsidR="002F176D" w:rsidRPr="0075431A" w:rsidRDefault="002F176D" w:rsidP="0075431A">
      <w:pPr>
        <w:adjustRightInd w:val="0"/>
        <w:snapToGrid w:val="0"/>
        <w:spacing w:line="360" w:lineRule="auto"/>
        <w:rPr>
          <w:rFonts w:ascii="宋体" w:eastAsia="宋体" w:hAnsi="宋体" w:cs="宋体"/>
          <w:b/>
          <w:kern w:val="0"/>
          <w:sz w:val="24"/>
          <w:szCs w:val="24"/>
        </w:rPr>
      </w:pPr>
      <w:r w:rsidRPr="0075431A">
        <w:rPr>
          <w:rFonts w:ascii="宋体" w:eastAsia="宋体" w:hAnsi="宋体" w:cs="宋体" w:hint="eastAsia"/>
          <w:b/>
          <w:kern w:val="0"/>
          <w:sz w:val="24"/>
          <w:szCs w:val="24"/>
        </w:rPr>
        <w:t>九、应急处置措施</w:t>
      </w:r>
    </w:p>
    <w:p w14:paraId="2BDC8E12" w14:textId="77777777" w:rsidR="0000417E" w:rsidRDefault="002F176D" w:rsidP="0075431A">
      <w:pPr>
        <w:adjustRightInd w:val="0"/>
        <w:snapToGrid w:val="0"/>
        <w:spacing w:line="360" w:lineRule="auto"/>
        <w:ind w:firstLineChars="200" w:firstLine="480"/>
        <w:rPr>
          <w:rFonts w:ascii="宋体" w:eastAsia="宋体" w:hAnsi="宋体" w:cs="宋体"/>
          <w:kern w:val="0"/>
          <w:sz w:val="24"/>
          <w:szCs w:val="24"/>
        </w:rPr>
      </w:pPr>
      <w:r w:rsidRPr="002F176D">
        <w:rPr>
          <w:rFonts w:ascii="宋体" w:eastAsia="宋体" w:hAnsi="宋体" w:cs="宋体" w:hint="eastAsia"/>
          <w:kern w:val="0"/>
          <w:sz w:val="24"/>
          <w:szCs w:val="24"/>
        </w:rPr>
        <w:t>气瓶储存、转运、使用过程中发生事故，依据生产安全事故应急预案中相关内容执行。</w:t>
      </w:r>
    </w:p>
    <w:p w14:paraId="4743211B"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7559D71B"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129E1FE5"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573A5C0C"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74EA199D"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53E59365"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2954712B"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2786528B"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671962C1"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53EE7229"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7D9E65E2"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40B78AE2"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5C57DCA3"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31B83F91"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046B7C2A"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2A870C9C"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19FB7CBD"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5FED1DC0"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269B2658"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291ABE69"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02077DB7"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746E9877" w14:textId="77777777" w:rsidR="004203BB" w:rsidRDefault="004203BB" w:rsidP="0075431A">
      <w:pPr>
        <w:adjustRightInd w:val="0"/>
        <w:snapToGrid w:val="0"/>
        <w:spacing w:line="360" w:lineRule="auto"/>
        <w:ind w:firstLineChars="200" w:firstLine="480"/>
        <w:rPr>
          <w:rFonts w:ascii="宋体" w:eastAsia="宋体" w:hAnsi="宋体" w:cs="宋体"/>
          <w:kern w:val="0"/>
          <w:sz w:val="24"/>
          <w:szCs w:val="24"/>
        </w:rPr>
      </w:pPr>
    </w:p>
    <w:p w14:paraId="51DBF5E8" w14:textId="77777777" w:rsidR="004203BB" w:rsidRDefault="004203BB" w:rsidP="0075431A">
      <w:pPr>
        <w:adjustRightInd w:val="0"/>
        <w:snapToGrid w:val="0"/>
        <w:spacing w:line="360" w:lineRule="auto"/>
        <w:ind w:firstLineChars="200" w:firstLine="480"/>
        <w:rPr>
          <w:rFonts w:ascii="宋体" w:eastAsia="宋体" w:hAnsi="宋体" w:cs="宋体" w:hint="eastAsia"/>
          <w:kern w:val="0"/>
          <w:sz w:val="24"/>
          <w:szCs w:val="24"/>
        </w:rPr>
      </w:pPr>
    </w:p>
    <w:p w14:paraId="29AAF4B9" w14:textId="77777777" w:rsidR="000C4747" w:rsidRDefault="000C4747" w:rsidP="0075431A">
      <w:pPr>
        <w:adjustRightInd w:val="0"/>
        <w:snapToGrid w:val="0"/>
        <w:spacing w:line="360" w:lineRule="auto"/>
        <w:ind w:firstLineChars="200" w:firstLine="480"/>
        <w:rPr>
          <w:rFonts w:ascii="宋体" w:eastAsia="宋体" w:hAnsi="宋体" w:cs="宋体" w:hint="eastAsia"/>
          <w:kern w:val="0"/>
          <w:sz w:val="24"/>
          <w:szCs w:val="24"/>
        </w:rPr>
      </w:pPr>
    </w:p>
    <w:p w14:paraId="423C0FBD" w14:textId="77777777" w:rsidR="000C4747" w:rsidRDefault="000C4747" w:rsidP="000C4747">
      <w:pPr>
        <w:pStyle w:val="1"/>
        <w:spacing w:before="0" w:after="0" w:line="360" w:lineRule="auto"/>
        <w:jc w:val="center"/>
        <w:rPr>
          <w:rFonts w:ascii="宋体" w:eastAsia="宋体" w:hAnsi="宋体"/>
          <w:sz w:val="30"/>
          <w:szCs w:val="30"/>
        </w:rPr>
      </w:pPr>
      <w:bookmarkStart w:id="98" w:name="_Toc52145904"/>
      <w:r>
        <w:rPr>
          <w:rFonts w:ascii="宋体" w:eastAsia="宋体" w:hAnsi="宋体" w:hint="eastAsia"/>
          <w:sz w:val="30"/>
          <w:szCs w:val="30"/>
        </w:rPr>
        <w:lastRenderedPageBreak/>
        <w:t>压力容器安全操作规程</w:t>
      </w:r>
      <w:bookmarkEnd w:id="98"/>
    </w:p>
    <w:p w14:paraId="1534A319" w14:textId="77777777" w:rsidR="000C4747" w:rsidRDefault="000C4747" w:rsidP="000C4747"/>
    <w:p w14:paraId="1F61BCF7" w14:textId="77777777" w:rsidR="000C4747" w:rsidRDefault="000C4747" w:rsidP="000C4747">
      <w:pPr>
        <w:spacing w:line="360" w:lineRule="auto"/>
        <w:ind w:firstLineChars="200" w:firstLine="480"/>
        <w:jc w:val="left"/>
        <w:rPr>
          <w:rFonts w:asciiTheme="minorEastAsia" w:hAnsiTheme="minorEastAsia" w:cstheme="minorEastAsia"/>
          <w:bCs/>
          <w:sz w:val="24"/>
          <w:szCs w:val="24"/>
        </w:rPr>
      </w:pPr>
      <w:r>
        <w:rPr>
          <w:rFonts w:asciiTheme="minorEastAsia" w:hAnsiTheme="minorEastAsia" w:cstheme="minorEastAsia" w:hint="eastAsia"/>
          <w:bCs/>
          <w:sz w:val="24"/>
          <w:szCs w:val="24"/>
        </w:rPr>
        <w:t>为了确保压力容器（高压灭菌锅）使用过程中的安全使用，操作人员必须严格遵守以下操作规程。</w:t>
      </w:r>
    </w:p>
    <w:p w14:paraId="039B2321"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压力容器操作人员必须遵守压力容器安全操作规程，了解压力容器基本结构和主要技术参数，熟悉操作工艺条件。</w:t>
      </w:r>
      <w:r>
        <w:rPr>
          <w:rFonts w:ascii="Times New Roman" w:hAnsi="Times New Roman" w:cs="Times New Roman" w:hint="eastAsia"/>
          <w:sz w:val="24"/>
          <w:szCs w:val="24"/>
        </w:rPr>
        <w:t xml:space="preserve">   </w:t>
      </w:r>
    </w:p>
    <w:p w14:paraId="719F62D5"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按照《国家劳动总局压力容器安全监查规程》进行维护检修、使用和管理。</w:t>
      </w:r>
      <w:r>
        <w:rPr>
          <w:rFonts w:ascii="Times New Roman" w:hAnsi="Times New Roman" w:cs="Times New Roman" w:hint="eastAsia"/>
          <w:sz w:val="24"/>
          <w:szCs w:val="24"/>
        </w:rPr>
        <w:t xml:space="preserve">  </w:t>
      </w:r>
    </w:p>
    <w:p w14:paraId="0A9F67EA"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对每台压力容器进行编号、登记、建立设备档案；压力容器要严格按照上述规程，定期进行检查、试压、探伤和变形的测定。</w:t>
      </w:r>
    </w:p>
    <w:p w14:paraId="20622A17"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容器必须严格按照规定的操作压力、温度条件使用，不得在超温、超压和超负荷下运行。变动温度、压力控制指标，报请领导批准，方可变动。</w:t>
      </w:r>
    </w:p>
    <w:p w14:paraId="70F58307"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加强容器、管道的防腐工作，容器和管道外表面要经常喷刷保持油漆完整。</w:t>
      </w:r>
      <w:r>
        <w:rPr>
          <w:rFonts w:ascii="Times New Roman" w:hAnsi="Times New Roman" w:cs="Times New Roman" w:hint="eastAsia"/>
          <w:sz w:val="24"/>
          <w:szCs w:val="24"/>
        </w:rPr>
        <w:t xml:space="preserve">  </w:t>
      </w:r>
    </w:p>
    <w:p w14:paraId="15B0991C"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容器内部有压力时，不得对主要受压元件进行任何修理和紧固工作。</w:t>
      </w:r>
      <w:r>
        <w:rPr>
          <w:rFonts w:ascii="Times New Roman" w:hAnsi="Times New Roman" w:cs="Times New Roman" w:hint="eastAsia"/>
          <w:sz w:val="24"/>
          <w:szCs w:val="24"/>
        </w:rPr>
        <w:t xml:space="preserve">  </w:t>
      </w:r>
    </w:p>
    <w:p w14:paraId="32EE7A80"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如需要改变或修理容器主体结构，请勿自行操作，等待相关维修人员上门修理。</w:t>
      </w:r>
    </w:p>
    <w:p w14:paraId="01DE443D"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压力容器配备的安全装置，要定期进行检查，并保证安全附件齐全，灵敏可靠，发现不正常现象及时处理。</w:t>
      </w:r>
    </w:p>
    <w:p w14:paraId="46EC936E" w14:textId="77777777" w:rsidR="000C4747" w:rsidRDefault="000C4747" w:rsidP="00915F07">
      <w:pPr>
        <w:numPr>
          <w:ilvl w:val="0"/>
          <w:numId w:val="11"/>
        </w:numPr>
        <w:adjustRightInd w:val="0"/>
        <w:snapToGrid w:val="0"/>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压力容器发生异常现象，如工作压力、介质温度或壁温超过许可值，采取措施仍不能使之下降；受压件发生裂纹、鼓泡、变形、泄漏等缺陷；安全附件失效；紧固体破坏等不能安全运行，操作者有义务采取紧急措施及时报告。</w:t>
      </w:r>
    </w:p>
    <w:p w14:paraId="7CE0B070" w14:textId="77777777" w:rsidR="000C4747" w:rsidRDefault="000C4747" w:rsidP="000C4747">
      <w:pPr>
        <w:spacing w:line="360" w:lineRule="auto"/>
        <w:rPr>
          <w:rFonts w:ascii="Times New Roman" w:hAnsi="Times New Roman" w:cs="Times New Roman"/>
          <w:sz w:val="24"/>
          <w:szCs w:val="24"/>
        </w:rPr>
      </w:pPr>
    </w:p>
    <w:p w14:paraId="1E7B3433" w14:textId="77777777" w:rsidR="000C4747" w:rsidRDefault="000C4747" w:rsidP="0075431A">
      <w:pPr>
        <w:adjustRightInd w:val="0"/>
        <w:snapToGrid w:val="0"/>
        <w:spacing w:line="360" w:lineRule="auto"/>
        <w:ind w:firstLineChars="200" w:firstLine="480"/>
        <w:rPr>
          <w:rFonts w:ascii="宋体" w:eastAsia="宋体" w:hAnsi="宋体" w:cs="宋体" w:hint="eastAsia"/>
          <w:kern w:val="0"/>
          <w:sz w:val="24"/>
          <w:szCs w:val="24"/>
        </w:rPr>
      </w:pPr>
    </w:p>
    <w:p w14:paraId="52DDA27C" w14:textId="77777777" w:rsidR="000C4747" w:rsidRDefault="000C4747" w:rsidP="0075431A">
      <w:pPr>
        <w:adjustRightInd w:val="0"/>
        <w:snapToGrid w:val="0"/>
        <w:spacing w:line="360" w:lineRule="auto"/>
        <w:ind w:firstLineChars="200" w:firstLine="480"/>
        <w:rPr>
          <w:rFonts w:ascii="宋体" w:eastAsia="宋体" w:hAnsi="宋体" w:cs="宋体" w:hint="eastAsia"/>
          <w:kern w:val="0"/>
          <w:sz w:val="24"/>
          <w:szCs w:val="24"/>
        </w:rPr>
      </w:pPr>
    </w:p>
    <w:p w14:paraId="1BAF5B2C" w14:textId="77777777" w:rsidR="000C4747" w:rsidRPr="000C4747" w:rsidRDefault="000C4747" w:rsidP="0075431A">
      <w:pPr>
        <w:adjustRightInd w:val="0"/>
        <w:snapToGrid w:val="0"/>
        <w:spacing w:line="360" w:lineRule="auto"/>
        <w:ind w:firstLineChars="200" w:firstLine="480"/>
        <w:rPr>
          <w:rFonts w:ascii="宋体" w:eastAsia="宋体" w:hAnsi="宋体" w:cs="宋体"/>
          <w:kern w:val="0"/>
          <w:sz w:val="24"/>
          <w:szCs w:val="24"/>
        </w:rPr>
      </w:pPr>
    </w:p>
    <w:p w14:paraId="6D39656F" w14:textId="77777777" w:rsidR="00211FBE" w:rsidRPr="005944DF" w:rsidRDefault="00211FBE" w:rsidP="005944DF">
      <w:pPr>
        <w:pStyle w:val="1"/>
        <w:jc w:val="center"/>
        <w:rPr>
          <w:rFonts w:ascii="宋体" w:eastAsia="宋体" w:hAnsi="宋体"/>
          <w:sz w:val="30"/>
          <w:szCs w:val="30"/>
        </w:rPr>
      </w:pPr>
      <w:bookmarkStart w:id="99" w:name="_Toc49446464"/>
      <w:bookmarkStart w:id="100" w:name="_Toc52145905"/>
      <w:r w:rsidRPr="005944DF">
        <w:rPr>
          <w:rFonts w:ascii="宋体" w:eastAsia="宋体" w:hAnsi="宋体" w:hint="eastAsia"/>
          <w:sz w:val="30"/>
          <w:szCs w:val="30"/>
        </w:rPr>
        <w:lastRenderedPageBreak/>
        <w:t>电子天平操作规程</w:t>
      </w:r>
      <w:bookmarkEnd w:id="99"/>
      <w:bookmarkEnd w:id="100"/>
    </w:p>
    <w:p w14:paraId="4DF53E65" w14:textId="77777777" w:rsidR="00211FBE" w:rsidRPr="00D162D6" w:rsidRDefault="00211FBE" w:rsidP="00211FBE">
      <w:pPr>
        <w:spacing w:line="360" w:lineRule="auto"/>
        <w:rPr>
          <w:sz w:val="18"/>
          <w:szCs w:val="18"/>
        </w:rPr>
      </w:pPr>
    </w:p>
    <w:p w14:paraId="54679842" w14:textId="77777777" w:rsidR="00AE5D69" w:rsidRP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使用电子天平应与使用处外接电源电压相符</w:t>
      </w:r>
      <w:r w:rsidR="00AE5D69" w:rsidRPr="00AE5D69">
        <w:rPr>
          <w:rFonts w:ascii="宋体" w:eastAsia="宋体" w:hAnsi="宋体" w:hint="eastAsia"/>
          <w:sz w:val="24"/>
          <w:szCs w:val="24"/>
        </w:rPr>
        <w:t>。</w:t>
      </w:r>
    </w:p>
    <w:p w14:paraId="25490793" w14:textId="77777777" w:rsid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电子天平应处于水平状态</w:t>
      </w:r>
      <w:r w:rsidR="00AE5D69">
        <w:rPr>
          <w:rFonts w:ascii="宋体" w:eastAsia="宋体" w:hAnsi="宋体" w:hint="eastAsia"/>
          <w:sz w:val="24"/>
          <w:szCs w:val="24"/>
        </w:rPr>
        <w:t>。</w:t>
      </w:r>
    </w:p>
    <w:p w14:paraId="7DB465F2" w14:textId="77777777" w:rsid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对天平进行自检，当显示器显示重量为0.000mg时，自检过程结束</w:t>
      </w:r>
      <w:r w:rsidR="00AE5D69">
        <w:rPr>
          <w:rFonts w:ascii="宋体" w:eastAsia="宋体" w:hAnsi="宋体" w:hint="eastAsia"/>
          <w:sz w:val="24"/>
          <w:szCs w:val="24"/>
        </w:rPr>
        <w:t>。</w:t>
      </w:r>
    </w:p>
    <w:p w14:paraId="0CB7E310" w14:textId="77777777" w:rsid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接通电源，打开天平开关，并预热30分钟以上使天平处于备用状态</w:t>
      </w:r>
      <w:r w:rsidR="00AE5D69">
        <w:rPr>
          <w:rFonts w:ascii="宋体" w:eastAsia="宋体" w:hAnsi="宋体" w:hint="eastAsia"/>
          <w:sz w:val="24"/>
          <w:szCs w:val="24"/>
        </w:rPr>
        <w:t>。</w:t>
      </w:r>
    </w:p>
    <w:p w14:paraId="058E90E4" w14:textId="77777777" w:rsid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放上称样容器，当天平显示容器重量时，按TARE键清零，使天平显示为零</w:t>
      </w:r>
      <w:r w:rsidR="00AE5D69">
        <w:rPr>
          <w:rFonts w:ascii="宋体" w:eastAsia="宋体" w:hAnsi="宋体" w:hint="eastAsia"/>
          <w:sz w:val="24"/>
          <w:szCs w:val="24"/>
        </w:rPr>
        <w:t>。</w:t>
      </w:r>
    </w:p>
    <w:p w14:paraId="49593785" w14:textId="77777777" w:rsid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在称样容器内加入样品至显示所需重量时为止，记录读数</w:t>
      </w:r>
      <w:r w:rsidR="00AE5D69">
        <w:rPr>
          <w:rFonts w:ascii="宋体" w:eastAsia="宋体" w:hAnsi="宋体" w:hint="eastAsia"/>
          <w:sz w:val="24"/>
          <w:szCs w:val="24"/>
        </w:rPr>
        <w:t>。</w:t>
      </w:r>
    </w:p>
    <w:p w14:paraId="7EB3C819" w14:textId="77777777" w:rsid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将称样容器连同样品一起取出</w:t>
      </w:r>
      <w:r w:rsidR="00AE5D69">
        <w:rPr>
          <w:rFonts w:ascii="宋体" w:eastAsia="宋体" w:hAnsi="宋体" w:hint="eastAsia"/>
          <w:sz w:val="24"/>
          <w:szCs w:val="24"/>
        </w:rPr>
        <w:t>。</w:t>
      </w:r>
    </w:p>
    <w:p w14:paraId="52105EAB" w14:textId="77777777" w:rsid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称量易挥发和具有腐蚀性的物品时，要盛在密闭的容器中，以免腐蚀和损坏天平</w:t>
      </w:r>
      <w:r w:rsidR="00AE5D69">
        <w:rPr>
          <w:rFonts w:ascii="宋体" w:eastAsia="宋体" w:hAnsi="宋体" w:hint="eastAsia"/>
          <w:sz w:val="24"/>
          <w:szCs w:val="24"/>
        </w:rPr>
        <w:t>。</w:t>
      </w:r>
    </w:p>
    <w:p w14:paraId="590C9C10" w14:textId="77777777" w:rsidR="00211FBE" w:rsidRPr="00AE5D69" w:rsidRDefault="00211FBE" w:rsidP="00915F07">
      <w:pPr>
        <w:pStyle w:val="a6"/>
        <w:numPr>
          <w:ilvl w:val="0"/>
          <w:numId w:val="6"/>
        </w:numPr>
        <w:spacing w:line="360" w:lineRule="auto"/>
        <w:ind w:firstLineChars="0"/>
        <w:rPr>
          <w:rFonts w:ascii="宋体" w:eastAsia="宋体" w:hAnsi="宋体"/>
          <w:sz w:val="24"/>
          <w:szCs w:val="24"/>
        </w:rPr>
      </w:pPr>
      <w:r w:rsidRPr="00AE5D69">
        <w:rPr>
          <w:rFonts w:ascii="宋体" w:eastAsia="宋体" w:hAnsi="宋体" w:hint="eastAsia"/>
          <w:sz w:val="24"/>
          <w:szCs w:val="24"/>
        </w:rPr>
        <w:t>样品称完后按天平TARE键清零，以备再用。</w:t>
      </w:r>
    </w:p>
    <w:p w14:paraId="53CBF8C3" w14:textId="77777777" w:rsidR="00211FBE" w:rsidRDefault="00211FBE" w:rsidP="00211FBE">
      <w:pPr>
        <w:adjustRightInd w:val="0"/>
        <w:snapToGrid w:val="0"/>
        <w:spacing w:line="360" w:lineRule="auto"/>
        <w:rPr>
          <w:rFonts w:ascii="宋体" w:eastAsia="宋体" w:hAnsi="宋体" w:cs="宋体"/>
          <w:kern w:val="0"/>
          <w:sz w:val="24"/>
          <w:szCs w:val="24"/>
        </w:rPr>
      </w:pPr>
    </w:p>
    <w:p w14:paraId="531340B5" w14:textId="77777777" w:rsidR="00AE5D69" w:rsidRDefault="00AE5D69" w:rsidP="00211FBE">
      <w:pPr>
        <w:adjustRightInd w:val="0"/>
        <w:snapToGrid w:val="0"/>
        <w:spacing w:line="360" w:lineRule="auto"/>
        <w:rPr>
          <w:rFonts w:ascii="宋体" w:eastAsia="宋体" w:hAnsi="宋体" w:cs="宋体"/>
          <w:kern w:val="0"/>
          <w:sz w:val="24"/>
          <w:szCs w:val="24"/>
        </w:rPr>
      </w:pPr>
    </w:p>
    <w:p w14:paraId="24A640DD" w14:textId="77777777" w:rsidR="00AE5D69" w:rsidRDefault="00AE5D69" w:rsidP="00211FBE">
      <w:pPr>
        <w:adjustRightInd w:val="0"/>
        <w:snapToGrid w:val="0"/>
        <w:spacing w:line="360" w:lineRule="auto"/>
        <w:rPr>
          <w:rFonts w:ascii="宋体" w:eastAsia="宋体" w:hAnsi="宋体" w:cs="宋体"/>
          <w:kern w:val="0"/>
          <w:sz w:val="24"/>
          <w:szCs w:val="24"/>
        </w:rPr>
      </w:pPr>
    </w:p>
    <w:p w14:paraId="19132159" w14:textId="77777777" w:rsidR="00AE5D69" w:rsidRDefault="00AE5D69" w:rsidP="00211FBE">
      <w:pPr>
        <w:adjustRightInd w:val="0"/>
        <w:snapToGrid w:val="0"/>
        <w:spacing w:line="360" w:lineRule="auto"/>
        <w:rPr>
          <w:rFonts w:ascii="宋体" w:eastAsia="宋体" w:hAnsi="宋体" w:cs="宋体"/>
          <w:kern w:val="0"/>
          <w:sz w:val="24"/>
          <w:szCs w:val="24"/>
        </w:rPr>
      </w:pPr>
    </w:p>
    <w:p w14:paraId="0DF31C9E" w14:textId="77777777" w:rsidR="00AE5D69" w:rsidRDefault="00AE5D69" w:rsidP="00211FBE">
      <w:pPr>
        <w:adjustRightInd w:val="0"/>
        <w:snapToGrid w:val="0"/>
        <w:spacing w:line="360" w:lineRule="auto"/>
        <w:rPr>
          <w:rFonts w:ascii="宋体" w:eastAsia="宋体" w:hAnsi="宋体" w:cs="宋体"/>
          <w:kern w:val="0"/>
          <w:sz w:val="24"/>
          <w:szCs w:val="24"/>
        </w:rPr>
      </w:pPr>
    </w:p>
    <w:p w14:paraId="429D7F3D" w14:textId="77777777" w:rsidR="00AE5D69" w:rsidRDefault="00AE5D69" w:rsidP="00211FBE">
      <w:pPr>
        <w:adjustRightInd w:val="0"/>
        <w:snapToGrid w:val="0"/>
        <w:spacing w:line="360" w:lineRule="auto"/>
        <w:rPr>
          <w:rFonts w:ascii="宋体" w:eastAsia="宋体" w:hAnsi="宋体" w:cs="宋体"/>
          <w:kern w:val="0"/>
          <w:sz w:val="24"/>
          <w:szCs w:val="24"/>
        </w:rPr>
      </w:pPr>
    </w:p>
    <w:p w14:paraId="2F271696" w14:textId="77777777" w:rsidR="00AE5D69" w:rsidRDefault="00AE5D69" w:rsidP="00211FBE">
      <w:pPr>
        <w:adjustRightInd w:val="0"/>
        <w:snapToGrid w:val="0"/>
        <w:spacing w:line="360" w:lineRule="auto"/>
        <w:rPr>
          <w:rFonts w:ascii="宋体" w:eastAsia="宋体" w:hAnsi="宋体" w:cs="宋体"/>
          <w:kern w:val="0"/>
          <w:sz w:val="24"/>
          <w:szCs w:val="24"/>
        </w:rPr>
      </w:pPr>
    </w:p>
    <w:p w14:paraId="099A40A7" w14:textId="77777777" w:rsidR="00AE5D69" w:rsidRDefault="00AE5D69" w:rsidP="00211FBE">
      <w:pPr>
        <w:adjustRightInd w:val="0"/>
        <w:snapToGrid w:val="0"/>
        <w:spacing w:line="360" w:lineRule="auto"/>
        <w:rPr>
          <w:rFonts w:ascii="宋体" w:eastAsia="宋体" w:hAnsi="宋体" w:cs="宋体"/>
          <w:kern w:val="0"/>
          <w:sz w:val="24"/>
          <w:szCs w:val="24"/>
        </w:rPr>
      </w:pPr>
    </w:p>
    <w:p w14:paraId="7DAEF711" w14:textId="77777777" w:rsidR="00AE5D69" w:rsidRDefault="00AE5D69" w:rsidP="00211FBE">
      <w:pPr>
        <w:adjustRightInd w:val="0"/>
        <w:snapToGrid w:val="0"/>
        <w:spacing w:line="360" w:lineRule="auto"/>
        <w:rPr>
          <w:rFonts w:ascii="宋体" w:eastAsia="宋体" w:hAnsi="宋体" w:cs="宋体"/>
          <w:kern w:val="0"/>
          <w:sz w:val="24"/>
          <w:szCs w:val="24"/>
        </w:rPr>
      </w:pPr>
    </w:p>
    <w:p w14:paraId="3C49546B" w14:textId="77777777" w:rsidR="00AE5D69" w:rsidRDefault="00AE5D69" w:rsidP="00211FBE">
      <w:pPr>
        <w:adjustRightInd w:val="0"/>
        <w:snapToGrid w:val="0"/>
        <w:spacing w:line="360" w:lineRule="auto"/>
        <w:rPr>
          <w:rFonts w:ascii="宋体" w:eastAsia="宋体" w:hAnsi="宋体" w:cs="宋体"/>
          <w:kern w:val="0"/>
          <w:sz w:val="24"/>
          <w:szCs w:val="24"/>
        </w:rPr>
      </w:pPr>
    </w:p>
    <w:p w14:paraId="64384F7B" w14:textId="77777777" w:rsidR="00AE5D69" w:rsidRDefault="00AE5D69" w:rsidP="00211FBE">
      <w:pPr>
        <w:adjustRightInd w:val="0"/>
        <w:snapToGrid w:val="0"/>
        <w:spacing w:line="360" w:lineRule="auto"/>
        <w:rPr>
          <w:rFonts w:ascii="宋体" w:eastAsia="宋体" w:hAnsi="宋体" w:cs="宋体"/>
          <w:kern w:val="0"/>
          <w:sz w:val="24"/>
          <w:szCs w:val="24"/>
        </w:rPr>
      </w:pPr>
    </w:p>
    <w:p w14:paraId="5F4E0DE1" w14:textId="77777777" w:rsidR="00AE5D69" w:rsidRDefault="00AE5D69" w:rsidP="00211FBE">
      <w:pPr>
        <w:adjustRightInd w:val="0"/>
        <w:snapToGrid w:val="0"/>
        <w:spacing w:line="360" w:lineRule="auto"/>
        <w:rPr>
          <w:rFonts w:ascii="宋体" w:eastAsia="宋体" w:hAnsi="宋体" w:cs="宋体"/>
          <w:kern w:val="0"/>
          <w:sz w:val="24"/>
          <w:szCs w:val="24"/>
        </w:rPr>
      </w:pPr>
    </w:p>
    <w:p w14:paraId="507755AA" w14:textId="77777777" w:rsidR="00AE5D69" w:rsidRDefault="00AE5D69" w:rsidP="00211FBE">
      <w:pPr>
        <w:adjustRightInd w:val="0"/>
        <w:snapToGrid w:val="0"/>
        <w:spacing w:line="360" w:lineRule="auto"/>
        <w:rPr>
          <w:rFonts w:ascii="宋体" w:eastAsia="宋体" w:hAnsi="宋体" w:cs="宋体"/>
          <w:kern w:val="0"/>
          <w:sz w:val="24"/>
          <w:szCs w:val="24"/>
        </w:rPr>
      </w:pPr>
    </w:p>
    <w:p w14:paraId="0D1E4E4D" w14:textId="77777777" w:rsidR="00AE5D69" w:rsidRDefault="00AE5D69" w:rsidP="00211FBE">
      <w:pPr>
        <w:adjustRightInd w:val="0"/>
        <w:snapToGrid w:val="0"/>
        <w:spacing w:line="360" w:lineRule="auto"/>
        <w:rPr>
          <w:rFonts w:ascii="宋体" w:eastAsia="宋体" w:hAnsi="宋体" w:cs="宋体"/>
          <w:kern w:val="0"/>
          <w:sz w:val="24"/>
          <w:szCs w:val="24"/>
        </w:rPr>
      </w:pPr>
    </w:p>
    <w:p w14:paraId="5EAE96E5" w14:textId="77777777" w:rsidR="00AE5D69" w:rsidRDefault="00AE5D69" w:rsidP="00211FBE">
      <w:pPr>
        <w:adjustRightInd w:val="0"/>
        <w:snapToGrid w:val="0"/>
        <w:spacing w:line="360" w:lineRule="auto"/>
        <w:rPr>
          <w:rFonts w:ascii="宋体" w:eastAsia="宋体" w:hAnsi="宋体" w:cs="宋体"/>
          <w:kern w:val="0"/>
          <w:sz w:val="24"/>
          <w:szCs w:val="24"/>
        </w:rPr>
      </w:pPr>
    </w:p>
    <w:p w14:paraId="35053CF4" w14:textId="77777777" w:rsidR="000C4747" w:rsidRPr="000C4747" w:rsidRDefault="000C4747" w:rsidP="00211FBE">
      <w:pPr>
        <w:adjustRightInd w:val="0"/>
        <w:snapToGrid w:val="0"/>
        <w:spacing w:line="360" w:lineRule="auto"/>
        <w:rPr>
          <w:rFonts w:ascii="宋体" w:eastAsia="宋体" w:hAnsi="宋体" w:cs="宋体"/>
          <w:kern w:val="0"/>
          <w:sz w:val="24"/>
          <w:szCs w:val="24"/>
        </w:rPr>
      </w:pPr>
    </w:p>
    <w:p w14:paraId="22364024" w14:textId="3E28D17C" w:rsidR="00AE5D69" w:rsidRPr="005944DF" w:rsidRDefault="00AE5D69" w:rsidP="005944DF">
      <w:pPr>
        <w:pStyle w:val="1"/>
        <w:spacing w:before="0" w:after="0" w:line="360" w:lineRule="auto"/>
        <w:jc w:val="center"/>
        <w:rPr>
          <w:rFonts w:ascii="宋体" w:eastAsia="宋体" w:hAnsi="宋体"/>
          <w:sz w:val="30"/>
          <w:szCs w:val="30"/>
        </w:rPr>
      </w:pPr>
      <w:bookmarkStart w:id="101" w:name="_Toc49446465"/>
      <w:bookmarkStart w:id="102" w:name="_Toc52145906"/>
      <w:r w:rsidRPr="005944DF">
        <w:rPr>
          <w:rFonts w:ascii="宋体" w:eastAsia="宋体" w:hAnsi="宋体" w:hint="eastAsia"/>
          <w:sz w:val="30"/>
          <w:szCs w:val="30"/>
        </w:rPr>
        <w:lastRenderedPageBreak/>
        <w:t>Bruker AV</w:t>
      </w:r>
      <w:r w:rsidR="00BE3D1B">
        <w:rPr>
          <w:rFonts w:ascii="宋体" w:eastAsia="宋体" w:hAnsi="宋体" w:hint="eastAsia"/>
          <w:sz w:val="30"/>
          <w:szCs w:val="30"/>
        </w:rPr>
        <w:t>4</w:t>
      </w:r>
      <w:r w:rsidRPr="005944DF">
        <w:rPr>
          <w:rFonts w:ascii="宋体" w:eastAsia="宋体" w:hAnsi="宋体" w:hint="eastAsia"/>
          <w:sz w:val="30"/>
          <w:szCs w:val="30"/>
        </w:rPr>
        <w:t>00 MHz 核磁共振波谱仪操作规程</w:t>
      </w:r>
      <w:bookmarkEnd w:id="101"/>
      <w:bookmarkEnd w:id="102"/>
    </w:p>
    <w:p w14:paraId="16475E40" w14:textId="77777777" w:rsidR="005944DF" w:rsidRDefault="005944DF" w:rsidP="00AE5D69">
      <w:pPr>
        <w:adjustRightInd w:val="0"/>
        <w:snapToGrid w:val="0"/>
        <w:spacing w:line="360" w:lineRule="auto"/>
        <w:rPr>
          <w:rFonts w:ascii="宋体" w:eastAsia="宋体" w:hAnsi="宋体"/>
          <w:b/>
          <w:sz w:val="24"/>
        </w:rPr>
      </w:pPr>
    </w:p>
    <w:p w14:paraId="4AF7876E" w14:textId="77777777" w:rsidR="00AE5D69" w:rsidRPr="00AE5D69" w:rsidRDefault="00AE5D69" w:rsidP="00AE5D69">
      <w:pPr>
        <w:adjustRightInd w:val="0"/>
        <w:snapToGrid w:val="0"/>
        <w:spacing w:line="360" w:lineRule="auto"/>
        <w:rPr>
          <w:rFonts w:ascii="宋体" w:eastAsia="宋体" w:hAnsi="宋体"/>
          <w:b/>
          <w:sz w:val="24"/>
        </w:rPr>
      </w:pPr>
      <w:r w:rsidRPr="00AE5D69">
        <w:rPr>
          <w:rFonts w:ascii="宋体" w:eastAsia="宋体" w:hAnsi="宋体" w:hint="eastAsia"/>
          <w:b/>
          <w:sz w:val="24"/>
        </w:rPr>
        <w:t>一、 准备工作：</w:t>
      </w:r>
    </w:p>
    <w:p w14:paraId="15135A0F" w14:textId="77777777" w:rsidR="00AE5D69" w:rsidRPr="00AE5D69" w:rsidRDefault="00AE5D69" w:rsidP="00AE5D69">
      <w:pPr>
        <w:adjustRightInd w:val="0"/>
        <w:snapToGrid w:val="0"/>
        <w:spacing w:line="360" w:lineRule="auto"/>
        <w:ind w:leftChars="171" w:left="359"/>
        <w:rPr>
          <w:rFonts w:ascii="宋体" w:eastAsia="宋体" w:hAnsi="宋体"/>
          <w:sz w:val="24"/>
        </w:rPr>
      </w:pPr>
      <w:r>
        <w:rPr>
          <w:rFonts w:ascii="宋体" w:eastAsia="宋体" w:hAnsi="宋体" w:hint="eastAsia"/>
          <w:sz w:val="24"/>
        </w:rPr>
        <w:t>1.</w:t>
      </w:r>
      <w:r w:rsidRPr="00AE5D69">
        <w:rPr>
          <w:rFonts w:ascii="宋体" w:eastAsia="宋体" w:hAnsi="宋体" w:hint="eastAsia"/>
          <w:sz w:val="24"/>
        </w:rPr>
        <w:t>打开空压机系统，观测压力表数是否正常。</w:t>
      </w:r>
    </w:p>
    <w:p w14:paraId="2272B5C9" w14:textId="77777777" w:rsidR="00AE5D69" w:rsidRPr="00AE5D69" w:rsidRDefault="00AE5D69" w:rsidP="00AE5D69">
      <w:pPr>
        <w:adjustRightInd w:val="0"/>
        <w:snapToGrid w:val="0"/>
        <w:spacing w:line="360" w:lineRule="auto"/>
        <w:ind w:leftChars="171" w:left="359"/>
        <w:rPr>
          <w:rFonts w:ascii="宋体" w:eastAsia="宋体" w:hAnsi="宋体"/>
          <w:sz w:val="24"/>
        </w:rPr>
      </w:pPr>
      <w:r>
        <w:rPr>
          <w:rFonts w:ascii="宋体" w:eastAsia="宋体" w:hAnsi="宋体" w:hint="eastAsia"/>
          <w:sz w:val="24"/>
        </w:rPr>
        <w:t>2.</w:t>
      </w:r>
      <w:r w:rsidRPr="00AE5D69">
        <w:rPr>
          <w:rFonts w:ascii="宋体" w:eastAsia="宋体" w:hAnsi="宋体" w:hint="eastAsia"/>
          <w:sz w:val="24"/>
        </w:rPr>
        <w:t>打开PC机，登录，输入用户名和密码，进入XWIN-MMR 3.1操作界面。</w:t>
      </w:r>
    </w:p>
    <w:p w14:paraId="25B4ACAC" w14:textId="77777777" w:rsidR="00AE5D69" w:rsidRPr="00AE5D69" w:rsidRDefault="00AE5D69" w:rsidP="00AE5D69">
      <w:pPr>
        <w:adjustRightInd w:val="0"/>
        <w:snapToGrid w:val="0"/>
        <w:spacing w:line="360" w:lineRule="auto"/>
        <w:rPr>
          <w:rFonts w:ascii="宋体" w:eastAsia="宋体" w:hAnsi="宋体"/>
          <w:b/>
          <w:sz w:val="24"/>
        </w:rPr>
      </w:pPr>
      <w:r w:rsidRPr="00AE5D69">
        <w:rPr>
          <w:rFonts w:ascii="宋体" w:eastAsia="宋体" w:hAnsi="宋体" w:hint="eastAsia"/>
          <w:b/>
          <w:sz w:val="24"/>
        </w:rPr>
        <w:t>二、放样</w:t>
      </w:r>
    </w:p>
    <w:p w14:paraId="1F51155B" w14:textId="77777777" w:rsidR="00AE5D69" w:rsidRPr="00AE5D69" w:rsidRDefault="00AE5D69" w:rsidP="00AE5D69">
      <w:pPr>
        <w:adjustRightInd w:val="0"/>
        <w:snapToGrid w:val="0"/>
        <w:spacing w:line="360" w:lineRule="auto"/>
        <w:ind w:leftChars="-172" w:left="-361" w:firstLineChars="297" w:firstLine="713"/>
        <w:rPr>
          <w:rFonts w:ascii="宋体" w:eastAsia="宋体" w:hAnsi="宋体" w:cs="Tahoma"/>
          <w:sz w:val="24"/>
        </w:rPr>
      </w:pPr>
      <w:r>
        <w:rPr>
          <w:rFonts w:ascii="宋体" w:eastAsia="宋体" w:hAnsi="宋体" w:hint="eastAsia"/>
          <w:sz w:val="24"/>
        </w:rPr>
        <w:t>1.</w:t>
      </w:r>
      <w:r w:rsidRPr="00AE5D69">
        <w:rPr>
          <w:rFonts w:ascii="宋体" w:eastAsia="宋体" w:hAnsi="宋体" w:cs="Tahoma"/>
          <w:sz w:val="24"/>
        </w:rPr>
        <w:t>将样品管外部擦拭干净后插入转子中，放在深度</w:t>
      </w:r>
      <w:r w:rsidRPr="00AE5D69">
        <w:rPr>
          <w:rFonts w:ascii="宋体" w:eastAsia="宋体" w:hAnsi="宋体" w:cs="Tahoma" w:hint="eastAsia"/>
          <w:sz w:val="24"/>
        </w:rPr>
        <w:t>量</w:t>
      </w:r>
      <w:r w:rsidRPr="00AE5D69">
        <w:rPr>
          <w:rFonts w:ascii="宋体" w:eastAsia="宋体" w:hAnsi="宋体" w:cs="Tahoma"/>
          <w:sz w:val="24"/>
        </w:rPr>
        <w:t>规中量好高度</w:t>
      </w:r>
      <w:r w:rsidRPr="00AE5D69">
        <w:rPr>
          <w:rFonts w:ascii="宋体" w:eastAsia="宋体" w:hAnsi="宋体" w:cs="Tahoma" w:hint="eastAsia"/>
          <w:sz w:val="24"/>
        </w:rPr>
        <w:t>，连同转子一并取出</w:t>
      </w:r>
      <w:r w:rsidRPr="00AE5D69">
        <w:rPr>
          <w:rFonts w:ascii="宋体" w:eastAsia="宋体" w:hAnsi="宋体" w:cs="Tahoma"/>
          <w:sz w:val="24"/>
        </w:rPr>
        <w:t>。</w:t>
      </w:r>
    </w:p>
    <w:p w14:paraId="04AD19DB" w14:textId="77777777" w:rsidR="00AE5D69" w:rsidRPr="00AE5D69" w:rsidRDefault="00AE5D69" w:rsidP="00AE5D69">
      <w:pPr>
        <w:adjustRightInd w:val="0"/>
        <w:snapToGrid w:val="0"/>
        <w:spacing w:line="360" w:lineRule="auto"/>
        <w:ind w:leftChars="-172" w:left="-361" w:firstLineChars="297" w:firstLine="713"/>
        <w:rPr>
          <w:rFonts w:ascii="宋体" w:eastAsia="宋体" w:hAnsi="宋体" w:cs="Tahoma"/>
          <w:sz w:val="24"/>
        </w:rPr>
      </w:pPr>
      <w:r>
        <w:rPr>
          <w:rFonts w:ascii="宋体" w:eastAsia="宋体" w:hAnsi="宋体" w:cs="Tahoma" w:hint="eastAsia"/>
          <w:sz w:val="24"/>
        </w:rPr>
        <w:t>2.</w:t>
      </w:r>
      <w:r w:rsidRPr="00AE5D69">
        <w:rPr>
          <w:rFonts w:ascii="宋体" w:eastAsia="宋体" w:hAnsi="宋体" w:cs="Tahoma"/>
          <w:sz w:val="24"/>
        </w:rPr>
        <w:t>按下Lift On</w:t>
      </w:r>
      <w:r w:rsidRPr="00AE5D69">
        <w:rPr>
          <w:rFonts w:ascii="宋体" w:eastAsia="宋体" w:hAnsi="宋体" w:cs="Tahoma" w:hint="eastAsia"/>
          <w:sz w:val="24"/>
        </w:rPr>
        <w:t>-Off</w:t>
      </w:r>
      <w:r w:rsidRPr="00AE5D69">
        <w:rPr>
          <w:rFonts w:ascii="宋体" w:eastAsia="宋体" w:hAnsi="宋体" w:cs="Tahoma"/>
          <w:sz w:val="24"/>
        </w:rPr>
        <w:t>按键（其灯亮）</w:t>
      </w:r>
      <w:r w:rsidRPr="00AE5D69">
        <w:rPr>
          <w:rFonts w:ascii="宋体" w:eastAsia="宋体" w:hAnsi="宋体" w:cs="Tahoma" w:hint="eastAsia"/>
          <w:sz w:val="24"/>
        </w:rPr>
        <w:t>，开启气流，</w:t>
      </w:r>
      <w:r w:rsidRPr="00AE5D69">
        <w:rPr>
          <w:rFonts w:ascii="宋体" w:eastAsia="宋体" w:hAnsi="宋体" w:cs="Tahoma"/>
          <w:sz w:val="24"/>
        </w:rPr>
        <w:t>等待探头穴中向上的气流可以托住样品管时，将样品管放</w:t>
      </w:r>
      <w:r w:rsidRPr="00AE5D69">
        <w:rPr>
          <w:rFonts w:ascii="宋体" w:eastAsia="宋体" w:hAnsi="宋体" w:cs="Tahoma" w:hint="eastAsia"/>
          <w:sz w:val="24"/>
        </w:rPr>
        <w:t>入</w:t>
      </w:r>
      <w:r w:rsidRPr="00AE5D69">
        <w:rPr>
          <w:rFonts w:ascii="宋体" w:eastAsia="宋体" w:hAnsi="宋体" w:cs="Tahoma"/>
          <w:sz w:val="24"/>
        </w:rPr>
        <w:t>探头穴口</w:t>
      </w:r>
      <w:r w:rsidRPr="00AE5D69">
        <w:rPr>
          <w:rFonts w:ascii="宋体" w:eastAsia="宋体" w:hAnsi="宋体" w:cs="Tahoma" w:hint="eastAsia"/>
          <w:sz w:val="24"/>
        </w:rPr>
        <w:t>。</w:t>
      </w:r>
    </w:p>
    <w:p w14:paraId="7FC59935" w14:textId="77777777" w:rsidR="00AE5D69" w:rsidRPr="00AE5D69" w:rsidRDefault="00AE5D69" w:rsidP="00AE5D69">
      <w:pPr>
        <w:adjustRightInd w:val="0"/>
        <w:snapToGrid w:val="0"/>
        <w:spacing w:line="360" w:lineRule="auto"/>
        <w:ind w:leftChars="171" w:left="359"/>
        <w:rPr>
          <w:rFonts w:ascii="宋体" w:eastAsia="宋体" w:hAnsi="宋体" w:cs="Tahoma"/>
          <w:sz w:val="24"/>
          <w:vertAlign w:val="superscript"/>
        </w:rPr>
      </w:pPr>
      <w:r>
        <w:rPr>
          <w:rFonts w:ascii="宋体" w:eastAsia="宋体" w:hAnsi="宋体" w:cs="Tahoma" w:hint="eastAsia"/>
          <w:sz w:val="24"/>
        </w:rPr>
        <w:t>3.</w:t>
      </w:r>
      <w:r w:rsidRPr="00AE5D69">
        <w:rPr>
          <w:rFonts w:ascii="宋体" w:eastAsia="宋体" w:hAnsi="宋体" w:cs="Tahoma"/>
          <w:sz w:val="24"/>
        </w:rPr>
        <w:t>按下Lift On</w:t>
      </w:r>
      <w:r w:rsidRPr="00AE5D69">
        <w:rPr>
          <w:rFonts w:ascii="宋体" w:eastAsia="宋体" w:hAnsi="宋体" w:cs="Tahoma" w:hint="eastAsia"/>
          <w:sz w:val="24"/>
        </w:rPr>
        <w:t>-Off</w:t>
      </w:r>
      <w:r w:rsidRPr="00AE5D69">
        <w:rPr>
          <w:rFonts w:ascii="宋体" w:eastAsia="宋体" w:hAnsi="宋体" w:cs="Tahoma"/>
          <w:sz w:val="24"/>
        </w:rPr>
        <w:t>按键（其灯</w:t>
      </w:r>
      <w:r w:rsidRPr="00AE5D69">
        <w:rPr>
          <w:rFonts w:ascii="宋体" w:eastAsia="宋体" w:hAnsi="宋体" w:cs="Tahoma" w:hint="eastAsia"/>
          <w:sz w:val="24"/>
        </w:rPr>
        <w:t>灭</w:t>
      </w:r>
      <w:r w:rsidRPr="00AE5D69">
        <w:rPr>
          <w:rFonts w:ascii="宋体" w:eastAsia="宋体" w:hAnsi="宋体" w:cs="Tahoma"/>
          <w:sz w:val="24"/>
        </w:rPr>
        <w:t>）</w:t>
      </w:r>
      <w:r w:rsidRPr="00AE5D69">
        <w:rPr>
          <w:rFonts w:ascii="宋体" w:eastAsia="宋体" w:hAnsi="宋体" w:cs="Tahoma" w:hint="eastAsia"/>
          <w:sz w:val="24"/>
        </w:rPr>
        <w:t>，关闭气流，将样品管放入磁体。</w:t>
      </w:r>
    </w:p>
    <w:p w14:paraId="5A937E5D" w14:textId="77777777" w:rsidR="00AE5D69" w:rsidRPr="00AE5D69" w:rsidRDefault="00AE5D69" w:rsidP="00AE5D69">
      <w:pPr>
        <w:adjustRightInd w:val="0"/>
        <w:snapToGrid w:val="0"/>
        <w:spacing w:line="360" w:lineRule="auto"/>
        <w:rPr>
          <w:rFonts w:ascii="宋体" w:eastAsia="宋体" w:hAnsi="宋体" w:cs="Tahoma"/>
          <w:sz w:val="24"/>
        </w:rPr>
      </w:pPr>
      <w:r w:rsidRPr="00AE5D69">
        <w:rPr>
          <w:rFonts w:ascii="宋体" w:eastAsia="宋体" w:hAnsi="宋体" w:cs="Tahoma" w:hint="eastAsia"/>
          <w:sz w:val="24"/>
        </w:rPr>
        <w:t>三、采样</w:t>
      </w:r>
    </w:p>
    <w:p w14:paraId="67639637" w14:textId="77777777" w:rsidR="00AE5D69" w:rsidRDefault="00AE5D69" w:rsidP="00AE5D69">
      <w:pPr>
        <w:tabs>
          <w:tab w:val="left" w:pos="567"/>
        </w:tabs>
        <w:adjustRightInd w:val="0"/>
        <w:snapToGrid w:val="0"/>
        <w:spacing w:line="360" w:lineRule="auto"/>
        <w:ind w:left="1" w:firstLineChars="149" w:firstLine="358"/>
        <w:rPr>
          <w:rFonts w:ascii="宋体" w:eastAsia="宋体" w:hAnsi="宋体" w:cs="Tahoma"/>
          <w:sz w:val="24"/>
        </w:rPr>
      </w:pPr>
      <w:r>
        <w:rPr>
          <w:rFonts w:ascii="宋体" w:eastAsia="宋体" w:hAnsi="宋体" w:cs="Tahoma" w:hint="eastAsia"/>
          <w:sz w:val="24"/>
        </w:rPr>
        <w:t>1.</w:t>
      </w:r>
      <w:r w:rsidRPr="00AE5D69">
        <w:rPr>
          <w:rFonts w:ascii="宋体" w:eastAsia="宋体" w:hAnsi="宋体" w:cs="Tahoma" w:hint="eastAsia"/>
          <w:sz w:val="24"/>
        </w:rPr>
        <w:t>建立新的实验数据文件：使用命令re filename expno调用相应的背景图，在背景图的基础上，</w:t>
      </w:r>
      <w:r w:rsidRPr="00AE5D69">
        <w:rPr>
          <w:rFonts w:ascii="宋体" w:eastAsia="宋体" w:hAnsi="宋体" w:cs="Tahoma"/>
          <w:sz w:val="24"/>
        </w:rPr>
        <w:t>输入</w:t>
      </w:r>
      <w:r w:rsidRPr="00AE5D69">
        <w:rPr>
          <w:rFonts w:ascii="宋体" w:eastAsia="宋体" w:hAnsi="宋体" w:cs="Tahoma" w:hint="eastAsia"/>
          <w:sz w:val="24"/>
        </w:rPr>
        <w:t>命令</w:t>
      </w:r>
      <w:r w:rsidRPr="00AE5D69">
        <w:rPr>
          <w:rFonts w:ascii="宋体" w:eastAsia="宋体" w:hAnsi="宋体" w:cs="Tahoma"/>
          <w:sz w:val="24"/>
        </w:rPr>
        <w:t>edc</w:t>
      </w:r>
      <w:r w:rsidRPr="00AE5D69">
        <w:rPr>
          <w:rFonts w:ascii="宋体" w:eastAsia="宋体" w:hAnsi="宋体" w:cs="Tahoma" w:hint="eastAsia"/>
          <w:sz w:val="24"/>
        </w:rPr>
        <w:t>，</w:t>
      </w:r>
      <w:r w:rsidRPr="00AE5D69">
        <w:rPr>
          <w:rFonts w:ascii="宋体" w:eastAsia="宋体" w:hAnsi="宋体" w:cs="Tahoma"/>
          <w:sz w:val="24"/>
        </w:rPr>
        <w:t>建立一个新的实验数据文件</w:t>
      </w:r>
      <w:r w:rsidRPr="00AE5D69">
        <w:rPr>
          <w:rFonts w:ascii="宋体" w:eastAsia="宋体" w:hAnsi="宋体" w:cs="Tahoma" w:hint="eastAsia"/>
          <w:sz w:val="24"/>
        </w:rPr>
        <w:t>，输入命令t，在出现的对话框中键入样品名称。</w:t>
      </w:r>
    </w:p>
    <w:p w14:paraId="7286B36A"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2.</w:t>
      </w:r>
      <w:r w:rsidRPr="00AE5D69">
        <w:rPr>
          <w:rFonts w:ascii="宋体" w:eastAsia="宋体" w:hAnsi="宋体" w:cs="Tahoma" w:hint="eastAsia"/>
          <w:sz w:val="24"/>
        </w:rPr>
        <w:t>锁场和匀场：</w:t>
      </w:r>
      <w:r w:rsidRPr="00AE5D69">
        <w:rPr>
          <w:rFonts w:ascii="宋体" w:eastAsia="宋体" w:hAnsi="宋体" w:cs="Tahoma"/>
          <w:sz w:val="24"/>
        </w:rPr>
        <w:t>输入</w:t>
      </w:r>
      <w:r w:rsidRPr="00AE5D69">
        <w:rPr>
          <w:rFonts w:ascii="宋体" w:eastAsia="宋体" w:hAnsi="宋体" w:cs="Tahoma" w:hint="eastAsia"/>
          <w:sz w:val="24"/>
        </w:rPr>
        <w:t>命令</w:t>
      </w:r>
      <w:r w:rsidRPr="00AE5D69">
        <w:rPr>
          <w:rFonts w:ascii="宋体" w:eastAsia="宋体" w:hAnsi="宋体" w:cs="Tahoma"/>
          <w:sz w:val="24"/>
        </w:rPr>
        <w:t>lock，点击所选</w:t>
      </w:r>
      <w:r w:rsidRPr="00AE5D69">
        <w:rPr>
          <w:rFonts w:ascii="宋体" w:eastAsia="宋体" w:hAnsi="宋体" w:cs="Tahoma" w:hint="eastAsia"/>
          <w:sz w:val="24"/>
        </w:rPr>
        <w:t>用</w:t>
      </w:r>
      <w:r w:rsidRPr="00AE5D69">
        <w:rPr>
          <w:rFonts w:ascii="宋体" w:eastAsia="宋体" w:hAnsi="宋体" w:cs="Tahoma"/>
          <w:sz w:val="24"/>
        </w:rPr>
        <w:t>氘代试剂，即锁场</w:t>
      </w:r>
      <w:r w:rsidRPr="00AE5D69">
        <w:rPr>
          <w:rFonts w:ascii="宋体" w:eastAsia="宋体" w:hAnsi="宋体" w:cs="Tahoma" w:hint="eastAsia"/>
          <w:sz w:val="24"/>
        </w:rPr>
        <w:t>；调节匀场线圈Z-Z</w:t>
      </w:r>
      <w:r w:rsidRPr="00AE5D69">
        <w:rPr>
          <w:rFonts w:ascii="宋体" w:eastAsia="宋体" w:hAnsi="宋体" w:cs="Tahoma" w:hint="eastAsia"/>
          <w:sz w:val="24"/>
          <w:vertAlign w:val="subscript"/>
        </w:rPr>
        <w:t>2</w:t>
      </w:r>
      <w:r w:rsidRPr="00AE5D69">
        <w:rPr>
          <w:rFonts w:ascii="宋体" w:eastAsia="宋体" w:hAnsi="宋体" w:cs="Tahoma" w:hint="eastAsia"/>
          <w:sz w:val="24"/>
        </w:rPr>
        <w:t>-Z</w:t>
      </w:r>
      <w:r w:rsidRPr="00AE5D69">
        <w:rPr>
          <w:rFonts w:ascii="宋体" w:eastAsia="宋体" w:hAnsi="宋体" w:cs="Tahoma" w:hint="eastAsia"/>
          <w:sz w:val="24"/>
          <w:vertAlign w:val="subscript"/>
        </w:rPr>
        <w:t>3</w:t>
      </w:r>
      <w:r w:rsidRPr="00AE5D69">
        <w:rPr>
          <w:rFonts w:ascii="宋体" w:eastAsia="宋体" w:hAnsi="宋体" w:cs="Tahoma" w:hint="eastAsia"/>
          <w:sz w:val="24"/>
        </w:rPr>
        <w:t>使电平信号达到最高，匀场完毕。</w:t>
      </w:r>
    </w:p>
    <w:p w14:paraId="349DD7E1"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3.</w:t>
      </w:r>
      <w:r w:rsidRPr="00AE5D69">
        <w:rPr>
          <w:rFonts w:ascii="宋体" w:eastAsia="宋体" w:hAnsi="宋体" w:cs="Tahoma" w:hint="eastAsia"/>
          <w:sz w:val="24"/>
        </w:rPr>
        <w:t>设置采样参数：输入命令rg，根据样品的浓度设置接受</w:t>
      </w:r>
      <w:r w:rsidRPr="00AE5D69">
        <w:rPr>
          <w:rFonts w:ascii="宋体" w:eastAsia="宋体" w:hAnsi="宋体" w:cs="Tahoma"/>
          <w:sz w:val="24"/>
        </w:rPr>
        <w:t>增益</w:t>
      </w:r>
      <w:r w:rsidRPr="00AE5D69">
        <w:rPr>
          <w:rFonts w:ascii="宋体" w:eastAsia="宋体" w:hAnsi="宋体" w:cs="Tahoma" w:hint="eastAsia"/>
          <w:sz w:val="24"/>
        </w:rPr>
        <w:t>值RG，一般设置的数值使得第一次采样FID占据屏幕高度的三分之一即可，也可输入命令rga，让程序自动调整；检查SW,O1等参数是否合理（通常为标准设置，不需要修改）；键入命令ns，设置采样次数。</w:t>
      </w:r>
    </w:p>
    <w:p w14:paraId="266F9BA5"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4.</w:t>
      </w:r>
      <w:r w:rsidRPr="00AE5D69">
        <w:rPr>
          <w:rFonts w:ascii="宋体" w:eastAsia="宋体" w:hAnsi="宋体" w:cs="Tahoma" w:hint="eastAsia"/>
          <w:sz w:val="24"/>
        </w:rPr>
        <w:t>采样：</w:t>
      </w:r>
      <w:r w:rsidRPr="00AE5D69">
        <w:rPr>
          <w:rFonts w:ascii="宋体" w:eastAsia="宋体" w:hAnsi="宋体" w:cs="Tahoma"/>
          <w:sz w:val="24"/>
        </w:rPr>
        <w:t>输入</w:t>
      </w:r>
      <w:r w:rsidRPr="00AE5D69">
        <w:rPr>
          <w:rFonts w:ascii="宋体" w:eastAsia="宋体" w:hAnsi="宋体" w:cs="Tahoma" w:hint="eastAsia"/>
          <w:sz w:val="24"/>
        </w:rPr>
        <w:t>命令</w:t>
      </w:r>
      <w:r w:rsidRPr="00AE5D69">
        <w:rPr>
          <w:rFonts w:ascii="宋体" w:eastAsia="宋体" w:hAnsi="宋体" w:cs="Tahoma"/>
          <w:sz w:val="24"/>
        </w:rPr>
        <w:t>zg</w:t>
      </w:r>
      <w:r w:rsidRPr="00AE5D69">
        <w:rPr>
          <w:rFonts w:ascii="宋体" w:eastAsia="宋体" w:hAnsi="宋体" w:cs="Tahoma" w:hint="eastAsia"/>
          <w:sz w:val="24"/>
        </w:rPr>
        <w:t>，</w:t>
      </w:r>
      <w:r w:rsidRPr="00AE5D69">
        <w:rPr>
          <w:rFonts w:ascii="宋体" w:eastAsia="宋体" w:hAnsi="宋体" w:cs="Tahoma"/>
          <w:sz w:val="24"/>
        </w:rPr>
        <w:t>开始采样。</w:t>
      </w:r>
      <w:r w:rsidRPr="00AE5D69">
        <w:rPr>
          <w:rFonts w:ascii="宋体" w:eastAsia="宋体" w:hAnsi="宋体" w:cs="Tahoma" w:hint="eastAsia"/>
          <w:sz w:val="24"/>
        </w:rPr>
        <w:t>采样过程中，可输入命令tr（转出已采集次数的数据），然后输入efp（幂函数转换加傅立叶转换），查看谱图，检查采样参数是否设置合理，若不，输入命令halt停止采样，重复5.3.3操作重新设置采样参数。</w:t>
      </w:r>
    </w:p>
    <w:p w14:paraId="22B2D8AB" w14:textId="77777777" w:rsidR="00AE5D69" w:rsidRPr="00AE5D69" w:rsidRDefault="00AE5D69" w:rsidP="00AE5D69">
      <w:pPr>
        <w:adjustRightInd w:val="0"/>
        <w:snapToGrid w:val="0"/>
        <w:spacing w:line="360" w:lineRule="auto"/>
        <w:rPr>
          <w:rFonts w:ascii="宋体" w:eastAsia="宋体" w:hAnsi="宋体" w:cs="Tahoma"/>
          <w:sz w:val="24"/>
        </w:rPr>
      </w:pPr>
      <w:r w:rsidRPr="00AE5D69">
        <w:rPr>
          <w:rFonts w:ascii="宋体" w:eastAsia="宋体" w:hAnsi="宋体" w:cs="Tahoma" w:hint="eastAsia"/>
          <w:sz w:val="24"/>
        </w:rPr>
        <w:t>四、数据处理及打印：</w:t>
      </w:r>
    </w:p>
    <w:p w14:paraId="422ED5CA"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1.</w:t>
      </w:r>
      <w:r w:rsidRPr="00AE5D69">
        <w:rPr>
          <w:rFonts w:ascii="宋体" w:eastAsia="宋体" w:hAnsi="宋体" w:cs="Tahoma" w:hint="eastAsia"/>
          <w:sz w:val="24"/>
        </w:rPr>
        <w:t>相位校正、基线校正和位移校正：</w:t>
      </w:r>
      <w:r w:rsidRPr="00AE5D69">
        <w:rPr>
          <w:rFonts w:ascii="宋体" w:eastAsia="宋体" w:hAnsi="宋体" w:cs="Tahoma"/>
          <w:sz w:val="24"/>
        </w:rPr>
        <w:t>采样完毕，输入apk（自动调相位）</w:t>
      </w:r>
      <w:r w:rsidRPr="00AE5D69">
        <w:rPr>
          <w:rFonts w:ascii="宋体" w:eastAsia="宋体" w:hAnsi="宋体" w:cs="Tahoma" w:hint="eastAsia"/>
          <w:sz w:val="24"/>
        </w:rPr>
        <w:t>，</w:t>
      </w:r>
      <w:r w:rsidRPr="00AE5D69">
        <w:rPr>
          <w:rFonts w:ascii="宋体" w:eastAsia="宋体" w:hAnsi="宋体" w:cs="Tahoma"/>
          <w:sz w:val="24"/>
        </w:rPr>
        <w:t>如果相位还不理想就要用手动调节</w:t>
      </w:r>
      <w:r w:rsidRPr="00AE5D69">
        <w:rPr>
          <w:rFonts w:ascii="宋体" w:eastAsia="宋体" w:hAnsi="宋体" w:cs="Tahoma" w:hint="eastAsia"/>
          <w:sz w:val="24"/>
        </w:rPr>
        <w:t>；输入abs（自动基线校正）；</w:t>
      </w:r>
      <w:r w:rsidRPr="00AE5D69">
        <w:rPr>
          <w:rFonts w:ascii="宋体" w:eastAsia="宋体" w:hAnsi="宋体" w:cs="Tahoma"/>
          <w:sz w:val="24"/>
        </w:rPr>
        <w:t>点</w:t>
      </w:r>
      <w:r w:rsidRPr="00AE5D69">
        <w:rPr>
          <w:rFonts w:ascii="宋体" w:eastAsia="宋体" w:hAnsi="宋体" w:cs="Tahoma" w:hint="eastAsia"/>
          <w:sz w:val="24"/>
        </w:rPr>
        <w:t>按钮</w:t>
      </w:r>
      <w:r w:rsidRPr="00AE5D69">
        <w:rPr>
          <w:rFonts w:ascii="宋体" w:eastAsia="宋体" w:hAnsi="宋体" w:cs="Tahoma"/>
          <w:sz w:val="24"/>
        </w:rPr>
        <w:t>calibrate把光标放到被选定为标准的峰尖上，按一下鼠标的中间键，在出现的窗口中输入</w:t>
      </w:r>
      <w:r w:rsidRPr="00AE5D69">
        <w:rPr>
          <w:rFonts w:ascii="宋体" w:eastAsia="宋体" w:hAnsi="宋体" w:cs="Tahoma"/>
          <w:sz w:val="24"/>
        </w:rPr>
        <w:lastRenderedPageBreak/>
        <w:t>定标峰</w:t>
      </w:r>
      <w:r w:rsidRPr="00AE5D69">
        <w:rPr>
          <w:rFonts w:ascii="宋体" w:eastAsia="宋体" w:hAnsi="宋体" w:cs="Tahoma" w:hint="eastAsia"/>
          <w:sz w:val="24"/>
        </w:rPr>
        <w:t>（通常为所选用的氘代试剂的残余溶剂峰）</w:t>
      </w:r>
      <w:r w:rsidRPr="00AE5D69">
        <w:rPr>
          <w:rFonts w:ascii="宋体" w:eastAsia="宋体" w:hAnsi="宋体" w:cs="Tahoma"/>
          <w:sz w:val="24"/>
        </w:rPr>
        <w:t>的化学位移数值。</w:t>
      </w:r>
    </w:p>
    <w:p w14:paraId="19CC6CAB"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2.</w:t>
      </w:r>
      <w:r w:rsidRPr="00AE5D69">
        <w:rPr>
          <w:rFonts w:ascii="宋体" w:eastAsia="宋体" w:hAnsi="宋体" w:cs="Tahoma" w:hint="eastAsia"/>
          <w:sz w:val="24"/>
        </w:rPr>
        <w:t>积分：</w:t>
      </w:r>
      <w:r w:rsidRPr="00AE5D69">
        <w:rPr>
          <w:rFonts w:ascii="宋体" w:eastAsia="宋体" w:hAnsi="宋体" w:cs="Tahoma"/>
          <w:sz w:val="24"/>
        </w:rPr>
        <w:t>点</w:t>
      </w:r>
      <w:r w:rsidRPr="00AE5D69">
        <w:rPr>
          <w:rFonts w:ascii="宋体" w:eastAsia="宋体" w:hAnsi="宋体" w:cs="Tahoma" w:hint="eastAsia"/>
          <w:sz w:val="24"/>
        </w:rPr>
        <w:t>按钮</w:t>
      </w:r>
      <w:r w:rsidRPr="00AE5D69">
        <w:rPr>
          <w:rFonts w:ascii="宋体" w:eastAsia="宋体" w:hAnsi="宋体" w:cs="Tahoma"/>
          <w:sz w:val="24"/>
        </w:rPr>
        <w:t>integrate分别对所需要的峰进行积分，</w:t>
      </w:r>
      <w:r w:rsidRPr="00AE5D69">
        <w:rPr>
          <w:rFonts w:ascii="宋体" w:eastAsia="宋体" w:hAnsi="宋体" w:cs="Tahoma" w:hint="eastAsia"/>
          <w:sz w:val="24"/>
        </w:rPr>
        <w:t>并设置其中一峰形好的峰为一整数值（该数值即为根据经验所判断的该峰的质子数），查看其它峰的峰面积是否合理，再进行调整，最后</w:t>
      </w:r>
      <w:r w:rsidRPr="00AE5D69">
        <w:rPr>
          <w:rFonts w:ascii="宋体" w:eastAsia="宋体" w:hAnsi="宋体" w:cs="Tahoma"/>
          <w:sz w:val="24"/>
        </w:rPr>
        <w:t>点</w:t>
      </w:r>
      <w:r w:rsidRPr="00AE5D69">
        <w:rPr>
          <w:rFonts w:ascii="宋体" w:eastAsia="宋体" w:hAnsi="宋体" w:cs="Tahoma" w:hint="eastAsia"/>
          <w:sz w:val="24"/>
        </w:rPr>
        <w:t>按钮</w:t>
      </w:r>
      <w:r w:rsidRPr="00AE5D69">
        <w:rPr>
          <w:rFonts w:ascii="宋体" w:eastAsia="宋体" w:hAnsi="宋体" w:cs="Tahoma"/>
          <w:sz w:val="24"/>
        </w:rPr>
        <w:t>return</w:t>
      </w:r>
      <w:r w:rsidRPr="00AE5D69">
        <w:rPr>
          <w:rFonts w:ascii="宋体" w:eastAsia="宋体" w:hAnsi="宋体" w:cs="Tahoma" w:hint="eastAsia"/>
          <w:sz w:val="24"/>
        </w:rPr>
        <w:t>，在跳出的对话框中选择</w:t>
      </w:r>
      <w:r w:rsidRPr="00AE5D69">
        <w:rPr>
          <w:rFonts w:ascii="宋体" w:eastAsia="宋体" w:hAnsi="宋体" w:cs="Tahoma"/>
          <w:sz w:val="24"/>
        </w:rPr>
        <w:t>s</w:t>
      </w:r>
      <w:r w:rsidRPr="00AE5D69">
        <w:rPr>
          <w:rFonts w:ascii="宋体" w:eastAsia="宋体" w:hAnsi="宋体" w:cs="Tahoma" w:hint="eastAsia"/>
          <w:sz w:val="24"/>
        </w:rPr>
        <w:t>a</w:t>
      </w:r>
      <w:r w:rsidRPr="00AE5D69">
        <w:rPr>
          <w:rFonts w:ascii="宋体" w:eastAsia="宋体" w:hAnsi="宋体" w:cs="Tahoma"/>
          <w:sz w:val="24"/>
        </w:rPr>
        <w:t xml:space="preserve">ve as integrate </w:t>
      </w:r>
      <w:r w:rsidRPr="00AE5D69">
        <w:rPr>
          <w:rFonts w:ascii="宋体" w:eastAsia="宋体" w:hAnsi="宋体" w:cs="Tahoma" w:hint="eastAsia"/>
          <w:sz w:val="24"/>
        </w:rPr>
        <w:t>保存积分数据</w:t>
      </w:r>
      <w:r w:rsidRPr="00AE5D69">
        <w:rPr>
          <w:rFonts w:ascii="宋体" w:eastAsia="宋体" w:hAnsi="宋体" w:cs="Tahoma"/>
          <w:sz w:val="24"/>
        </w:rPr>
        <w:t>。</w:t>
      </w:r>
    </w:p>
    <w:p w14:paraId="52719E22"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3.</w:t>
      </w:r>
      <w:r w:rsidRPr="00AE5D69">
        <w:rPr>
          <w:rFonts w:ascii="宋体" w:eastAsia="宋体" w:hAnsi="宋体" w:cs="Tahoma" w:hint="eastAsia"/>
          <w:sz w:val="24"/>
        </w:rPr>
        <w:t>设置输出谱图参数：</w:t>
      </w:r>
      <w:r w:rsidRPr="00AE5D69">
        <w:rPr>
          <w:rFonts w:ascii="宋体" w:eastAsia="宋体" w:hAnsi="宋体" w:cs="Tahoma"/>
          <w:sz w:val="24"/>
        </w:rPr>
        <w:t>点dp1</w:t>
      </w:r>
      <w:r w:rsidRPr="00AE5D69">
        <w:rPr>
          <w:rFonts w:ascii="宋体" w:eastAsia="宋体" w:hAnsi="宋体" w:cs="Tahoma" w:hint="eastAsia"/>
          <w:sz w:val="24"/>
        </w:rPr>
        <w:t>，</w:t>
      </w:r>
      <w:r w:rsidRPr="00AE5D69">
        <w:rPr>
          <w:rFonts w:ascii="宋体" w:eastAsia="宋体" w:hAnsi="宋体" w:cs="Tahoma"/>
          <w:sz w:val="24"/>
        </w:rPr>
        <w:t>分别输入左、右极限化学位移（定</w:t>
      </w:r>
      <w:r w:rsidRPr="00AE5D69">
        <w:rPr>
          <w:rFonts w:ascii="宋体" w:eastAsia="宋体" w:hAnsi="宋体" w:cs="Tahoma" w:hint="eastAsia"/>
          <w:sz w:val="24"/>
        </w:rPr>
        <w:t>输出谱图的谱宽</w:t>
      </w:r>
      <w:r w:rsidRPr="00AE5D69">
        <w:rPr>
          <w:rFonts w:ascii="宋体" w:eastAsia="宋体" w:hAnsi="宋体" w:cs="Tahoma"/>
          <w:sz w:val="24"/>
        </w:rPr>
        <w:t>）</w:t>
      </w:r>
      <w:r w:rsidRPr="00AE5D69">
        <w:rPr>
          <w:rFonts w:ascii="宋体" w:eastAsia="宋体" w:hAnsi="宋体" w:cs="Tahoma" w:hint="eastAsia"/>
          <w:sz w:val="24"/>
        </w:rPr>
        <w:t>；输入命令cy，设置合适的输出峰高度；</w:t>
      </w:r>
      <w:r w:rsidRPr="00AE5D69">
        <w:rPr>
          <w:rFonts w:ascii="宋体" w:eastAsia="宋体" w:hAnsi="宋体" w:cs="Tahoma"/>
          <w:sz w:val="24"/>
        </w:rPr>
        <w:t>点utilities，然后按住MI把出现的红线放到合适的位置，按一下鼠标的中键，再按一下鼠标的左键</w:t>
      </w:r>
      <w:r w:rsidRPr="00AE5D69">
        <w:rPr>
          <w:rFonts w:ascii="宋体" w:eastAsia="宋体" w:hAnsi="宋体" w:cs="Tahoma" w:hint="eastAsia"/>
          <w:sz w:val="24"/>
        </w:rPr>
        <w:t>，</w:t>
      </w:r>
      <w:r w:rsidRPr="00AE5D69">
        <w:rPr>
          <w:rFonts w:ascii="宋体" w:eastAsia="宋体" w:hAnsi="宋体" w:cs="Tahoma"/>
          <w:sz w:val="24"/>
        </w:rPr>
        <w:t>点击return</w:t>
      </w:r>
      <w:r w:rsidRPr="00AE5D69">
        <w:rPr>
          <w:rFonts w:ascii="宋体" w:eastAsia="宋体" w:hAnsi="宋体" w:cs="Tahoma" w:hint="eastAsia"/>
          <w:sz w:val="24"/>
        </w:rPr>
        <w:t>，设置合适的限定输出峰峰高，减少杂质峰的标示</w:t>
      </w:r>
      <w:r w:rsidRPr="00AE5D69">
        <w:rPr>
          <w:rFonts w:ascii="宋体" w:eastAsia="宋体" w:hAnsi="宋体" w:cs="Tahoma"/>
          <w:sz w:val="24"/>
        </w:rPr>
        <w:t>。</w:t>
      </w:r>
    </w:p>
    <w:p w14:paraId="6BCC592A"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4.</w:t>
      </w:r>
      <w:r w:rsidRPr="00AE5D69">
        <w:rPr>
          <w:rFonts w:ascii="宋体" w:eastAsia="宋体" w:hAnsi="宋体" w:cs="Tahoma" w:hint="eastAsia"/>
          <w:sz w:val="24"/>
        </w:rPr>
        <w:t>谱图预览与打印：</w:t>
      </w:r>
      <w:r w:rsidRPr="00AE5D69">
        <w:rPr>
          <w:rFonts w:ascii="宋体" w:eastAsia="宋体" w:hAnsi="宋体" w:cs="Tahoma"/>
          <w:sz w:val="24"/>
        </w:rPr>
        <w:t>输入v，</w:t>
      </w:r>
      <w:r w:rsidRPr="00AE5D69">
        <w:rPr>
          <w:rFonts w:ascii="宋体" w:eastAsia="宋体" w:hAnsi="宋体" w:cs="Tahoma" w:hint="eastAsia"/>
          <w:sz w:val="24"/>
        </w:rPr>
        <w:t>预览</w:t>
      </w:r>
      <w:r w:rsidRPr="00AE5D69">
        <w:rPr>
          <w:rFonts w:ascii="宋体" w:eastAsia="宋体" w:hAnsi="宋体" w:cs="Tahoma"/>
          <w:sz w:val="24"/>
        </w:rPr>
        <w:t>欲打印谱图是否满意</w:t>
      </w:r>
      <w:r w:rsidRPr="00AE5D69">
        <w:rPr>
          <w:rFonts w:ascii="宋体" w:eastAsia="宋体" w:hAnsi="宋体" w:cs="Tahoma" w:hint="eastAsia"/>
          <w:sz w:val="24"/>
        </w:rPr>
        <w:t>，</w:t>
      </w:r>
      <w:r w:rsidRPr="00AE5D69">
        <w:rPr>
          <w:rFonts w:ascii="宋体" w:eastAsia="宋体" w:hAnsi="宋体" w:cs="Tahoma"/>
          <w:sz w:val="24"/>
        </w:rPr>
        <w:t>如有不合适的情况</w:t>
      </w:r>
      <w:r w:rsidRPr="00AE5D69">
        <w:rPr>
          <w:rFonts w:ascii="宋体" w:eastAsia="宋体" w:hAnsi="宋体" w:cs="Tahoma" w:hint="eastAsia"/>
          <w:sz w:val="24"/>
        </w:rPr>
        <w:t>可重复5.4.3操作重新调整；</w:t>
      </w:r>
      <w:r w:rsidRPr="00AE5D69">
        <w:rPr>
          <w:rFonts w:ascii="宋体" w:eastAsia="宋体" w:hAnsi="宋体" w:cs="Tahoma"/>
          <w:sz w:val="24"/>
        </w:rPr>
        <w:t>输入plot,打印谱图。</w:t>
      </w:r>
    </w:p>
    <w:p w14:paraId="19857FCB" w14:textId="77777777" w:rsid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5.</w:t>
      </w:r>
      <w:r w:rsidRPr="00AE5D69">
        <w:rPr>
          <w:rFonts w:ascii="宋体" w:eastAsia="宋体" w:hAnsi="宋体" w:cs="Tahoma" w:hint="eastAsia"/>
          <w:sz w:val="24"/>
        </w:rPr>
        <w:t>更换样品：点按钮lock（灯熄），解锁；</w:t>
      </w:r>
      <w:r w:rsidRPr="00AE5D69">
        <w:rPr>
          <w:rFonts w:ascii="宋体" w:eastAsia="宋体" w:hAnsi="宋体" w:cs="Tahoma"/>
          <w:sz w:val="24"/>
        </w:rPr>
        <w:t>按下Lift On</w:t>
      </w:r>
      <w:r w:rsidRPr="00AE5D69">
        <w:rPr>
          <w:rFonts w:ascii="宋体" w:eastAsia="宋体" w:hAnsi="宋体" w:cs="Tahoma" w:hint="eastAsia"/>
          <w:sz w:val="24"/>
        </w:rPr>
        <w:t>-Off</w:t>
      </w:r>
      <w:r w:rsidRPr="00AE5D69">
        <w:rPr>
          <w:rFonts w:ascii="宋体" w:eastAsia="宋体" w:hAnsi="宋体" w:cs="Tahoma"/>
          <w:sz w:val="24"/>
        </w:rPr>
        <w:t>按键（其灯亮）</w:t>
      </w:r>
      <w:r w:rsidRPr="00AE5D69">
        <w:rPr>
          <w:rFonts w:ascii="宋体" w:eastAsia="宋体" w:hAnsi="宋体" w:cs="Tahoma" w:hint="eastAsia"/>
          <w:sz w:val="24"/>
        </w:rPr>
        <w:t>，开启气流，将样品管升上，取出样品管；重复2-4操作步骤，测试下一个样品。</w:t>
      </w:r>
    </w:p>
    <w:p w14:paraId="31845900" w14:textId="77777777" w:rsidR="00AE5D69" w:rsidRPr="00AE5D69" w:rsidRDefault="00AE5D69" w:rsidP="00AE5D69">
      <w:pPr>
        <w:adjustRightInd w:val="0"/>
        <w:snapToGrid w:val="0"/>
        <w:spacing w:line="360" w:lineRule="auto"/>
        <w:ind w:firstLineChars="150" w:firstLine="360"/>
        <w:rPr>
          <w:rFonts w:ascii="宋体" w:eastAsia="宋体" w:hAnsi="宋体" w:cs="Tahoma"/>
          <w:sz w:val="24"/>
        </w:rPr>
      </w:pPr>
      <w:r>
        <w:rPr>
          <w:rFonts w:ascii="宋体" w:eastAsia="宋体" w:hAnsi="宋体" w:cs="Tahoma" w:hint="eastAsia"/>
          <w:sz w:val="24"/>
        </w:rPr>
        <w:t>6.</w:t>
      </w:r>
      <w:r w:rsidRPr="00AE5D69">
        <w:rPr>
          <w:rFonts w:ascii="宋体" w:eastAsia="宋体" w:hAnsi="宋体" w:cs="Tahoma" w:hint="eastAsia"/>
          <w:sz w:val="24"/>
        </w:rPr>
        <w:t>实验全部结束，关闭空压系统，放去储气罐中的冷凝水。</w:t>
      </w:r>
    </w:p>
    <w:p w14:paraId="3D572F10" w14:textId="77777777" w:rsidR="00AE5D69" w:rsidRPr="00AE5D69" w:rsidRDefault="00AE5D69" w:rsidP="00AE5D69">
      <w:pPr>
        <w:adjustRightInd w:val="0"/>
        <w:snapToGrid w:val="0"/>
        <w:spacing w:line="360" w:lineRule="auto"/>
        <w:rPr>
          <w:rFonts w:ascii="宋体" w:eastAsia="宋体" w:hAnsi="宋体" w:cs="Tahoma"/>
          <w:b/>
          <w:sz w:val="24"/>
        </w:rPr>
      </w:pPr>
      <w:r w:rsidRPr="00AE5D69">
        <w:rPr>
          <w:rFonts w:ascii="宋体" w:eastAsia="宋体" w:hAnsi="宋体" w:cs="Tahoma" w:hint="eastAsia"/>
          <w:b/>
          <w:sz w:val="24"/>
        </w:rPr>
        <w:t>五、注意事项</w:t>
      </w:r>
    </w:p>
    <w:p w14:paraId="54B55F63" w14:textId="77777777" w:rsidR="00AE5D69" w:rsidRDefault="00AE5D69" w:rsidP="00AE5D69">
      <w:pPr>
        <w:adjustRightInd w:val="0"/>
        <w:snapToGrid w:val="0"/>
        <w:spacing w:line="360" w:lineRule="auto"/>
        <w:ind w:leftChars="171" w:left="359"/>
        <w:rPr>
          <w:rStyle w:val="style91"/>
          <w:rFonts w:ascii="宋体" w:eastAsia="宋体" w:hAnsi="宋体"/>
          <w:sz w:val="24"/>
          <w:szCs w:val="24"/>
        </w:rPr>
      </w:pPr>
      <w:r>
        <w:rPr>
          <w:rStyle w:val="style91"/>
          <w:rFonts w:ascii="宋体" w:eastAsia="宋体" w:hAnsi="宋体" w:hint="eastAsia"/>
          <w:sz w:val="24"/>
          <w:szCs w:val="24"/>
        </w:rPr>
        <w:t>1.</w:t>
      </w:r>
      <w:r w:rsidRPr="00AE5D69">
        <w:rPr>
          <w:rStyle w:val="style91"/>
          <w:rFonts w:ascii="宋体" w:eastAsia="宋体" w:hAnsi="宋体"/>
          <w:sz w:val="24"/>
          <w:szCs w:val="24"/>
        </w:rPr>
        <w:t>确保 UPS处于正常工作状态</w:t>
      </w:r>
      <w:r w:rsidRPr="00AE5D69">
        <w:rPr>
          <w:rStyle w:val="style91"/>
          <w:rFonts w:ascii="宋体" w:eastAsia="宋体" w:hAnsi="宋体" w:hint="eastAsia"/>
          <w:sz w:val="24"/>
          <w:szCs w:val="24"/>
        </w:rPr>
        <w:t>，以便突然停电时及时供电</w:t>
      </w:r>
      <w:r w:rsidRPr="00AE5D69">
        <w:rPr>
          <w:rStyle w:val="style91"/>
          <w:rFonts w:ascii="宋体" w:eastAsia="宋体" w:hAnsi="宋体"/>
          <w:sz w:val="24"/>
          <w:szCs w:val="24"/>
        </w:rPr>
        <w:t>。</w:t>
      </w:r>
      <w:r w:rsidRPr="00AE5D69">
        <w:rPr>
          <w:rFonts w:ascii="宋体" w:eastAsia="宋体" w:hAnsi="宋体"/>
          <w:sz w:val="24"/>
        </w:rPr>
        <w:br/>
      </w:r>
      <w:r>
        <w:rPr>
          <w:rStyle w:val="style91"/>
          <w:rFonts w:ascii="宋体" w:eastAsia="宋体" w:hAnsi="宋体" w:hint="eastAsia"/>
          <w:sz w:val="24"/>
          <w:szCs w:val="24"/>
        </w:rPr>
        <w:t>2.</w:t>
      </w:r>
      <w:r w:rsidRPr="00AE5D69">
        <w:rPr>
          <w:rStyle w:val="style91"/>
          <w:rFonts w:ascii="宋体" w:eastAsia="宋体" w:hAnsi="宋体" w:hint="eastAsia"/>
          <w:sz w:val="24"/>
          <w:szCs w:val="24"/>
        </w:rPr>
        <w:t>通常</w:t>
      </w:r>
      <w:r w:rsidRPr="00AE5D69">
        <w:rPr>
          <w:rStyle w:val="style91"/>
          <w:rFonts w:ascii="宋体" w:eastAsia="宋体" w:hAnsi="宋体"/>
          <w:sz w:val="24"/>
          <w:szCs w:val="24"/>
        </w:rPr>
        <w:t>空调24小时开机，维持室内温度在23℃</w:t>
      </w:r>
      <w:r w:rsidRPr="00AE5D69">
        <w:rPr>
          <w:rFonts w:ascii="宋体" w:eastAsia="宋体" w:hAnsi="宋体" w:cs="Tahoma" w:hint="eastAsia"/>
          <w:sz w:val="24"/>
        </w:rPr>
        <w:t>∽</w:t>
      </w:r>
      <w:r w:rsidRPr="00AE5D69">
        <w:rPr>
          <w:rFonts w:ascii="宋体" w:eastAsia="宋体" w:hAnsi="宋体" w:hint="eastAsia"/>
          <w:sz w:val="24"/>
        </w:rPr>
        <w:t>25</w:t>
      </w:r>
      <w:r w:rsidRPr="00AE5D69">
        <w:rPr>
          <w:rStyle w:val="style91"/>
          <w:rFonts w:ascii="宋体" w:eastAsia="宋体" w:hAnsi="宋体"/>
          <w:sz w:val="24"/>
          <w:szCs w:val="24"/>
        </w:rPr>
        <w:t>℃</w:t>
      </w:r>
      <w:r w:rsidRPr="00AE5D69">
        <w:rPr>
          <w:rStyle w:val="style91"/>
          <w:rFonts w:ascii="宋体" w:eastAsia="宋体" w:hAnsi="宋体" w:hint="eastAsia"/>
          <w:sz w:val="24"/>
          <w:szCs w:val="24"/>
        </w:rPr>
        <w:t>，并进行除湿</w:t>
      </w:r>
      <w:r w:rsidRPr="00AE5D69">
        <w:rPr>
          <w:rStyle w:val="style91"/>
          <w:rFonts w:ascii="宋体" w:eastAsia="宋体" w:hAnsi="宋体"/>
          <w:sz w:val="24"/>
          <w:szCs w:val="24"/>
        </w:rPr>
        <w:t>。</w:t>
      </w:r>
    </w:p>
    <w:p w14:paraId="4D194C5B" w14:textId="77777777" w:rsidR="00AE5D69" w:rsidRDefault="00AE5D69" w:rsidP="00AE5D69">
      <w:pPr>
        <w:adjustRightInd w:val="0"/>
        <w:snapToGrid w:val="0"/>
        <w:spacing w:line="360" w:lineRule="auto"/>
        <w:ind w:leftChars="171" w:left="359"/>
        <w:rPr>
          <w:rFonts w:ascii="宋体" w:eastAsia="宋体" w:hAnsi="宋体"/>
          <w:sz w:val="24"/>
        </w:rPr>
      </w:pPr>
      <w:r>
        <w:rPr>
          <w:rStyle w:val="style91"/>
          <w:rFonts w:ascii="宋体" w:eastAsia="宋体" w:hAnsi="宋体" w:hint="eastAsia"/>
          <w:sz w:val="24"/>
          <w:szCs w:val="24"/>
        </w:rPr>
        <w:t>3.</w:t>
      </w:r>
      <w:r w:rsidRPr="00AE5D69">
        <w:rPr>
          <w:rStyle w:val="style91"/>
          <w:rFonts w:ascii="宋体" w:eastAsia="宋体" w:hAnsi="宋体"/>
          <w:sz w:val="24"/>
          <w:szCs w:val="24"/>
        </w:rPr>
        <w:t>确定空气压缩机运转正常，气路通畅</w:t>
      </w:r>
      <w:r w:rsidRPr="00AE5D69">
        <w:rPr>
          <w:rStyle w:val="style91"/>
          <w:rFonts w:ascii="宋体" w:eastAsia="宋体" w:hAnsi="宋体" w:hint="eastAsia"/>
          <w:sz w:val="24"/>
          <w:szCs w:val="24"/>
        </w:rPr>
        <w:t>，压力能满足实验要求</w:t>
      </w:r>
      <w:r w:rsidRPr="00AE5D69">
        <w:rPr>
          <w:rStyle w:val="style91"/>
          <w:rFonts w:ascii="宋体" w:eastAsia="宋体" w:hAnsi="宋体"/>
          <w:sz w:val="24"/>
          <w:szCs w:val="24"/>
        </w:rPr>
        <w:t>。</w:t>
      </w:r>
    </w:p>
    <w:p w14:paraId="5E930E68" w14:textId="77777777" w:rsidR="00AE5D69" w:rsidRDefault="00AE5D69" w:rsidP="00AE5D69">
      <w:pPr>
        <w:adjustRightInd w:val="0"/>
        <w:snapToGrid w:val="0"/>
        <w:spacing w:line="360" w:lineRule="auto"/>
        <w:ind w:leftChars="171" w:left="359"/>
        <w:rPr>
          <w:rFonts w:ascii="宋体" w:eastAsia="宋体" w:hAnsi="宋体"/>
          <w:sz w:val="24"/>
        </w:rPr>
      </w:pPr>
      <w:r>
        <w:rPr>
          <w:rFonts w:ascii="宋体" w:eastAsia="宋体" w:hAnsi="宋体" w:hint="eastAsia"/>
          <w:sz w:val="24"/>
        </w:rPr>
        <w:t>4.</w:t>
      </w:r>
      <w:r w:rsidRPr="00AE5D69">
        <w:rPr>
          <w:rStyle w:val="style91"/>
          <w:rFonts w:ascii="宋体" w:eastAsia="宋体" w:hAnsi="宋体"/>
          <w:sz w:val="24"/>
          <w:szCs w:val="24"/>
        </w:rPr>
        <w:t>定期检查并记录液氦 、液氮挥发是否正常</w:t>
      </w:r>
      <w:r w:rsidRPr="00AE5D69">
        <w:rPr>
          <w:rStyle w:val="style91"/>
          <w:rFonts w:ascii="宋体" w:eastAsia="宋体" w:hAnsi="宋体" w:hint="eastAsia"/>
          <w:sz w:val="24"/>
          <w:szCs w:val="24"/>
        </w:rPr>
        <w:t>，</w:t>
      </w:r>
      <w:r w:rsidRPr="00AE5D69">
        <w:rPr>
          <w:rStyle w:val="style91"/>
          <w:rFonts w:ascii="宋体" w:eastAsia="宋体" w:hAnsi="宋体"/>
          <w:sz w:val="24"/>
          <w:szCs w:val="24"/>
        </w:rPr>
        <w:t>定期、定量添加液氦、液氮。</w:t>
      </w:r>
    </w:p>
    <w:p w14:paraId="4A9C9355" w14:textId="77777777" w:rsidR="00AE5D69" w:rsidRDefault="00AE5D69" w:rsidP="00AE5D69">
      <w:pPr>
        <w:adjustRightInd w:val="0"/>
        <w:snapToGrid w:val="0"/>
        <w:spacing w:line="360" w:lineRule="auto"/>
        <w:ind w:leftChars="171" w:left="359"/>
        <w:rPr>
          <w:rStyle w:val="style91"/>
          <w:rFonts w:ascii="宋体" w:eastAsia="宋体" w:hAnsi="宋体"/>
          <w:sz w:val="24"/>
          <w:szCs w:val="24"/>
        </w:rPr>
      </w:pPr>
      <w:r>
        <w:rPr>
          <w:rFonts w:ascii="宋体" w:eastAsia="宋体" w:hAnsi="宋体" w:hint="eastAsia"/>
          <w:sz w:val="24"/>
        </w:rPr>
        <w:t>5.</w:t>
      </w:r>
      <w:r w:rsidRPr="00AE5D69">
        <w:rPr>
          <w:rStyle w:val="style91"/>
          <w:rFonts w:ascii="宋体" w:eastAsia="宋体" w:hAnsi="宋体"/>
          <w:sz w:val="24"/>
          <w:szCs w:val="24"/>
        </w:rPr>
        <w:t>定期备份实验数据，计算机</w:t>
      </w:r>
      <w:r w:rsidRPr="00AE5D69">
        <w:rPr>
          <w:rStyle w:val="style91"/>
          <w:rFonts w:ascii="宋体" w:eastAsia="宋体" w:hAnsi="宋体" w:hint="eastAsia"/>
          <w:sz w:val="24"/>
          <w:szCs w:val="24"/>
        </w:rPr>
        <w:t>每隔一</w:t>
      </w:r>
      <w:r w:rsidRPr="00AE5D69">
        <w:rPr>
          <w:rStyle w:val="style91"/>
          <w:rFonts w:ascii="宋体" w:eastAsia="宋体" w:hAnsi="宋体"/>
          <w:sz w:val="24"/>
          <w:szCs w:val="24"/>
        </w:rPr>
        <w:t>周重新启动一次</w:t>
      </w:r>
      <w:r w:rsidRPr="00AE5D69">
        <w:rPr>
          <w:rStyle w:val="style91"/>
          <w:rFonts w:ascii="宋体" w:eastAsia="宋体" w:hAnsi="宋体" w:hint="eastAsia"/>
          <w:sz w:val="24"/>
          <w:szCs w:val="24"/>
        </w:rPr>
        <w:t>。</w:t>
      </w:r>
    </w:p>
    <w:p w14:paraId="73CCFEC4" w14:textId="77777777" w:rsidR="00AE5D69" w:rsidRDefault="00AE5D69" w:rsidP="00AE5D69">
      <w:pPr>
        <w:adjustRightInd w:val="0"/>
        <w:snapToGrid w:val="0"/>
        <w:spacing w:line="360" w:lineRule="auto"/>
        <w:ind w:leftChars="171" w:left="359"/>
        <w:rPr>
          <w:rStyle w:val="style91"/>
          <w:rFonts w:ascii="宋体" w:eastAsia="宋体" w:hAnsi="宋体"/>
          <w:sz w:val="24"/>
          <w:szCs w:val="24"/>
        </w:rPr>
      </w:pPr>
      <w:r>
        <w:rPr>
          <w:rStyle w:val="style91"/>
          <w:rFonts w:ascii="宋体" w:eastAsia="宋体" w:hAnsi="宋体" w:hint="eastAsia"/>
          <w:sz w:val="24"/>
          <w:szCs w:val="24"/>
        </w:rPr>
        <w:t>6.</w:t>
      </w:r>
      <w:r w:rsidRPr="00AE5D69">
        <w:rPr>
          <w:rStyle w:val="style91"/>
          <w:rFonts w:ascii="宋体" w:eastAsia="宋体" w:hAnsi="宋体"/>
          <w:sz w:val="24"/>
          <w:szCs w:val="24"/>
        </w:rPr>
        <w:t>谱仪</w:t>
      </w:r>
      <w:r w:rsidRPr="00AE5D69">
        <w:rPr>
          <w:rStyle w:val="style91"/>
          <w:rFonts w:ascii="宋体" w:eastAsia="宋体" w:hAnsi="宋体" w:hint="eastAsia"/>
          <w:sz w:val="24"/>
          <w:szCs w:val="24"/>
        </w:rPr>
        <w:t>每一</w:t>
      </w:r>
      <w:r w:rsidRPr="00AE5D69">
        <w:rPr>
          <w:rStyle w:val="style91"/>
          <w:rFonts w:ascii="宋体" w:eastAsia="宋体" w:hAnsi="宋体"/>
          <w:sz w:val="24"/>
          <w:szCs w:val="24"/>
        </w:rPr>
        <w:t>年全面检查维护一次。</w:t>
      </w:r>
    </w:p>
    <w:p w14:paraId="1A568BB5" w14:textId="77777777" w:rsidR="00AE5D69" w:rsidRDefault="00AE5D69" w:rsidP="00AE5D69">
      <w:pPr>
        <w:adjustRightInd w:val="0"/>
        <w:snapToGrid w:val="0"/>
        <w:spacing w:line="360" w:lineRule="auto"/>
        <w:ind w:firstLineChars="149" w:firstLine="358"/>
        <w:rPr>
          <w:rStyle w:val="style91"/>
          <w:rFonts w:ascii="宋体" w:eastAsia="宋体" w:hAnsi="宋体"/>
          <w:sz w:val="24"/>
          <w:szCs w:val="24"/>
        </w:rPr>
      </w:pPr>
      <w:r>
        <w:rPr>
          <w:rStyle w:val="style91"/>
          <w:rFonts w:ascii="宋体" w:eastAsia="宋体" w:hAnsi="宋体" w:hint="eastAsia"/>
          <w:sz w:val="24"/>
          <w:szCs w:val="24"/>
        </w:rPr>
        <w:t>7.</w:t>
      </w:r>
      <w:r w:rsidRPr="00AE5D69">
        <w:rPr>
          <w:rStyle w:val="style91"/>
          <w:rFonts w:ascii="宋体" w:eastAsia="宋体" w:hAnsi="宋体"/>
          <w:sz w:val="24"/>
          <w:szCs w:val="24"/>
        </w:rPr>
        <w:t>谱仪出现故障时，初步分析故障</w:t>
      </w:r>
      <w:r w:rsidRPr="00AE5D69">
        <w:rPr>
          <w:rStyle w:val="style91"/>
          <w:rFonts w:ascii="宋体" w:eastAsia="宋体" w:hAnsi="宋体" w:hint="eastAsia"/>
          <w:sz w:val="24"/>
          <w:szCs w:val="24"/>
        </w:rPr>
        <w:t>原因</w:t>
      </w:r>
      <w:r w:rsidRPr="00AE5D69">
        <w:rPr>
          <w:rStyle w:val="style91"/>
          <w:rFonts w:ascii="宋体" w:eastAsia="宋体" w:hAnsi="宋体"/>
          <w:sz w:val="24"/>
          <w:szCs w:val="24"/>
        </w:rPr>
        <w:t>，</w:t>
      </w:r>
      <w:r w:rsidRPr="00AE5D69">
        <w:rPr>
          <w:rStyle w:val="style91"/>
          <w:rFonts w:ascii="宋体" w:eastAsia="宋体" w:hAnsi="宋体" w:hint="eastAsia"/>
          <w:sz w:val="24"/>
          <w:szCs w:val="24"/>
        </w:rPr>
        <w:t>记录故障现象，</w:t>
      </w:r>
      <w:r w:rsidRPr="00AE5D69">
        <w:rPr>
          <w:rStyle w:val="style91"/>
          <w:rFonts w:ascii="宋体" w:eastAsia="宋体" w:hAnsi="宋体"/>
          <w:sz w:val="24"/>
          <w:szCs w:val="24"/>
        </w:rPr>
        <w:t>并及时</w:t>
      </w:r>
      <w:r w:rsidRPr="00AE5D69">
        <w:rPr>
          <w:rStyle w:val="style91"/>
          <w:rFonts w:ascii="宋体" w:eastAsia="宋体" w:hAnsi="宋体" w:hint="eastAsia"/>
          <w:sz w:val="24"/>
          <w:szCs w:val="24"/>
        </w:rPr>
        <w:t>联系</w:t>
      </w:r>
      <w:r w:rsidRPr="00AE5D69">
        <w:rPr>
          <w:rStyle w:val="style91"/>
          <w:rFonts w:ascii="宋体" w:eastAsia="宋体" w:hAnsi="宋体"/>
          <w:sz w:val="24"/>
          <w:szCs w:val="24"/>
        </w:rPr>
        <w:t>维修工程师</w:t>
      </w:r>
      <w:r w:rsidRPr="00AE5D69">
        <w:rPr>
          <w:rStyle w:val="style91"/>
          <w:rFonts w:ascii="宋体" w:eastAsia="宋体" w:hAnsi="宋体" w:hint="eastAsia"/>
          <w:sz w:val="24"/>
          <w:szCs w:val="24"/>
        </w:rPr>
        <w:t>以便尽快解决问题</w:t>
      </w:r>
      <w:r w:rsidRPr="00AE5D69">
        <w:rPr>
          <w:rStyle w:val="style91"/>
          <w:rFonts w:ascii="宋体" w:eastAsia="宋体" w:hAnsi="宋体"/>
          <w:sz w:val="24"/>
          <w:szCs w:val="24"/>
        </w:rPr>
        <w:t>。</w:t>
      </w:r>
    </w:p>
    <w:p w14:paraId="053A64D1" w14:textId="77777777" w:rsidR="00AE5D69" w:rsidRPr="00AE5D69" w:rsidRDefault="00AE5D69" w:rsidP="00AE5D69">
      <w:pPr>
        <w:adjustRightInd w:val="0"/>
        <w:snapToGrid w:val="0"/>
        <w:spacing w:line="360" w:lineRule="auto"/>
        <w:ind w:firstLineChars="149" w:firstLine="358"/>
        <w:rPr>
          <w:rFonts w:ascii="宋体" w:eastAsia="宋体" w:hAnsi="宋体"/>
          <w:sz w:val="24"/>
          <w:szCs w:val="24"/>
        </w:rPr>
      </w:pPr>
      <w:r>
        <w:rPr>
          <w:rStyle w:val="style91"/>
          <w:rFonts w:ascii="宋体" w:eastAsia="宋体" w:hAnsi="宋体" w:hint="eastAsia"/>
          <w:sz w:val="24"/>
          <w:szCs w:val="24"/>
        </w:rPr>
        <w:t>8.</w:t>
      </w:r>
      <w:r w:rsidRPr="00AE5D69">
        <w:rPr>
          <w:rStyle w:val="style91"/>
          <w:rFonts w:ascii="宋体" w:eastAsia="宋体" w:hAnsi="宋体"/>
          <w:sz w:val="24"/>
          <w:szCs w:val="24"/>
        </w:rPr>
        <w:t>保持室内清洁卫生，更换拖鞋入内，定期打扫房间。</w:t>
      </w:r>
    </w:p>
    <w:p w14:paraId="2C3A5309"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9.</w:t>
      </w:r>
      <w:r w:rsidRPr="00AE5D69">
        <w:rPr>
          <w:rFonts w:ascii="宋体" w:eastAsia="宋体" w:hAnsi="宋体"/>
          <w:sz w:val="24"/>
        </w:rPr>
        <w:t>正常情况下，谱仪和工作站保持24小时连续开机状态，若有长时间停电</w:t>
      </w:r>
      <w:r w:rsidRPr="00AE5D69">
        <w:rPr>
          <w:rFonts w:ascii="宋体" w:eastAsia="宋体" w:hAnsi="宋体" w:hint="eastAsia"/>
          <w:sz w:val="24"/>
        </w:rPr>
        <w:t>（超过6小时）</w:t>
      </w:r>
      <w:r w:rsidRPr="00AE5D69">
        <w:rPr>
          <w:rFonts w:ascii="宋体" w:eastAsia="宋体" w:hAnsi="宋体"/>
          <w:sz w:val="24"/>
        </w:rPr>
        <w:t>通知，应按开机关机操作规范完成开关机</w:t>
      </w:r>
      <w:r w:rsidRPr="00AE5D69">
        <w:rPr>
          <w:rFonts w:ascii="宋体" w:eastAsia="宋体" w:hAnsi="宋体" w:hint="eastAsia"/>
          <w:sz w:val="24"/>
        </w:rPr>
        <w:t>。</w:t>
      </w:r>
    </w:p>
    <w:p w14:paraId="54904115" w14:textId="77777777" w:rsidR="00AE5D69" w:rsidRPr="00AE5D69" w:rsidRDefault="00AE5D69" w:rsidP="00AE5D69">
      <w:pPr>
        <w:adjustRightInd w:val="0"/>
        <w:snapToGrid w:val="0"/>
        <w:spacing w:line="360" w:lineRule="auto"/>
        <w:rPr>
          <w:rFonts w:ascii="宋体" w:eastAsia="宋体" w:hAnsi="宋体"/>
          <w:b/>
          <w:sz w:val="24"/>
        </w:rPr>
      </w:pPr>
      <w:r w:rsidRPr="00AE5D69">
        <w:rPr>
          <w:rFonts w:ascii="宋体" w:eastAsia="宋体" w:hAnsi="宋体" w:hint="eastAsia"/>
          <w:b/>
          <w:sz w:val="24"/>
        </w:rPr>
        <w:t>六、开关机操作规程补充：</w:t>
      </w:r>
    </w:p>
    <w:p w14:paraId="3D1DA10A" w14:textId="77777777" w:rsidR="00AE5D69" w:rsidRPr="00AE5D69" w:rsidRDefault="00AE5D69" w:rsidP="00AE5D69">
      <w:pPr>
        <w:adjustRightInd w:val="0"/>
        <w:snapToGrid w:val="0"/>
        <w:spacing w:line="360" w:lineRule="auto"/>
        <w:ind w:firstLineChars="200" w:firstLine="480"/>
        <w:rPr>
          <w:rFonts w:ascii="宋体" w:eastAsia="宋体" w:hAnsi="宋体"/>
          <w:sz w:val="24"/>
        </w:rPr>
      </w:pPr>
      <w:r w:rsidRPr="00AE5D69">
        <w:rPr>
          <w:rFonts w:ascii="宋体" w:eastAsia="宋体" w:hAnsi="宋体" w:hint="eastAsia"/>
          <w:sz w:val="24"/>
        </w:rPr>
        <w:t>因核磁谱仪不能频繁开关，所以未将开关谱仪规程列入操作程序，但遇到突发事件长时间停电，需执行此规程，特此补充。</w:t>
      </w:r>
    </w:p>
    <w:p w14:paraId="34B7D161"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lastRenderedPageBreak/>
        <w:t>1.</w:t>
      </w:r>
      <w:r w:rsidRPr="00AE5D69">
        <w:rPr>
          <w:rFonts w:ascii="宋体" w:eastAsia="宋体" w:hAnsi="宋体" w:hint="eastAsia"/>
          <w:sz w:val="24"/>
        </w:rPr>
        <w:t>开机操作规程</w:t>
      </w:r>
    </w:p>
    <w:p w14:paraId="0AE83A6D"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2.</w:t>
      </w:r>
      <w:r w:rsidRPr="00AE5D69">
        <w:rPr>
          <w:rFonts w:ascii="宋体" w:eastAsia="宋体" w:hAnsi="宋体" w:hint="eastAsia"/>
          <w:sz w:val="24"/>
        </w:rPr>
        <w:t>开机前准备：开空调除湿，并用吸尘器将核磁谱仪机柜中灰尘打扫干净，以防通电后各板块因潮湿和灰尘烧坏。</w:t>
      </w:r>
    </w:p>
    <w:p w14:paraId="0A162651"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3.</w:t>
      </w:r>
      <w:r w:rsidRPr="00AE5D69">
        <w:rPr>
          <w:rFonts w:ascii="宋体" w:eastAsia="宋体" w:hAnsi="宋体" w:hint="eastAsia"/>
          <w:sz w:val="24"/>
        </w:rPr>
        <w:t>打开PC机</w:t>
      </w:r>
    </w:p>
    <w:p w14:paraId="0EC8A62E"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4.</w:t>
      </w:r>
      <w:r w:rsidRPr="00AE5D69">
        <w:rPr>
          <w:rFonts w:ascii="宋体" w:eastAsia="宋体" w:hAnsi="宋体" w:hint="eastAsia"/>
          <w:sz w:val="24"/>
        </w:rPr>
        <w:t>将核磁谱仪机柜外部电源打开，稳定几分钟后，打开机柜门，分别打开上下两个板块组的电源。</w:t>
      </w:r>
    </w:p>
    <w:p w14:paraId="429BE164"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5.</w:t>
      </w:r>
      <w:r w:rsidRPr="00AE5D69">
        <w:rPr>
          <w:rFonts w:ascii="宋体" w:eastAsia="宋体" w:hAnsi="宋体" w:hint="eastAsia"/>
          <w:sz w:val="24"/>
        </w:rPr>
        <w:t>等机柜电源稳定几分钟后，进入XWIN-MMR 3.1操作界面，在命令行键入ii，进行初始化处理，键入命令cf，检查谱仪的工作状态，通常需做多次cf。</w:t>
      </w:r>
    </w:p>
    <w:p w14:paraId="71229962" w14:textId="77777777" w:rsidR="00AE5D69" w:rsidRPr="00AE5D69" w:rsidRDefault="00AE5D69" w:rsidP="00AE5D69">
      <w:pPr>
        <w:adjustRightInd w:val="0"/>
        <w:snapToGrid w:val="0"/>
        <w:spacing w:line="360" w:lineRule="auto"/>
        <w:rPr>
          <w:rFonts w:ascii="宋体" w:eastAsia="宋体" w:hAnsi="宋体"/>
          <w:b/>
          <w:sz w:val="24"/>
        </w:rPr>
      </w:pPr>
      <w:r w:rsidRPr="00AE5D69">
        <w:rPr>
          <w:rFonts w:ascii="宋体" w:eastAsia="宋体" w:hAnsi="宋体" w:hint="eastAsia"/>
          <w:b/>
          <w:sz w:val="24"/>
        </w:rPr>
        <w:t>七、关机操作程序</w:t>
      </w:r>
    </w:p>
    <w:p w14:paraId="57633F8F"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1.</w:t>
      </w:r>
      <w:r w:rsidRPr="00AE5D69">
        <w:rPr>
          <w:rFonts w:ascii="宋体" w:eastAsia="宋体" w:hAnsi="宋体" w:hint="eastAsia"/>
          <w:sz w:val="24"/>
        </w:rPr>
        <w:t>关机前准备：若关机前有时间，最好用吸尘器将核磁谱仪机柜中灰尘打扫干净，以防停电后不能进行空调除湿，灰尘受潮后毁坏板块。</w:t>
      </w:r>
    </w:p>
    <w:p w14:paraId="158A2DA3" w14:textId="77777777" w:rsid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2.</w:t>
      </w:r>
      <w:r w:rsidRPr="00AE5D69">
        <w:rPr>
          <w:rFonts w:ascii="宋体" w:eastAsia="宋体" w:hAnsi="宋体" w:hint="eastAsia"/>
          <w:sz w:val="24"/>
        </w:rPr>
        <w:t>退出XWIN-MMR 3.1操作界面</w:t>
      </w:r>
      <w:r>
        <w:rPr>
          <w:rFonts w:ascii="宋体" w:eastAsia="宋体" w:hAnsi="宋体" w:hint="eastAsia"/>
          <w:sz w:val="24"/>
        </w:rPr>
        <w:t>。</w:t>
      </w:r>
    </w:p>
    <w:p w14:paraId="71059423" w14:textId="77777777" w:rsid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3.</w:t>
      </w:r>
      <w:r w:rsidRPr="00AE5D69">
        <w:rPr>
          <w:rFonts w:ascii="宋体" w:eastAsia="宋体" w:hAnsi="宋体" w:hint="eastAsia"/>
          <w:sz w:val="24"/>
        </w:rPr>
        <w:t>关闭PC机</w:t>
      </w:r>
      <w:r>
        <w:rPr>
          <w:rFonts w:ascii="宋体" w:eastAsia="宋体" w:hAnsi="宋体" w:hint="eastAsia"/>
          <w:sz w:val="24"/>
        </w:rPr>
        <w:t>。</w:t>
      </w:r>
    </w:p>
    <w:p w14:paraId="7E10FF51" w14:textId="77777777" w:rsidR="00AE5D69" w:rsidRPr="00AE5D69" w:rsidRDefault="00AE5D69" w:rsidP="00AE5D69">
      <w:pPr>
        <w:adjustRightInd w:val="0"/>
        <w:snapToGrid w:val="0"/>
        <w:spacing w:line="360" w:lineRule="auto"/>
        <w:ind w:firstLineChars="150" w:firstLine="360"/>
        <w:rPr>
          <w:rFonts w:ascii="宋体" w:eastAsia="宋体" w:hAnsi="宋体"/>
          <w:sz w:val="24"/>
        </w:rPr>
      </w:pPr>
      <w:r>
        <w:rPr>
          <w:rFonts w:ascii="宋体" w:eastAsia="宋体" w:hAnsi="宋体" w:hint="eastAsia"/>
          <w:sz w:val="24"/>
        </w:rPr>
        <w:t>4.</w:t>
      </w:r>
      <w:r w:rsidRPr="00AE5D69">
        <w:rPr>
          <w:rFonts w:ascii="宋体" w:eastAsia="宋体" w:hAnsi="宋体" w:hint="eastAsia"/>
          <w:sz w:val="24"/>
        </w:rPr>
        <w:t>打开谱仪机柜门，分别关闭上下两个板块组的电源，最后关闭核磁谱仪机柜外部电源。</w:t>
      </w:r>
    </w:p>
    <w:p w14:paraId="6D1FC953" w14:textId="77777777" w:rsidR="00AE5D69" w:rsidRDefault="00AE5D69" w:rsidP="00AE5D69">
      <w:pPr>
        <w:adjustRightInd w:val="0"/>
        <w:snapToGrid w:val="0"/>
        <w:spacing w:line="360" w:lineRule="auto"/>
        <w:rPr>
          <w:rFonts w:ascii="宋体" w:eastAsia="宋体" w:hAnsi="宋体" w:cs="宋体"/>
          <w:kern w:val="0"/>
          <w:sz w:val="24"/>
          <w:szCs w:val="24"/>
        </w:rPr>
      </w:pPr>
    </w:p>
    <w:p w14:paraId="777B5B94" w14:textId="77777777" w:rsidR="00AE5D69" w:rsidRDefault="00AE5D69" w:rsidP="00AE5D69">
      <w:pPr>
        <w:adjustRightInd w:val="0"/>
        <w:snapToGrid w:val="0"/>
        <w:spacing w:line="360" w:lineRule="auto"/>
        <w:rPr>
          <w:rFonts w:ascii="宋体" w:eastAsia="宋体" w:hAnsi="宋体" w:cs="宋体"/>
          <w:kern w:val="0"/>
          <w:sz w:val="24"/>
          <w:szCs w:val="24"/>
        </w:rPr>
      </w:pPr>
    </w:p>
    <w:p w14:paraId="5275224B" w14:textId="77777777" w:rsidR="00AE5D69" w:rsidRDefault="00AE5D69" w:rsidP="00AE5D69">
      <w:pPr>
        <w:adjustRightInd w:val="0"/>
        <w:snapToGrid w:val="0"/>
        <w:spacing w:line="360" w:lineRule="auto"/>
        <w:rPr>
          <w:rFonts w:ascii="宋体" w:eastAsia="宋体" w:hAnsi="宋体" w:cs="宋体"/>
          <w:kern w:val="0"/>
          <w:sz w:val="24"/>
          <w:szCs w:val="24"/>
        </w:rPr>
      </w:pPr>
    </w:p>
    <w:p w14:paraId="72B175E1" w14:textId="77777777" w:rsidR="00AE5D69" w:rsidRDefault="00AE5D69" w:rsidP="00AE5D69">
      <w:pPr>
        <w:adjustRightInd w:val="0"/>
        <w:snapToGrid w:val="0"/>
        <w:spacing w:line="360" w:lineRule="auto"/>
        <w:rPr>
          <w:rFonts w:ascii="宋体" w:eastAsia="宋体" w:hAnsi="宋体" w:cs="宋体"/>
          <w:kern w:val="0"/>
          <w:sz w:val="24"/>
          <w:szCs w:val="24"/>
        </w:rPr>
      </w:pPr>
    </w:p>
    <w:p w14:paraId="1D042264" w14:textId="77777777" w:rsidR="00AE5D69" w:rsidRDefault="00AE5D69" w:rsidP="00AE5D69">
      <w:pPr>
        <w:adjustRightInd w:val="0"/>
        <w:snapToGrid w:val="0"/>
        <w:spacing w:line="360" w:lineRule="auto"/>
        <w:rPr>
          <w:rFonts w:ascii="宋体" w:eastAsia="宋体" w:hAnsi="宋体" w:cs="宋体"/>
          <w:kern w:val="0"/>
          <w:sz w:val="24"/>
          <w:szCs w:val="24"/>
        </w:rPr>
      </w:pPr>
    </w:p>
    <w:p w14:paraId="42A80E4D" w14:textId="77777777" w:rsidR="00AE5D69" w:rsidRDefault="00AE5D69" w:rsidP="00AE5D69">
      <w:pPr>
        <w:adjustRightInd w:val="0"/>
        <w:snapToGrid w:val="0"/>
        <w:spacing w:line="360" w:lineRule="auto"/>
        <w:rPr>
          <w:rFonts w:ascii="宋体" w:eastAsia="宋体" w:hAnsi="宋体" w:cs="宋体"/>
          <w:kern w:val="0"/>
          <w:sz w:val="24"/>
          <w:szCs w:val="24"/>
        </w:rPr>
      </w:pPr>
    </w:p>
    <w:p w14:paraId="44396DC0" w14:textId="77777777" w:rsidR="00AE5D69" w:rsidRDefault="00AE5D69" w:rsidP="00AE5D69">
      <w:pPr>
        <w:adjustRightInd w:val="0"/>
        <w:snapToGrid w:val="0"/>
        <w:spacing w:line="360" w:lineRule="auto"/>
        <w:rPr>
          <w:rFonts w:ascii="宋体" w:eastAsia="宋体" w:hAnsi="宋体" w:cs="宋体"/>
          <w:kern w:val="0"/>
          <w:sz w:val="24"/>
          <w:szCs w:val="24"/>
        </w:rPr>
      </w:pPr>
    </w:p>
    <w:p w14:paraId="6A34270E" w14:textId="77777777" w:rsidR="00AE5D69" w:rsidRDefault="00AE5D69" w:rsidP="00AE5D69">
      <w:pPr>
        <w:adjustRightInd w:val="0"/>
        <w:snapToGrid w:val="0"/>
        <w:spacing w:line="360" w:lineRule="auto"/>
        <w:rPr>
          <w:rFonts w:ascii="宋体" w:eastAsia="宋体" w:hAnsi="宋体" w:cs="宋体"/>
          <w:kern w:val="0"/>
          <w:sz w:val="24"/>
          <w:szCs w:val="24"/>
        </w:rPr>
      </w:pPr>
    </w:p>
    <w:p w14:paraId="6DCB28C9" w14:textId="77777777" w:rsidR="00AE5D69" w:rsidRDefault="00AE5D69" w:rsidP="00AE5D69">
      <w:pPr>
        <w:adjustRightInd w:val="0"/>
        <w:snapToGrid w:val="0"/>
        <w:spacing w:line="360" w:lineRule="auto"/>
        <w:rPr>
          <w:rFonts w:ascii="宋体" w:eastAsia="宋体" w:hAnsi="宋体" w:cs="宋体"/>
          <w:kern w:val="0"/>
          <w:sz w:val="24"/>
          <w:szCs w:val="24"/>
        </w:rPr>
      </w:pPr>
    </w:p>
    <w:p w14:paraId="25E8AC05" w14:textId="77777777" w:rsidR="00AE5D69" w:rsidRDefault="00AE5D69" w:rsidP="00AE5D69">
      <w:pPr>
        <w:adjustRightInd w:val="0"/>
        <w:snapToGrid w:val="0"/>
        <w:spacing w:line="360" w:lineRule="auto"/>
        <w:rPr>
          <w:rFonts w:ascii="宋体" w:eastAsia="宋体" w:hAnsi="宋体" w:cs="宋体"/>
          <w:kern w:val="0"/>
          <w:sz w:val="24"/>
          <w:szCs w:val="24"/>
        </w:rPr>
      </w:pPr>
    </w:p>
    <w:p w14:paraId="6A1BFF2D" w14:textId="77777777" w:rsidR="00AE5D69" w:rsidRDefault="00AE5D69" w:rsidP="00AE5D69">
      <w:pPr>
        <w:adjustRightInd w:val="0"/>
        <w:snapToGrid w:val="0"/>
        <w:spacing w:line="360" w:lineRule="auto"/>
        <w:rPr>
          <w:rFonts w:ascii="宋体" w:eastAsia="宋体" w:hAnsi="宋体" w:cs="宋体"/>
          <w:kern w:val="0"/>
          <w:sz w:val="24"/>
          <w:szCs w:val="24"/>
        </w:rPr>
      </w:pPr>
    </w:p>
    <w:p w14:paraId="4F194680" w14:textId="77777777" w:rsidR="00AE5D69" w:rsidRDefault="00AE5D69" w:rsidP="00AE5D69">
      <w:pPr>
        <w:adjustRightInd w:val="0"/>
        <w:snapToGrid w:val="0"/>
        <w:spacing w:line="360" w:lineRule="auto"/>
        <w:rPr>
          <w:rFonts w:ascii="宋体" w:eastAsia="宋体" w:hAnsi="宋体" w:cs="宋体"/>
          <w:kern w:val="0"/>
          <w:sz w:val="24"/>
          <w:szCs w:val="24"/>
        </w:rPr>
      </w:pPr>
    </w:p>
    <w:p w14:paraId="17B27E95" w14:textId="77777777" w:rsidR="00AE5D69" w:rsidRDefault="00AE5D69" w:rsidP="00AE5D69">
      <w:pPr>
        <w:adjustRightInd w:val="0"/>
        <w:snapToGrid w:val="0"/>
        <w:spacing w:line="360" w:lineRule="auto"/>
        <w:rPr>
          <w:rFonts w:ascii="宋体" w:eastAsia="宋体" w:hAnsi="宋体" w:cs="宋体"/>
          <w:kern w:val="0"/>
          <w:sz w:val="24"/>
          <w:szCs w:val="24"/>
        </w:rPr>
      </w:pPr>
    </w:p>
    <w:p w14:paraId="35AEEB0D" w14:textId="77777777" w:rsidR="00AE5D69" w:rsidRDefault="00AE5D69" w:rsidP="00AE5D69">
      <w:pPr>
        <w:adjustRightInd w:val="0"/>
        <w:snapToGrid w:val="0"/>
        <w:spacing w:line="360" w:lineRule="auto"/>
        <w:rPr>
          <w:rFonts w:ascii="宋体" w:eastAsia="宋体" w:hAnsi="宋体" w:cs="宋体"/>
          <w:kern w:val="0"/>
          <w:sz w:val="24"/>
          <w:szCs w:val="24"/>
        </w:rPr>
      </w:pPr>
    </w:p>
    <w:p w14:paraId="127C3229" w14:textId="77777777" w:rsidR="00AE5D69" w:rsidRPr="005944DF" w:rsidRDefault="00AE5D69" w:rsidP="005944DF">
      <w:pPr>
        <w:pStyle w:val="1"/>
        <w:spacing w:before="0" w:after="0" w:line="360" w:lineRule="auto"/>
        <w:jc w:val="center"/>
        <w:rPr>
          <w:rFonts w:ascii="宋体" w:eastAsia="宋体" w:hAnsi="宋体"/>
          <w:sz w:val="30"/>
          <w:szCs w:val="30"/>
        </w:rPr>
      </w:pPr>
      <w:bookmarkStart w:id="103" w:name="_Toc49446466"/>
      <w:bookmarkStart w:id="104" w:name="_Toc52145907"/>
      <w:r w:rsidRPr="005944DF">
        <w:rPr>
          <w:rFonts w:ascii="宋体" w:eastAsia="宋体" w:hAnsi="宋体" w:hint="eastAsia"/>
          <w:sz w:val="30"/>
          <w:szCs w:val="30"/>
        </w:rPr>
        <w:lastRenderedPageBreak/>
        <w:t>HP6890/5973   GC-MS仪器操作规程</w:t>
      </w:r>
      <w:bookmarkEnd w:id="103"/>
      <w:bookmarkEnd w:id="104"/>
    </w:p>
    <w:p w14:paraId="419CF99B" w14:textId="77777777" w:rsidR="00AE5D69" w:rsidRDefault="00AE5D69" w:rsidP="00AE5D69">
      <w:pPr>
        <w:adjustRightInd w:val="0"/>
        <w:snapToGrid w:val="0"/>
        <w:spacing w:line="384" w:lineRule="auto"/>
        <w:jc w:val="center"/>
        <w:rPr>
          <w:sz w:val="32"/>
          <w:szCs w:val="32"/>
        </w:rPr>
      </w:pPr>
    </w:p>
    <w:p w14:paraId="3E207751" w14:textId="77777777" w:rsidR="00AE5D69" w:rsidRPr="000C03F4" w:rsidRDefault="00AE5D69" w:rsidP="00AE5D69">
      <w:pPr>
        <w:adjustRightInd w:val="0"/>
        <w:snapToGrid w:val="0"/>
        <w:spacing w:line="384" w:lineRule="auto"/>
        <w:rPr>
          <w:rFonts w:ascii="宋体" w:eastAsia="宋体" w:hAnsi="宋体"/>
          <w:b/>
          <w:sz w:val="24"/>
          <w:szCs w:val="24"/>
        </w:rPr>
      </w:pPr>
      <w:r w:rsidRPr="000C03F4">
        <w:rPr>
          <w:rFonts w:ascii="宋体" w:eastAsia="宋体" w:hAnsi="宋体" w:hint="eastAsia"/>
          <w:b/>
          <w:sz w:val="24"/>
          <w:szCs w:val="24"/>
        </w:rPr>
        <w:t>一、联机操作</w:t>
      </w:r>
    </w:p>
    <w:p w14:paraId="7E8E2741" w14:textId="77777777" w:rsidR="000C03F4" w:rsidRDefault="000C03F4" w:rsidP="000C03F4">
      <w:pPr>
        <w:adjustRightInd w:val="0"/>
        <w:snapToGrid w:val="0"/>
        <w:spacing w:line="384" w:lineRule="auto"/>
        <w:ind w:firstLineChars="150" w:firstLine="360"/>
        <w:rPr>
          <w:rFonts w:ascii="宋体" w:eastAsia="宋体" w:hAnsi="宋体"/>
          <w:sz w:val="24"/>
          <w:szCs w:val="24"/>
        </w:rPr>
      </w:pPr>
      <w:r>
        <w:rPr>
          <w:rFonts w:ascii="宋体" w:eastAsia="宋体" w:hAnsi="宋体" w:hint="eastAsia"/>
          <w:sz w:val="24"/>
          <w:szCs w:val="24"/>
        </w:rPr>
        <w:t>1.</w:t>
      </w:r>
      <w:r w:rsidR="00AE5D69" w:rsidRPr="00AE5D69">
        <w:rPr>
          <w:rFonts w:ascii="宋体" w:eastAsia="宋体" w:hAnsi="宋体" w:hint="eastAsia"/>
          <w:sz w:val="24"/>
          <w:szCs w:val="24"/>
        </w:rPr>
        <w:t>打开氦气钢瓶，低压表控制在0.4～0.6MPa</w:t>
      </w:r>
      <w:r>
        <w:rPr>
          <w:rFonts w:ascii="宋体" w:eastAsia="宋体" w:hAnsi="宋体" w:hint="eastAsia"/>
          <w:sz w:val="24"/>
          <w:szCs w:val="24"/>
        </w:rPr>
        <w:t>。</w:t>
      </w:r>
    </w:p>
    <w:p w14:paraId="2E84D7BC" w14:textId="77777777" w:rsidR="000C03F4" w:rsidRDefault="000C03F4" w:rsidP="000C03F4">
      <w:pPr>
        <w:adjustRightInd w:val="0"/>
        <w:snapToGrid w:val="0"/>
        <w:spacing w:line="384" w:lineRule="auto"/>
        <w:ind w:firstLineChars="150" w:firstLine="360"/>
        <w:rPr>
          <w:rFonts w:ascii="宋体" w:eastAsia="宋体" w:hAnsi="宋体"/>
          <w:sz w:val="24"/>
          <w:szCs w:val="24"/>
        </w:rPr>
      </w:pPr>
      <w:r>
        <w:rPr>
          <w:rFonts w:ascii="宋体" w:eastAsia="宋体" w:hAnsi="宋体" w:hint="eastAsia"/>
          <w:sz w:val="24"/>
          <w:szCs w:val="24"/>
        </w:rPr>
        <w:t>2.</w:t>
      </w:r>
      <w:r w:rsidR="00AE5D69" w:rsidRPr="00AE5D69">
        <w:rPr>
          <w:rFonts w:ascii="宋体" w:eastAsia="宋体" w:hAnsi="宋体" w:hint="eastAsia"/>
          <w:sz w:val="24"/>
          <w:szCs w:val="24"/>
        </w:rPr>
        <w:t>打开稳压电源，启动GC仪器电源开关</w:t>
      </w:r>
      <w:r>
        <w:rPr>
          <w:rFonts w:ascii="宋体" w:eastAsia="宋体" w:hAnsi="宋体" w:hint="eastAsia"/>
          <w:sz w:val="24"/>
          <w:szCs w:val="24"/>
        </w:rPr>
        <w:t>。</w:t>
      </w:r>
    </w:p>
    <w:p w14:paraId="39550929" w14:textId="77777777" w:rsidR="000C03F4" w:rsidRDefault="000C03F4" w:rsidP="000C03F4">
      <w:pPr>
        <w:adjustRightInd w:val="0"/>
        <w:snapToGrid w:val="0"/>
        <w:spacing w:line="384" w:lineRule="auto"/>
        <w:ind w:firstLineChars="150" w:firstLine="360"/>
        <w:rPr>
          <w:rFonts w:ascii="宋体" w:eastAsia="宋体" w:hAnsi="宋体"/>
          <w:sz w:val="24"/>
          <w:szCs w:val="24"/>
        </w:rPr>
      </w:pPr>
      <w:r>
        <w:rPr>
          <w:rFonts w:ascii="宋体" w:eastAsia="宋体" w:hAnsi="宋体" w:hint="eastAsia"/>
          <w:sz w:val="24"/>
          <w:szCs w:val="24"/>
        </w:rPr>
        <w:t>3.</w:t>
      </w:r>
      <w:r w:rsidR="00AE5D69" w:rsidRPr="00AE5D69">
        <w:rPr>
          <w:rFonts w:ascii="宋体" w:eastAsia="宋体" w:hAnsi="宋体" w:hint="eastAsia"/>
          <w:sz w:val="24"/>
          <w:szCs w:val="24"/>
        </w:rPr>
        <w:t>检查前级机构泵油量，GC自检结束后，启动MSD上电源，机械泵开始工作</w:t>
      </w:r>
      <w:r>
        <w:rPr>
          <w:rFonts w:ascii="宋体" w:eastAsia="宋体" w:hAnsi="宋体" w:hint="eastAsia"/>
          <w:sz w:val="24"/>
          <w:szCs w:val="24"/>
        </w:rPr>
        <w:t>。</w:t>
      </w:r>
    </w:p>
    <w:p w14:paraId="0E4D36C6" w14:textId="77777777" w:rsidR="00AE5D69" w:rsidRPr="00AE5D69" w:rsidRDefault="000C03F4" w:rsidP="000C03F4">
      <w:pPr>
        <w:adjustRightInd w:val="0"/>
        <w:snapToGrid w:val="0"/>
        <w:spacing w:line="384" w:lineRule="auto"/>
        <w:ind w:firstLineChars="150" w:firstLine="360"/>
        <w:rPr>
          <w:rFonts w:ascii="宋体" w:eastAsia="宋体" w:hAnsi="宋体"/>
          <w:sz w:val="24"/>
          <w:szCs w:val="24"/>
        </w:rPr>
      </w:pPr>
      <w:r>
        <w:rPr>
          <w:rFonts w:ascii="宋体" w:eastAsia="宋体" w:hAnsi="宋体" w:hint="eastAsia"/>
          <w:sz w:val="24"/>
          <w:szCs w:val="24"/>
        </w:rPr>
        <w:t>4.</w:t>
      </w:r>
      <w:r w:rsidR="00AE5D69" w:rsidRPr="00AE5D69">
        <w:rPr>
          <w:rFonts w:ascii="宋体" w:eastAsia="宋体" w:hAnsi="宋体" w:hint="eastAsia"/>
          <w:sz w:val="24"/>
          <w:szCs w:val="24"/>
        </w:rPr>
        <w:t>启动计算机系统</w:t>
      </w:r>
    </w:p>
    <w:p w14:paraId="433B0B58" w14:textId="77777777" w:rsidR="00AE5D69" w:rsidRPr="000C03F4" w:rsidRDefault="000C03F4" w:rsidP="000C03F4">
      <w:pPr>
        <w:adjustRightInd w:val="0"/>
        <w:snapToGrid w:val="0"/>
        <w:spacing w:line="384" w:lineRule="auto"/>
        <w:ind w:left="723" w:hangingChars="300" w:hanging="723"/>
        <w:rPr>
          <w:rFonts w:ascii="宋体" w:eastAsia="宋体" w:hAnsi="宋体"/>
          <w:b/>
          <w:sz w:val="24"/>
          <w:szCs w:val="24"/>
        </w:rPr>
      </w:pPr>
      <w:r w:rsidRPr="000C03F4">
        <w:rPr>
          <w:rFonts w:ascii="宋体" w:eastAsia="宋体" w:hAnsi="宋体" w:hint="eastAsia"/>
          <w:b/>
          <w:sz w:val="24"/>
          <w:szCs w:val="24"/>
        </w:rPr>
        <w:t>二、</w:t>
      </w:r>
      <w:r w:rsidR="00AE5D69" w:rsidRPr="000C03F4">
        <w:rPr>
          <w:rFonts w:ascii="宋体" w:eastAsia="宋体" w:hAnsi="宋体" w:hint="eastAsia"/>
          <w:b/>
          <w:sz w:val="24"/>
          <w:szCs w:val="24"/>
        </w:rPr>
        <w:t>启动化学工作站</w:t>
      </w:r>
    </w:p>
    <w:p w14:paraId="4B2EF866" w14:textId="77777777" w:rsidR="000C03F4" w:rsidRDefault="000C03F4" w:rsidP="000C03F4">
      <w:pPr>
        <w:tabs>
          <w:tab w:val="left" w:pos="720"/>
        </w:tabs>
        <w:adjustRightInd w:val="0"/>
        <w:snapToGrid w:val="0"/>
        <w:spacing w:line="384" w:lineRule="auto"/>
        <w:ind w:left="2" w:firstLineChars="149" w:firstLine="358"/>
        <w:rPr>
          <w:rFonts w:ascii="宋体" w:eastAsia="宋体" w:hAnsi="宋体"/>
          <w:sz w:val="24"/>
          <w:szCs w:val="24"/>
        </w:rPr>
      </w:pPr>
      <w:r>
        <w:rPr>
          <w:rFonts w:ascii="宋体" w:eastAsia="宋体" w:hAnsi="宋体" w:hint="eastAsia"/>
          <w:sz w:val="24"/>
          <w:szCs w:val="24"/>
        </w:rPr>
        <w:t>1.</w:t>
      </w:r>
      <w:r w:rsidR="00AE5D69" w:rsidRPr="00AE5D69">
        <w:rPr>
          <w:rFonts w:ascii="宋体" w:eastAsia="宋体" w:hAnsi="宋体" w:hint="eastAsia"/>
          <w:sz w:val="24"/>
          <w:szCs w:val="24"/>
        </w:rPr>
        <w:t>在桌面上点击star</w:t>
      </w:r>
      <w:r w:rsidR="00AE5D69" w:rsidRPr="00AE5D69">
        <w:rPr>
          <w:rFonts w:ascii="宋体" w:eastAsia="宋体" w:hAnsi="宋体" w:hint="eastAsia"/>
          <w:sz w:val="24"/>
          <w:szCs w:val="24"/>
        </w:rPr>
        <w:sym w:font="Symbol" w:char="F0AE"/>
      </w:r>
      <w:r w:rsidR="00AE5D69" w:rsidRPr="00AE5D69">
        <w:rPr>
          <w:rFonts w:ascii="宋体" w:eastAsia="宋体" w:hAnsi="宋体" w:hint="eastAsia"/>
          <w:sz w:val="24"/>
          <w:szCs w:val="24"/>
        </w:rPr>
        <w:t xml:space="preserve">  programs</w:t>
      </w:r>
      <w:r w:rsidR="00AE5D69" w:rsidRPr="00AE5D69">
        <w:rPr>
          <w:rFonts w:ascii="宋体" w:eastAsia="宋体" w:hAnsi="宋体" w:hint="eastAsia"/>
          <w:sz w:val="24"/>
          <w:szCs w:val="24"/>
        </w:rPr>
        <w:sym w:font="Symbol" w:char="F0AE"/>
      </w:r>
      <w:r w:rsidR="00AE5D69" w:rsidRPr="00AE5D69">
        <w:rPr>
          <w:rFonts w:ascii="宋体" w:eastAsia="宋体" w:hAnsi="宋体" w:hint="eastAsia"/>
          <w:sz w:val="24"/>
          <w:szCs w:val="24"/>
        </w:rPr>
        <w:t xml:space="preserve">  仪器名</w:t>
      </w:r>
      <w:r w:rsidR="00AE5D69" w:rsidRPr="00AE5D69">
        <w:rPr>
          <w:rFonts w:ascii="宋体" w:eastAsia="宋体" w:hAnsi="宋体" w:hint="eastAsia"/>
          <w:sz w:val="24"/>
          <w:szCs w:val="24"/>
        </w:rPr>
        <w:sym w:font="Symbol" w:char="F0AE"/>
      </w:r>
      <w:r w:rsidR="00AE5D69" w:rsidRPr="00AE5D69">
        <w:rPr>
          <w:rFonts w:ascii="宋体" w:eastAsia="宋体" w:hAnsi="宋体" w:hint="eastAsia"/>
          <w:sz w:val="24"/>
          <w:szCs w:val="24"/>
        </w:rPr>
        <w:t xml:space="preserve">  GC/MS instrument#1，显示仪器的控制视图</w:t>
      </w:r>
      <w:r>
        <w:rPr>
          <w:rFonts w:ascii="宋体" w:eastAsia="宋体" w:hAnsi="宋体" w:hint="eastAsia"/>
          <w:sz w:val="24"/>
          <w:szCs w:val="24"/>
        </w:rPr>
        <w:t>。</w:t>
      </w:r>
    </w:p>
    <w:p w14:paraId="63FC3B31" w14:textId="77777777" w:rsidR="00AE5D69" w:rsidRPr="00AE5D69" w:rsidRDefault="000C03F4" w:rsidP="000C03F4">
      <w:pPr>
        <w:tabs>
          <w:tab w:val="left" w:pos="720"/>
        </w:tabs>
        <w:adjustRightInd w:val="0"/>
        <w:snapToGrid w:val="0"/>
        <w:spacing w:line="384" w:lineRule="auto"/>
        <w:ind w:left="2" w:firstLineChars="149" w:firstLine="358"/>
        <w:rPr>
          <w:rFonts w:ascii="宋体" w:eastAsia="宋体" w:hAnsi="宋体"/>
          <w:sz w:val="24"/>
          <w:szCs w:val="24"/>
        </w:rPr>
      </w:pPr>
      <w:r>
        <w:rPr>
          <w:rFonts w:ascii="宋体" w:eastAsia="宋体" w:hAnsi="宋体" w:hint="eastAsia"/>
          <w:sz w:val="24"/>
          <w:szCs w:val="24"/>
        </w:rPr>
        <w:t>2.</w:t>
      </w:r>
      <w:r w:rsidR="00AE5D69" w:rsidRPr="00AE5D69">
        <w:rPr>
          <w:rFonts w:ascii="宋体" w:eastAsia="宋体" w:hAnsi="宋体" w:hint="eastAsia"/>
          <w:sz w:val="24"/>
          <w:szCs w:val="24"/>
        </w:rPr>
        <w:t>单击显示屏上的MS-TOP图标工作站</w:t>
      </w:r>
      <w:r>
        <w:rPr>
          <w:rFonts w:ascii="宋体" w:eastAsia="宋体" w:hAnsi="宋体" w:hint="eastAsia"/>
          <w:sz w:val="24"/>
          <w:szCs w:val="24"/>
        </w:rPr>
        <w:t>。</w:t>
      </w:r>
    </w:p>
    <w:p w14:paraId="5E77B458" w14:textId="77777777" w:rsidR="00AE5D69" w:rsidRPr="000C03F4" w:rsidRDefault="000C03F4" w:rsidP="000C03F4">
      <w:pPr>
        <w:adjustRightInd w:val="0"/>
        <w:snapToGrid w:val="0"/>
        <w:spacing w:line="384" w:lineRule="auto"/>
        <w:ind w:left="723" w:hangingChars="300" w:hanging="723"/>
        <w:rPr>
          <w:rFonts w:ascii="宋体" w:eastAsia="宋体" w:hAnsi="宋体"/>
          <w:b/>
          <w:sz w:val="24"/>
          <w:szCs w:val="24"/>
        </w:rPr>
      </w:pPr>
      <w:r w:rsidRPr="000C03F4">
        <w:rPr>
          <w:rFonts w:ascii="宋体" w:eastAsia="宋体" w:hAnsi="宋体" w:hint="eastAsia"/>
          <w:b/>
          <w:sz w:val="24"/>
          <w:szCs w:val="24"/>
        </w:rPr>
        <w:t>三、</w:t>
      </w:r>
      <w:r w:rsidR="00AE5D69" w:rsidRPr="000C03F4">
        <w:rPr>
          <w:rFonts w:ascii="宋体" w:eastAsia="宋体" w:hAnsi="宋体" w:hint="eastAsia"/>
          <w:b/>
          <w:sz w:val="24"/>
          <w:szCs w:val="24"/>
        </w:rPr>
        <w:t>仪器控制及分析</w:t>
      </w:r>
    </w:p>
    <w:p w14:paraId="314E833D" w14:textId="77777777" w:rsidR="000C03F4" w:rsidRDefault="000C03F4" w:rsidP="000C03F4">
      <w:pPr>
        <w:adjustRightInd w:val="0"/>
        <w:snapToGrid w:val="0"/>
        <w:spacing w:line="384" w:lineRule="auto"/>
        <w:ind w:leftChars="171" w:left="719" w:hangingChars="150" w:hanging="360"/>
        <w:rPr>
          <w:rFonts w:ascii="宋体" w:eastAsia="宋体" w:hAnsi="宋体"/>
          <w:sz w:val="24"/>
          <w:szCs w:val="24"/>
        </w:rPr>
      </w:pPr>
      <w:r>
        <w:rPr>
          <w:rFonts w:ascii="宋体" w:eastAsia="宋体" w:hAnsi="宋体" w:hint="eastAsia"/>
          <w:sz w:val="24"/>
          <w:szCs w:val="24"/>
        </w:rPr>
        <w:t>1.</w:t>
      </w:r>
      <w:r w:rsidR="00AE5D69" w:rsidRPr="00AE5D69">
        <w:rPr>
          <w:rFonts w:ascii="宋体" w:eastAsia="宋体" w:hAnsi="宋体" w:hint="eastAsia"/>
          <w:sz w:val="24"/>
          <w:szCs w:val="24"/>
        </w:rPr>
        <w:t>启动工作站</w:t>
      </w:r>
      <w:r>
        <w:rPr>
          <w:rFonts w:ascii="宋体" w:eastAsia="宋体" w:hAnsi="宋体" w:hint="eastAsia"/>
          <w:sz w:val="24"/>
          <w:szCs w:val="24"/>
        </w:rPr>
        <w:t>。</w:t>
      </w:r>
    </w:p>
    <w:p w14:paraId="2C0D8AE3" w14:textId="77777777" w:rsidR="00AE5D69" w:rsidRPr="00AE5D69" w:rsidRDefault="000C03F4" w:rsidP="000C03F4">
      <w:pPr>
        <w:adjustRightInd w:val="0"/>
        <w:snapToGrid w:val="0"/>
        <w:spacing w:line="384" w:lineRule="auto"/>
        <w:ind w:leftChars="171" w:left="719" w:hangingChars="150" w:hanging="360"/>
        <w:rPr>
          <w:rFonts w:ascii="宋体" w:eastAsia="宋体" w:hAnsi="宋体"/>
          <w:sz w:val="24"/>
          <w:szCs w:val="24"/>
        </w:rPr>
      </w:pPr>
      <w:r>
        <w:rPr>
          <w:rFonts w:ascii="宋体" w:eastAsia="宋体" w:hAnsi="宋体" w:hint="eastAsia"/>
          <w:sz w:val="24"/>
          <w:szCs w:val="24"/>
        </w:rPr>
        <w:t>2.</w:t>
      </w:r>
      <w:r w:rsidR="00AE5D69" w:rsidRPr="00AE5D69">
        <w:rPr>
          <w:rFonts w:ascii="宋体" w:eastAsia="宋体" w:hAnsi="宋体" w:hint="eastAsia"/>
          <w:sz w:val="24"/>
          <w:szCs w:val="24"/>
        </w:rPr>
        <w:t>从仪器视图上选择参数设置或从方法编辑开始</w:t>
      </w:r>
      <w:r>
        <w:rPr>
          <w:rFonts w:ascii="宋体" w:eastAsia="宋体" w:hAnsi="宋体" w:hint="eastAsia"/>
          <w:sz w:val="24"/>
          <w:szCs w:val="24"/>
        </w:rPr>
        <w:t>。</w:t>
      </w:r>
    </w:p>
    <w:p w14:paraId="1E95E422" w14:textId="77777777" w:rsidR="00AE5D69" w:rsidRPr="00AE5D69" w:rsidRDefault="00AE5D69" w:rsidP="00AE5D69">
      <w:pPr>
        <w:adjustRightInd w:val="0"/>
        <w:snapToGrid w:val="0"/>
        <w:spacing w:line="384" w:lineRule="auto"/>
        <w:ind w:left="1320" w:hangingChars="550" w:hanging="1320"/>
        <w:rPr>
          <w:rFonts w:ascii="宋体" w:eastAsia="宋体" w:hAnsi="宋体"/>
          <w:sz w:val="24"/>
          <w:szCs w:val="24"/>
        </w:rPr>
      </w:pPr>
      <w:r w:rsidRPr="00AE5D69">
        <w:rPr>
          <w:rFonts w:ascii="宋体" w:eastAsia="宋体" w:hAnsi="宋体" w:hint="eastAsia"/>
          <w:sz w:val="24"/>
          <w:szCs w:val="24"/>
        </w:rPr>
        <w:t xml:space="preserve">     包括：方法注释、联机方式、对进样口温度、柱箱温度、GC柱选项、载气参数、辅助区温度等进行编辑设置、设置调谐文件、质谱扫描方式（SCAN、SIM）及参数、检索谱图、报告内容、显示和打印等</w:t>
      </w:r>
      <w:r w:rsidR="000C03F4">
        <w:rPr>
          <w:rFonts w:ascii="宋体" w:eastAsia="宋体" w:hAnsi="宋体" w:hint="eastAsia"/>
          <w:sz w:val="24"/>
          <w:szCs w:val="24"/>
        </w:rPr>
        <w:t>。</w:t>
      </w:r>
    </w:p>
    <w:p w14:paraId="775DB2A2" w14:textId="77777777" w:rsidR="00AE5D69" w:rsidRPr="00AE5D69" w:rsidRDefault="000C03F4" w:rsidP="000C03F4">
      <w:pPr>
        <w:adjustRightInd w:val="0"/>
        <w:snapToGrid w:val="0"/>
        <w:spacing w:line="384" w:lineRule="auto"/>
        <w:ind w:leftChars="171" w:left="1319" w:hangingChars="400" w:hanging="960"/>
        <w:rPr>
          <w:rFonts w:ascii="宋体" w:eastAsia="宋体" w:hAnsi="宋体"/>
          <w:sz w:val="24"/>
          <w:szCs w:val="24"/>
        </w:rPr>
      </w:pPr>
      <w:r>
        <w:rPr>
          <w:rFonts w:ascii="宋体" w:eastAsia="宋体" w:hAnsi="宋体" w:hint="eastAsia"/>
          <w:sz w:val="24"/>
          <w:szCs w:val="24"/>
        </w:rPr>
        <w:t>3.</w:t>
      </w:r>
      <w:r w:rsidR="00AE5D69" w:rsidRPr="00AE5D69">
        <w:rPr>
          <w:rFonts w:ascii="宋体" w:eastAsia="宋体" w:hAnsi="宋体" w:hint="eastAsia"/>
          <w:sz w:val="24"/>
          <w:szCs w:val="24"/>
        </w:rPr>
        <w:t>需要时进行仪器调谐</w:t>
      </w:r>
      <w:r>
        <w:rPr>
          <w:rFonts w:ascii="宋体" w:eastAsia="宋体" w:hAnsi="宋体" w:hint="eastAsia"/>
          <w:sz w:val="24"/>
          <w:szCs w:val="24"/>
        </w:rPr>
        <w:t>。</w:t>
      </w:r>
    </w:p>
    <w:p w14:paraId="609AD93A" w14:textId="77777777" w:rsidR="00AE5D69" w:rsidRPr="00AE5D69" w:rsidRDefault="000C03F4" w:rsidP="000C03F4">
      <w:pPr>
        <w:adjustRightInd w:val="0"/>
        <w:snapToGrid w:val="0"/>
        <w:spacing w:line="384" w:lineRule="auto"/>
        <w:ind w:leftChars="171" w:left="1319" w:hangingChars="400" w:hanging="960"/>
        <w:rPr>
          <w:rFonts w:ascii="宋体" w:eastAsia="宋体" w:hAnsi="宋体"/>
          <w:sz w:val="24"/>
          <w:szCs w:val="24"/>
        </w:rPr>
      </w:pPr>
      <w:r>
        <w:rPr>
          <w:rFonts w:ascii="宋体" w:eastAsia="宋体" w:hAnsi="宋体" w:hint="eastAsia"/>
          <w:sz w:val="24"/>
          <w:szCs w:val="24"/>
        </w:rPr>
        <w:t>4.</w:t>
      </w:r>
      <w:r w:rsidR="00AE5D69" w:rsidRPr="00AE5D69">
        <w:rPr>
          <w:rFonts w:ascii="宋体" w:eastAsia="宋体" w:hAnsi="宋体" w:hint="eastAsia"/>
          <w:sz w:val="24"/>
          <w:szCs w:val="24"/>
        </w:rPr>
        <w:t>样品分析及数据处理</w:t>
      </w:r>
      <w:r>
        <w:rPr>
          <w:rFonts w:ascii="宋体" w:eastAsia="宋体" w:hAnsi="宋体" w:hint="eastAsia"/>
          <w:sz w:val="24"/>
          <w:szCs w:val="24"/>
        </w:rPr>
        <w:t>。</w:t>
      </w:r>
    </w:p>
    <w:p w14:paraId="2F8C60F6" w14:textId="77777777" w:rsidR="00AE5D69" w:rsidRPr="000C03F4" w:rsidRDefault="000C03F4" w:rsidP="000C03F4">
      <w:pPr>
        <w:adjustRightInd w:val="0"/>
        <w:snapToGrid w:val="0"/>
        <w:spacing w:line="384" w:lineRule="auto"/>
        <w:ind w:left="1325" w:hangingChars="550" w:hanging="1325"/>
        <w:rPr>
          <w:rFonts w:ascii="宋体" w:eastAsia="宋体" w:hAnsi="宋体"/>
          <w:b/>
          <w:sz w:val="24"/>
          <w:szCs w:val="24"/>
        </w:rPr>
      </w:pPr>
      <w:r w:rsidRPr="000C03F4">
        <w:rPr>
          <w:rFonts w:ascii="宋体" w:eastAsia="宋体" w:hAnsi="宋体" w:hint="eastAsia"/>
          <w:b/>
          <w:sz w:val="24"/>
          <w:szCs w:val="24"/>
        </w:rPr>
        <w:t>四、</w:t>
      </w:r>
      <w:r w:rsidR="00AE5D69" w:rsidRPr="000C03F4">
        <w:rPr>
          <w:rFonts w:ascii="宋体" w:eastAsia="宋体" w:hAnsi="宋体" w:hint="eastAsia"/>
          <w:b/>
          <w:sz w:val="24"/>
          <w:szCs w:val="24"/>
        </w:rPr>
        <w:t>关机程序</w:t>
      </w:r>
    </w:p>
    <w:p w14:paraId="37707D82" w14:textId="77777777" w:rsidR="000C03F4" w:rsidRDefault="000C03F4" w:rsidP="000C03F4">
      <w:pPr>
        <w:adjustRightInd w:val="0"/>
        <w:snapToGrid w:val="0"/>
        <w:spacing w:line="384" w:lineRule="auto"/>
        <w:ind w:left="2" w:firstLineChars="149" w:firstLine="358"/>
        <w:rPr>
          <w:rFonts w:ascii="宋体" w:eastAsia="宋体" w:hAnsi="宋体"/>
          <w:sz w:val="24"/>
          <w:szCs w:val="24"/>
        </w:rPr>
      </w:pPr>
      <w:r>
        <w:rPr>
          <w:rFonts w:ascii="宋体" w:eastAsia="宋体" w:hAnsi="宋体" w:hint="eastAsia"/>
          <w:sz w:val="24"/>
          <w:szCs w:val="24"/>
        </w:rPr>
        <w:t>1.</w:t>
      </w:r>
      <w:r w:rsidR="00AE5D69" w:rsidRPr="00AE5D69">
        <w:rPr>
          <w:rFonts w:ascii="宋体" w:eastAsia="宋体" w:hAnsi="宋体" w:hint="eastAsia"/>
          <w:sz w:val="24"/>
          <w:szCs w:val="24"/>
        </w:rPr>
        <w:t>关机时，应先将柱入口、柱箱和GC/MS界面温度设置为较低温度（如≤50℃），选择真空vent，40分钟后，依次按菜单对话选择exit</w:t>
      </w:r>
      <w:r>
        <w:rPr>
          <w:rFonts w:ascii="宋体" w:eastAsia="宋体" w:hAnsi="宋体" w:hint="eastAsia"/>
          <w:sz w:val="24"/>
          <w:szCs w:val="24"/>
        </w:rPr>
        <w:t>。</w:t>
      </w:r>
    </w:p>
    <w:p w14:paraId="718BAA48" w14:textId="77777777" w:rsidR="00AE5D69" w:rsidRPr="00AE5D69" w:rsidRDefault="000C03F4" w:rsidP="000C03F4">
      <w:pPr>
        <w:adjustRightInd w:val="0"/>
        <w:snapToGrid w:val="0"/>
        <w:spacing w:line="384" w:lineRule="auto"/>
        <w:ind w:left="2" w:firstLineChars="149" w:firstLine="358"/>
        <w:rPr>
          <w:rFonts w:ascii="宋体" w:eastAsia="宋体" w:hAnsi="宋体"/>
          <w:sz w:val="24"/>
          <w:szCs w:val="24"/>
        </w:rPr>
      </w:pPr>
      <w:r>
        <w:rPr>
          <w:rFonts w:ascii="宋体" w:eastAsia="宋体" w:hAnsi="宋体" w:hint="eastAsia"/>
          <w:sz w:val="24"/>
          <w:szCs w:val="24"/>
        </w:rPr>
        <w:t>2.</w:t>
      </w:r>
      <w:r w:rsidR="00AE5D69" w:rsidRPr="00AE5D69">
        <w:rPr>
          <w:rFonts w:ascii="宋体" w:eastAsia="宋体" w:hAnsi="宋体" w:hint="eastAsia"/>
          <w:sz w:val="24"/>
          <w:szCs w:val="24"/>
        </w:rPr>
        <w:t>依次关闭计算机，MSD电源、GC电源、最后关闭氦气阀</w:t>
      </w:r>
      <w:r>
        <w:rPr>
          <w:rFonts w:ascii="宋体" w:eastAsia="宋体" w:hAnsi="宋体" w:hint="eastAsia"/>
          <w:sz w:val="24"/>
          <w:szCs w:val="24"/>
        </w:rPr>
        <w:t>。</w:t>
      </w:r>
    </w:p>
    <w:p w14:paraId="161085FE" w14:textId="77777777" w:rsidR="00AE5D69" w:rsidRDefault="00AE5D69" w:rsidP="00AE5D69">
      <w:pPr>
        <w:adjustRightInd w:val="0"/>
        <w:snapToGrid w:val="0"/>
        <w:spacing w:line="360" w:lineRule="auto"/>
        <w:rPr>
          <w:rFonts w:ascii="宋体" w:eastAsia="宋体" w:hAnsi="宋体" w:cs="宋体"/>
          <w:kern w:val="0"/>
          <w:sz w:val="24"/>
          <w:szCs w:val="24"/>
        </w:rPr>
      </w:pPr>
    </w:p>
    <w:p w14:paraId="12F1223D" w14:textId="77777777" w:rsidR="000C03F4" w:rsidRDefault="000C03F4" w:rsidP="00AE5D69">
      <w:pPr>
        <w:adjustRightInd w:val="0"/>
        <w:snapToGrid w:val="0"/>
        <w:spacing w:line="360" w:lineRule="auto"/>
        <w:rPr>
          <w:rFonts w:ascii="宋体" w:eastAsia="宋体" w:hAnsi="宋体" w:cs="宋体"/>
          <w:kern w:val="0"/>
          <w:sz w:val="24"/>
          <w:szCs w:val="24"/>
        </w:rPr>
      </w:pPr>
    </w:p>
    <w:p w14:paraId="47BB4425" w14:textId="77777777" w:rsidR="000C03F4" w:rsidRDefault="000C03F4" w:rsidP="00AE5D69">
      <w:pPr>
        <w:adjustRightInd w:val="0"/>
        <w:snapToGrid w:val="0"/>
        <w:spacing w:line="360" w:lineRule="auto"/>
        <w:rPr>
          <w:rFonts w:ascii="宋体" w:eastAsia="宋体" w:hAnsi="宋体" w:cs="宋体"/>
          <w:kern w:val="0"/>
          <w:sz w:val="24"/>
          <w:szCs w:val="24"/>
        </w:rPr>
      </w:pPr>
    </w:p>
    <w:p w14:paraId="76320BF1" w14:textId="77777777" w:rsidR="000C03F4" w:rsidRDefault="000C03F4" w:rsidP="00AE5D69">
      <w:pPr>
        <w:adjustRightInd w:val="0"/>
        <w:snapToGrid w:val="0"/>
        <w:spacing w:line="360" w:lineRule="auto"/>
        <w:rPr>
          <w:rFonts w:ascii="宋体" w:eastAsia="宋体" w:hAnsi="宋体" w:cs="宋体"/>
          <w:kern w:val="0"/>
          <w:sz w:val="24"/>
          <w:szCs w:val="24"/>
        </w:rPr>
      </w:pPr>
    </w:p>
    <w:p w14:paraId="790107D8" w14:textId="77777777" w:rsidR="000C03F4" w:rsidRPr="005944DF" w:rsidRDefault="000C03F4" w:rsidP="005944DF">
      <w:pPr>
        <w:pStyle w:val="1"/>
        <w:spacing w:before="0" w:after="0" w:line="360" w:lineRule="auto"/>
        <w:jc w:val="center"/>
        <w:rPr>
          <w:rFonts w:ascii="宋体" w:eastAsia="宋体" w:hAnsi="宋体"/>
          <w:sz w:val="30"/>
          <w:szCs w:val="30"/>
        </w:rPr>
      </w:pPr>
      <w:bookmarkStart w:id="105" w:name="_Toc49446467"/>
      <w:bookmarkStart w:id="106" w:name="_Toc52145908"/>
      <w:r w:rsidRPr="005944DF">
        <w:rPr>
          <w:rFonts w:ascii="宋体" w:eastAsia="宋体" w:hAnsi="宋体" w:hint="eastAsia"/>
          <w:sz w:val="30"/>
          <w:szCs w:val="30"/>
        </w:rPr>
        <w:lastRenderedPageBreak/>
        <w:t>NICOLET 6700红外光谱仪操作规程</w:t>
      </w:r>
      <w:bookmarkEnd w:id="105"/>
      <w:bookmarkEnd w:id="106"/>
    </w:p>
    <w:p w14:paraId="3796EDDE" w14:textId="77777777" w:rsidR="000C03F4" w:rsidRDefault="000C03F4" w:rsidP="000C03F4">
      <w:pPr>
        <w:spacing w:line="360" w:lineRule="auto"/>
        <w:ind w:left="-105" w:rightChars="-50" w:right="-105"/>
        <w:jc w:val="left"/>
        <w:rPr>
          <w:rFonts w:ascii="宋体" w:eastAsia="宋体" w:hAnsi="宋体"/>
          <w:b/>
          <w:sz w:val="24"/>
          <w:szCs w:val="24"/>
        </w:rPr>
      </w:pPr>
    </w:p>
    <w:p w14:paraId="343035FD" w14:textId="77777777" w:rsidR="000C03F4" w:rsidRPr="000C03F4" w:rsidRDefault="000C03F4" w:rsidP="000C03F4">
      <w:pPr>
        <w:spacing w:line="360" w:lineRule="auto"/>
        <w:ind w:rightChars="-50" w:right="-105"/>
        <w:jc w:val="left"/>
        <w:rPr>
          <w:rFonts w:ascii="宋体" w:eastAsia="宋体" w:hAnsi="宋体"/>
          <w:b/>
          <w:sz w:val="24"/>
          <w:szCs w:val="24"/>
        </w:rPr>
      </w:pPr>
      <w:r w:rsidRPr="000C03F4">
        <w:rPr>
          <w:rFonts w:ascii="宋体" w:eastAsia="宋体" w:hAnsi="宋体" w:hint="eastAsia"/>
          <w:b/>
          <w:sz w:val="24"/>
          <w:szCs w:val="24"/>
        </w:rPr>
        <w:t>一、主机操作</w:t>
      </w:r>
    </w:p>
    <w:p w14:paraId="38940AAB" w14:textId="77777777" w:rsidR="000C03F4" w:rsidRPr="000C03F4" w:rsidRDefault="000C03F4" w:rsidP="000C03F4">
      <w:pPr>
        <w:spacing w:line="360" w:lineRule="auto"/>
        <w:ind w:leftChars="-50" w:left="-105" w:rightChars="-50" w:right="-105" w:firstLineChars="196" w:firstLine="470"/>
        <w:jc w:val="left"/>
        <w:rPr>
          <w:rFonts w:ascii="宋体" w:eastAsia="宋体" w:hAnsi="宋体"/>
          <w:sz w:val="24"/>
          <w:szCs w:val="24"/>
        </w:rPr>
      </w:pPr>
      <w:r w:rsidRPr="000C03F4">
        <w:rPr>
          <w:rFonts w:ascii="宋体" w:eastAsia="宋体" w:hAnsi="宋体" w:hint="eastAsia"/>
          <w:sz w:val="24"/>
          <w:szCs w:val="24"/>
        </w:rPr>
        <w:t>打开稳压器电源，稳定在220V后接通仪器电源。</w:t>
      </w:r>
    </w:p>
    <w:p w14:paraId="226A2135" w14:textId="77777777" w:rsidR="000C03F4" w:rsidRPr="000C03F4" w:rsidRDefault="000C03F4" w:rsidP="000C03F4">
      <w:pPr>
        <w:spacing w:line="360" w:lineRule="auto"/>
        <w:ind w:rightChars="-100" w:right="-210"/>
        <w:jc w:val="left"/>
        <w:rPr>
          <w:rFonts w:ascii="宋体" w:eastAsia="宋体" w:hAnsi="宋体"/>
          <w:b/>
          <w:sz w:val="24"/>
          <w:szCs w:val="24"/>
        </w:rPr>
      </w:pPr>
      <w:r w:rsidRPr="000C03F4">
        <w:rPr>
          <w:rFonts w:ascii="宋体" w:eastAsia="宋体" w:hAnsi="宋体" w:hint="eastAsia"/>
          <w:b/>
          <w:sz w:val="24"/>
          <w:szCs w:val="24"/>
        </w:rPr>
        <w:t>二、计算机采样操作</w:t>
      </w:r>
    </w:p>
    <w:p w14:paraId="5C88B4FC" w14:textId="77777777" w:rsidR="000C03F4" w:rsidRPr="000C03F4" w:rsidRDefault="000C03F4" w:rsidP="000C03F4">
      <w:pPr>
        <w:spacing w:line="360" w:lineRule="auto"/>
        <w:ind w:rightChars="-100" w:right="-210" w:firstLineChars="150" w:firstLine="360"/>
        <w:jc w:val="left"/>
        <w:rPr>
          <w:rFonts w:ascii="宋体" w:eastAsia="宋体" w:hAnsi="宋体"/>
          <w:sz w:val="24"/>
          <w:szCs w:val="24"/>
        </w:rPr>
      </w:pPr>
      <w:r>
        <w:rPr>
          <w:rFonts w:ascii="宋体" w:eastAsia="宋体" w:hAnsi="宋体" w:hint="eastAsia"/>
          <w:sz w:val="24"/>
          <w:szCs w:val="24"/>
        </w:rPr>
        <w:t>1.</w:t>
      </w:r>
      <w:r w:rsidRPr="000C03F4">
        <w:rPr>
          <w:rFonts w:ascii="宋体" w:eastAsia="宋体" w:hAnsi="宋体" w:hint="eastAsia"/>
          <w:sz w:val="24"/>
          <w:szCs w:val="24"/>
        </w:rPr>
        <w:t>开启计算机，双击OMINI图标，出现OMINC程序界面。</w:t>
      </w:r>
    </w:p>
    <w:p w14:paraId="0394135F" w14:textId="77777777" w:rsidR="000C03F4" w:rsidRDefault="000C03F4" w:rsidP="000C03F4">
      <w:pPr>
        <w:spacing w:line="360" w:lineRule="auto"/>
        <w:ind w:rightChars="-100" w:right="-210" w:firstLineChars="150" w:firstLine="360"/>
        <w:jc w:val="left"/>
        <w:rPr>
          <w:rFonts w:ascii="宋体" w:eastAsia="宋体" w:hAnsi="宋体"/>
          <w:sz w:val="24"/>
          <w:szCs w:val="24"/>
        </w:rPr>
      </w:pPr>
      <w:r>
        <w:rPr>
          <w:rFonts w:ascii="宋体" w:eastAsia="宋体" w:hAnsi="宋体" w:hint="eastAsia"/>
          <w:sz w:val="24"/>
          <w:szCs w:val="24"/>
        </w:rPr>
        <w:t>2.</w:t>
      </w:r>
      <w:r w:rsidRPr="000C03F4">
        <w:rPr>
          <w:rFonts w:ascii="宋体" w:eastAsia="宋体" w:hAnsi="宋体" w:hint="eastAsia"/>
          <w:sz w:val="24"/>
          <w:szCs w:val="24"/>
        </w:rPr>
        <w:t>点击采集/采集背景/背景提示，点确定/稍后，点右上角采集后，开始扫描背景。</w:t>
      </w:r>
    </w:p>
    <w:p w14:paraId="62B7E599" w14:textId="77777777" w:rsidR="000C03F4" w:rsidRDefault="000C03F4" w:rsidP="000C03F4">
      <w:pPr>
        <w:spacing w:line="360" w:lineRule="auto"/>
        <w:ind w:rightChars="-100" w:right="-210" w:firstLineChars="150" w:firstLine="360"/>
        <w:jc w:val="left"/>
        <w:rPr>
          <w:rFonts w:ascii="宋体" w:eastAsia="宋体" w:hAnsi="宋体"/>
          <w:sz w:val="24"/>
          <w:szCs w:val="24"/>
        </w:rPr>
      </w:pPr>
      <w:r>
        <w:rPr>
          <w:rFonts w:ascii="宋体" w:eastAsia="宋体" w:hAnsi="宋体" w:hint="eastAsia"/>
          <w:sz w:val="24"/>
          <w:szCs w:val="24"/>
        </w:rPr>
        <w:t>3.</w:t>
      </w:r>
      <w:r w:rsidRPr="000C03F4">
        <w:rPr>
          <w:rFonts w:ascii="宋体" w:eastAsia="宋体" w:hAnsi="宋体" w:hint="eastAsia"/>
          <w:sz w:val="24"/>
          <w:szCs w:val="24"/>
        </w:rPr>
        <w:t>样品放入样品仓后，点击采集/采集样品/样品提示，点确定/稍后，点右上角采集后开始扫描样品。</w:t>
      </w:r>
    </w:p>
    <w:p w14:paraId="43F0005D" w14:textId="77777777" w:rsidR="000C03F4" w:rsidRPr="000C03F4" w:rsidRDefault="000C03F4" w:rsidP="000C03F4">
      <w:pPr>
        <w:spacing w:line="360" w:lineRule="auto"/>
        <w:ind w:rightChars="-100" w:right="-210" w:firstLineChars="150" w:firstLine="360"/>
        <w:jc w:val="left"/>
        <w:rPr>
          <w:rFonts w:ascii="宋体" w:eastAsia="宋体" w:hAnsi="宋体"/>
          <w:sz w:val="24"/>
          <w:szCs w:val="24"/>
        </w:rPr>
      </w:pPr>
      <w:r>
        <w:rPr>
          <w:rFonts w:ascii="宋体" w:eastAsia="宋体" w:hAnsi="宋体" w:hint="eastAsia"/>
          <w:sz w:val="24"/>
          <w:szCs w:val="24"/>
        </w:rPr>
        <w:t>4.</w:t>
      </w:r>
      <w:r w:rsidRPr="000C03F4">
        <w:rPr>
          <w:rFonts w:ascii="宋体" w:eastAsia="宋体" w:hAnsi="宋体" w:hint="eastAsia"/>
          <w:sz w:val="24"/>
          <w:szCs w:val="24"/>
        </w:rPr>
        <w:t xml:space="preserve">样品光谱采集结束后，将光谱存入D盘FTIR文件夹中设定的文件号或文件名中。 </w:t>
      </w:r>
    </w:p>
    <w:p w14:paraId="694ACB32" w14:textId="77777777" w:rsidR="000C03F4" w:rsidRPr="000C03F4" w:rsidRDefault="000C03F4" w:rsidP="000C03F4">
      <w:pPr>
        <w:spacing w:line="360" w:lineRule="auto"/>
        <w:ind w:rightChars="-50" w:right="-105"/>
        <w:jc w:val="left"/>
        <w:rPr>
          <w:rFonts w:ascii="宋体" w:eastAsia="宋体" w:hAnsi="宋体"/>
          <w:b/>
          <w:sz w:val="24"/>
          <w:szCs w:val="24"/>
        </w:rPr>
      </w:pPr>
      <w:r w:rsidRPr="000C03F4">
        <w:rPr>
          <w:rFonts w:ascii="宋体" w:eastAsia="宋体" w:hAnsi="宋体" w:hint="eastAsia"/>
          <w:b/>
          <w:sz w:val="24"/>
          <w:szCs w:val="24"/>
        </w:rPr>
        <w:t>三、谱图处理与编辑</w:t>
      </w:r>
    </w:p>
    <w:p w14:paraId="75622E14" w14:textId="77777777" w:rsidR="000C03F4" w:rsidRPr="000C03F4" w:rsidRDefault="000C03F4" w:rsidP="000C03F4">
      <w:pPr>
        <w:spacing w:line="360" w:lineRule="auto"/>
        <w:ind w:rightChars="-330" w:right="-693" w:firstLineChars="150" w:firstLine="360"/>
        <w:jc w:val="left"/>
        <w:rPr>
          <w:rFonts w:ascii="宋体" w:eastAsia="宋体" w:hAnsi="宋体"/>
          <w:sz w:val="24"/>
          <w:szCs w:val="24"/>
        </w:rPr>
      </w:pPr>
      <w:r>
        <w:rPr>
          <w:rFonts w:ascii="宋体" w:eastAsia="宋体" w:hAnsi="宋体" w:hint="eastAsia"/>
          <w:sz w:val="24"/>
          <w:szCs w:val="24"/>
        </w:rPr>
        <w:t>1.</w:t>
      </w:r>
      <w:r w:rsidRPr="000C03F4">
        <w:rPr>
          <w:rFonts w:ascii="宋体" w:eastAsia="宋体" w:hAnsi="宋体" w:hint="eastAsia"/>
          <w:sz w:val="24"/>
          <w:szCs w:val="24"/>
        </w:rPr>
        <w:t>打开文件：点击菜单栏的“文件”,下拉点击菜单中的 “打开”,则出现样品文件。选取所需处理的文件号，点击“打开”，即出现所需的光谱。</w:t>
      </w:r>
    </w:p>
    <w:p w14:paraId="528EAB34" w14:textId="77777777" w:rsidR="000C03F4" w:rsidRPr="000C03F4" w:rsidRDefault="000C03F4" w:rsidP="000C03F4">
      <w:pPr>
        <w:spacing w:line="360" w:lineRule="auto"/>
        <w:ind w:rightChars="-50" w:right="-105" w:firstLineChars="150" w:firstLine="360"/>
        <w:jc w:val="left"/>
        <w:rPr>
          <w:rFonts w:ascii="宋体" w:eastAsia="宋体" w:hAnsi="宋体" w:cs="宋体"/>
          <w:sz w:val="24"/>
          <w:szCs w:val="24"/>
        </w:rPr>
      </w:pPr>
      <w:r>
        <w:rPr>
          <w:rFonts w:ascii="宋体" w:eastAsia="宋体" w:hAnsi="宋体" w:hint="eastAsia"/>
          <w:sz w:val="24"/>
          <w:szCs w:val="24"/>
        </w:rPr>
        <w:t>2.</w:t>
      </w:r>
      <w:r w:rsidRPr="000C03F4">
        <w:rPr>
          <w:rFonts w:ascii="宋体" w:eastAsia="宋体" w:hAnsi="宋体" w:hint="eastAsia"/>
          <w:sz w:val="24"/>
          <w:szCs w:val="24"/>
        </w:rPr>
        <w:t>图谱处理：点击菜单栏上方“数据处理”,下拉点击</w:t>
      </w:r>
      <w:r w:rsidRPr="000C03F4">
        <w:rPr>
          <w:rFonts w:ascii="宋体" w:eastAsia="宋体" w:hAnsi="宋体"/>
          <w:sz w:val="24"/>
          <w:szCs w:val="24"/>
        </w:rPr>
        <w:t>”</w:t>
      </w:r>
      <w:r w:rsidRPr="000C03F4">
        <w:rPr>
          <w:rFonts w:ascii="宋体" w:eastAsia="宋体" w:hAnsi="宋体" w:hint="eastAsia"/>
          <w:sz w:val="24"/>
          <w:szCs w:val="24"/>
        </w:rPr>
        <w:t>平滑</w:t>
      </w:r>
      <w:r w:rsidRPr="000C03F4">
        <w:rPr>
          <w:rFonts w:ascii="宋体" w:eastAsia="宋体" w:hAnsi="宋体"/>
          <w:sz w:val="24"/>
          <w:szCs w:val="24"/>
        </w:rPr>
        <w:t>”</w:t>
      </w:r>
      <w:r w:rsidRPr="000C03F4">
        <w:rPr>
          <w:rFonts w:ascii="宋体" w:eastAsia="宋体" w:hAnsi="宋体" w:hint="eastAsia"/>
          <w:sz w:val="24"/>
          <w:szCs w:val="24"/>
        </w:rPr>
        <w:t>， 对图谱进行平滑处理，下拉点击“基线校正”进行基线调整，下拉点击“生成直线”，配合左下方第二图标去处CO</w:t>
      </w:r>
      <w:r w:rsidRPr="000C03F4">
        <w:rPr>
          <w:rFonts w:ascii="宋体" w:eastAsia="宋体" w:hAnsi="宋体" w:hint="eastAsia"/>
          <w:sz w:val="24"/>
          <w:szCs w:val="24"/>
          <w:vertAlign w:val="subscript"/>
        </w:rPr>
        <w:t>2</w:t>
      </w:r>
      <w:r w:rsidRPr="000C03F4">
        <w:rPr>
          <w:rFonts w:ascii="宋体" w:eastAsia="宋体" w:hAnsi="宋体" w:hint="eastAsia"/>
          <w:sz w:val="24"/>
          <w:szCs w:val="24"/>
        </w:rPr>
        <w:t>吸收峰，点击菜单栏“图谱分析”,下拉点击“标峰”，显示红外图谱吸收峰。，点击菜单栏“滚动/缩放”，</w:t>
      </w:r>
      <w:r w:rsidRPr="000C03F4">
        <w:rPr>
          <w:rFonts w:ascii="宋体" w:eastAsia="宋体" w:hAnsi="宋体" w:cs="宋体" w:hint="eastAsia"/>
          <w:sz w:val="24"/>
          <w:szCs w:val="24"/>
        </w:rPr>
        <w:t>调整谱图高低，┄┄等等。</w:t>
      </w:r>
    </w:p>
    <w:p w14:paraId="464AC022" w14:textId="77777777" w:rsidR="000C03F4" w:rsidRPr="000C03F4" w:rsidRDefault="000C03F4" w:rsidP="000C03F4">
      <w:pPr>
        <w:spacing w:line="360" w:lineRule="auto"/>
        <w:ind w:rightChars="-50" w:right="-105" w:firstLineChars="150" w:firstLine="360"/>
        <w:jc w:val="left"/>
        <w:rPr>
          <w:rFonts w:ascii="宋体" w:eastAsia="宋体" w:hAnsi="宋体"/>
          <w:sz w:val="24"/>
          <w:szCs w:val="24"/>
        </w:rPr>
      </w:pPr>
      <w:r>
        <w:rPr>
          <w:rFonts w:ascii="宋体" w:eastAsia="宋体" w:hAnsi="宋体" w:cs="宋体" w:hint="eastAsia"/>
          <w:sz w:val="24"/>
          <w:szCs w:val="24"/>
        </w:rPr>
        <w:t>3.</w:t>
      </w:r>
      <w:r w:rsidRPr="000C03F4">
        <w:rPr>
          <w:rFonts w:ascii="宋体" w:eastAsia="宋体" w:hAnsi="宋体" w:cs="宋体" w:hint="eastAsia"/>
          <w:sz w:val="24"/>
          <w:szCs w:val="24"/>
        </w:rPr>
        <w:t>打印图谱：</w:t>
      </w:r>
      <w:r w:rsidRPr="000C03F4">
        <w:rPr>
          <w:rFonts w:ascii="宋体" w:eastAsia="宋体" w:hAnsi="宋体" w:hint="eastAsia"/>
          <w:sz w:val="24"/>
          <w:szCs w:val="24"/>
        </w:rPr>
        <w:t>在图谱上方标题框处打出样品名称，制样方法，测样日期后，点击打印,打印机则打出红外谱图。</w:t>
      </w:r>
    </w:p>
    <w:p w14:paraId="3CB9B4D0" w14:textId="77777777" w:rsidR="000C03F4" w:rsidRDefault="000C03F4" w:rsidP="000C03F4">
      <w:pPr>
        <w:adjustRightInd w:val="0"/>
        <w:snapToGrid w:val="0"/>
        <w:spacing w:line="360" w:lineRule="auto"/>
        <w:rPr>
          <w:rFonts w:ascii="宋体" w:eastAsia="宋体" w:hAnsi="宋体" w:cs="宋体"/>
          <w:kern w:val="0"/>
          <w:sz w:val="24"/>
          <w:szCs w:val="24"/>
        </w:rPr>
      </w:pPr>
    </w:p>
    <w:p w14:paraId="3B5A6EF2" w14:textId="77777777" w:rsidR="000C03F4" w:rsidRDefault="000C03F4" w:rsidP="000C03F4">
      <w:pPr>
        <w:adjustRightInd w:val="0"/>
        <w:snapToGrid w:val="0"/>
        <w:spacing w:line="360" w:lineRule="auto"/>
        <w:rPr>
          <w:rFonts w:ascii="宋体" w:eastAsia="宋体" w:hAnsi="宋体" w:cs="宋体"/>
          <w:kern w:val="0"/>
          <w:sz w:val="24"/>
          <w:szCs w:val="24"/>
        </w:rPr>
      </w:pPr>
    </w:p>
    <w:p w14:paraId="175F1C86" w14:textId="77777777" w:rsidR="000C03F4" w:rsidRDefault="000C03F4" w:rsidP="000C03F4">
      <w:pPr>
        <w:adjustRightInd w:val="0"/>
        <w:snapToGrid w:val="0"/>
        <w:spacing w:line="360" w:lineRule="auto"/>
        <w:rPr>
          <w:rFonts w:ascii="宋体" w:eastAsia="宋体" w:hAnsi="宋体" w:cs="宋体"/>
          <w:kern w:val="0"/>
          <w:sz w:val="24"/>
          <w:szCs w:val="24"/>
        </w:rPr>
      </w:pPr>
    </w:p>
    <w:p w14:paraId="36D5F5A8" w14:textId="77777777" w:rsidR="000C03F4" w:rsidRDefault="000C03F4" w:rsidP="000C03F4">
      <w:pPr>
        <w:adjustRightInd w:val="0"/>
        <w:snapToGrid w:val="0"/>
        <w:spacing w:line="360" w:lineRule="auto"/>
        <w:rPr>
          <w:rFonts w:ascii="宋体" w:eastAsia="宋体" w:hAnsi="宋体" w:cs="宋体"/>
          <w:kern w:val="0"/>
          <w:sz w:val="24"/>
          <w:szCs w:val="24"/>
        </w:rPr>
      </w:pPr>
    </w:p>
    <w:p w14:paraId="493DF19E" w14:textId="77777777" w:rsidR="000C03F4" w:rsidRDefault="000C03F4" w:rsidP="000C03F4">
      <w:pPr>
        <w:adjustRightInd w:val="0"/>
        <w:snapToGrid w:val="0"/>
        <w:spacing w:line="360" w:lineRule="auto"/>
        <w:rPr>
          <w:rFonts w:ascii="宋体" w:eastAsia="宋体" w:hAnsi="宋体" w:cs="宋体"/>
          <w:kern w:val="0"/>
          <w:sz w:val="24"/>
          <w:szCs w:val="24"/>
        </w:rPr>
      </w:pPr>
    </w:p>
    <w:p w14:paraId="686B0E17" w14:textId="77777777" w:rsidR="000C03F4" w:rsidRDefault="000C03F4" w:rsidP="000C03F4">
      <w:pPr>
        <w:adjustRightInd w:val="0"/>
        <w:snapToGrid w:val="0"/>
        <w:spacing w:line="360" w:lineRule="auto"/>
        <w:rPr>
          <w:rFonts w:ascii="宋体" w:eastAsia="宋体" w:hAnsi="宋体" w:cs="宋体"/>
          <w:kern w:val="0"/>
          <w:sz w:val="24"/>
          <w:szCs w:val="24"/>
        </w:rPr>
      </w:pPr>
    </w:p>
    <w:p w14:paraId="6E08846F" w14:textId="77777777" w:rsidR="000C03F4" w:rsidRDefault="000C03F4" w:rsidP="000C03F4">
      <w:pPr>
        <w:adjustRightInd w:val="0"/>
        <w:snapToGrid w:val="0"/>
        <w:spacing w:line="360" w:lineRule="auto"/>
        <w:rPr>
          <w:rFonts w:ascii="宋体" w:eastAsia="宋体" w:hAnsi="宋体" w:cs="宋体"/>
          <w:kern w:val="0"/>
          <w:sz w:val="24"/>
          <w:szCs w:val="24"/>
        </w:rPr>
      </w:pPr>
    </w:p>
    <w:p w14:paraId="03E9983E" w14:textId="77777777" w:rsidR="000C03F4" w:rsidRPr="005944DF" w:rsidRDefault="000C03F4" w:rsidP="005944DF">
      <w:pPr>
        <w:pStyle w:val="1"/>
        <w:spacing w:before="0" w:after="0" w:line="360" w:lineRule="auto"/>
        <w:jc w:val="center"/>
        <w:rPr>
          <w:rFonts w:ascii="宋体" w:eastAsia="宋体" w:hAnsi="宋体"/>
          <w:kern w:val="0"/>
          <w:sz w:val="30"/>
          <w:szCs w:val="30"/>
        </w:rPr>
      </w:pPr>
      <w:bookmarkStart w:id="107" w:name="_Toc49446468"/>
      <w:bookmarkStart w:id="108" w:name="_Toc52145909"/>
      <w:r w:rsidRPr="005944DF">
        <w:rPr>
          <w:rFonts w:ascii="宋体" w:eastAsia="宋体" w:hAnsi="宋体"/>
          <w:kern w:val="0"/>
          <w:sz w:val="30"/>
          <w:szCs w:val="30"/>
        </w:rPr>
        <w:lastRenderedPageBreak/>
        <w:t>PHS</w:t>
      </w:r>
      <w:smartTag w:uri="urn:schemas-microsoft-com:office:smarttags" w:element="chmetcnv">
        <w:smartTagPr>
          <w:attr w:name="TCSC" w:val="0"/>
          <w:attr w:name="NumberType" w:val="1"/>
          <w:attr w:name="Negative" w:val="True"/>
          <w:attr w:name="HasSpace" w:val="False"/>
          <w:attr w:name="SourceValue" w:val="3"/>
          <w:attr w:name="UnitName" w:val="C"/>
        </w:smartTagPr>
        <w:r w:rsidRPr="005944DF">
          <w:rPr>
            <w:rFonts w:ascii="宋体" w:eastAsia="宋体" w:hAnsi="宋体"/>
            <w:kern w:val="0"/>
            <w:sz w:val="30"/>
            <w:szCs w:val="30"/>
          </w:rPr>
          <w:t>-3C</w:t>
        </w:r>
      </w:smartTag>
      <w:r w:rsidRPr="005944DF">
        <w:rPr>
          <w:rFonts w:ascii="宋体" w:eastAsia="宋体" w:hAnsi="宋体"/>
          <w:kern w:val="0"/>
          <w:sz w:val="30"/>
          <w:szCs w:val="30"/>
        </w:rPr>
        <w:t>酸度计操作规程</w:t>
      </w:r>
      <w:bookmarkEnd w:id="107"/>
      <w:bookmarkEnd w:id="108"/>
    </w:p>
    <w:p w14:paraId="3382431D" w14:textId="77777777" w:rsidR="008B2A44" w:rsidRDefault="008B2A44" w:rsidP="000C03F4">
      <w:pPr>
        <w:widowControl/>
        <w:snapToGrid w:val="0"/>
        <w:spacing w:line="336" w:lineRule="auto"/>
        <w:jc w:val="left"/>
        <w:rPr>
          <w:rFonts w:ascii="宋体" w:hAnsi="宋体" w:cs="宋体"/>
          <w:b/>
          <w:kern w:val="0"/>
          <w:sz w:val="24"/>
        </w:rPr>
      </w:pPr>
    </w:p>
    <w:p w14:paraId="2755790B" w14:textId="77777777" w:rsidR="000C03F4" w:rsidRPr="008B2A44" w:rsidRDefault="000C03F4" w:rsidP="008B2A44">
      <w:pPr>
        <w:widowControl/>
        <w:snapToGrid w:val="0"/>
        <w:spacing w:line="360" w:lineRule="auto"/>
        <w:jc w:val="left"/>
        <w:rPr>
          <w:rFonts w:ascii="宋体" w:hAnsi="宋体" w:cs="宋体"/>
          <w:b/>
          <w:kern w:val="0"/>
          <w:sz w:val="24"/>
        </w:rPr>
      </w:pPr>
      <w:r w:rsidRPr="008B2A44">
        <w:rPr>
          <w:rFonts w:ascii="宋体" w:hAnsi="宋体" w:cs="宋体" w:hint="eastAsia"/>
          <w:b/>
          <w:kern w:val="0"/>
          <w:sz w:val="24"/>
        </w:rPr>
        <w:t>一、</w:t>
      </w:r>
      <w:r w:rsidRPr="008B2A44">
        <w:rPr>
          <w:rFonts w:ascii="宋体" w:hAnsi="宋体" w:cs="宋体"/>
          <w:b/>
          <w:kern w:val="0"/>
          <w:sz w:val="24"/>
        </w:rPr>
        <w:t>准备工作</w:t>
      </w:r>
    </w:p>
    <w:p w14:paraId="151155BE" w14:textId="77777777" w:rsidR="000C03F4" w:rsidRPr="005E120C" w:rsidRDefault="000C03F4" w:rsidP="008B2A44">
      <w:pPr>
        <w:widowControl/>
        <w:snapToGrid w:val="0"/>
        <w:spacing w:line="360" w:lineRule="auto"/>
        <w:ind w:firstLineChars="200" w:firstLine="480"/>
        <w:jc w:val="left"/>
        <w:rPr>
          <w:rFonts w:ascii="宋体" w:hAnsi="宋体" w:cs="宋体"/>
          <w:kern w:val="0"/>
          <w:sz w:val="24"/>
        </w:rPr>
      </w:pPr>
      <w:r w:rsidRPr="005E120C">
        <w:rPr>
          <w:rFonts w:ascii="宋体" w:hAnsi="宋体" w:cs="宋体"/>
          <w:kern w:val="0"/>
          <w:sz w:val="24"/>
        </w:rPr>
        <w:t>接上电源，开机预热</w:t>
      </w:r>
      <w:r>
        <w:rPr>
          <w:rFonts w:ascii="宋体" w:hAnsi="宋体" w:cs="宋体" w:hint="eastAsia"/>
          <w:kern w:val="0"/>
          <w:sz w:val="24"/>
        </w:rPr>
        <w:t>30</w:t>
      </w:r>
      <w:r w:rsidRPr="005E120C">
        <w:rPr>
          <w:rFonts w:ascii="宋体" w:hAnsi="宋体" w:cs="宋体"/>
          <w:kern w:val="0"/>
          <w:sz w:val="24"/>
        </w:rPr>
        <w:t>分钟。</w:t>
      </w:r>
    </w:p>
    <w:p w14:paraId="55131D15" w14:textId="77777777" w:rsidR="000C03F4" w:rsidRPr="008B2A44" w:rsidRDefault="000C03F4" w:rsidP="008B2A44">
      <w:pPr>
        <w:widowControl/>
        <w:snapToGrid w:val="0"/>
        <w:spacing w:line="360" w:lineRule="auto"/>
        <w:jc w:val="left"/>
        <w:rPr>
          <w:rFonts w:ascii="宋体" w:hAnsi="宋体" w:cs="宋体"/>
          <w:b/>
          <w:kern w:val="0"/>
          <w:sz w:val="24"/>
        </w:rPr>
      </w:pPr>
      <w:r w:rsidRPr="008B2A44">
        <w:rPr>
          <w:rFonts w:ascii="宋体" w:hAnsi="宋体" w:cs="宋体" w:hint="eastAsia"/>
          <w:b/>
          <w:kern w:val="0"/>
          <w:sz w:val="24"/>
        </w:rPr>
        <w:t>二、</w:t>
      </w:r>
      <w:r w:rsidRPr="008B2A44">
        <w:rPr>
          <w:rFonts w:ascii="宋体" w:hAnsi="宋体" w:cs="宋体"/>
          <w:b/>
          <w:kern w:val="0"/>
          <w:sz w:val="24"/>
        </w:rPr>
        <w:t>测量</w:t>
      </w:r>
    </w:p>
    <w:p w14:paraId="594F9E45" w14:textId="77777777" w:rsidR="000C03F4" w:rsidRPr="005E120C" w:rsidRDefault="000C03F4" w:rsidP="008B2A44">
      <w:pPr>
        <w:widowControl/>
        <w:snapToGrid w:val="0"/>
        <w:spacing w:line="360" w:lineRule="auto"/>
        <w:ind w:firstLineChars="100" w:firstLine="240"/>
        <w:jc w:val="left"/>
        <w:rPr>
          <w:rFonts w:ascii="宋体" w:hAnsi="宋体" w:cs="宋体"/>
          <w:kern w:val="0"/>
          <w:sz w:val="24"/>
        </w:rPr>
      </w:pPr>
      <w:r>
        <w:rPr>
          <w:rFonts w:ascii="宋体" w:hAnsi="宋体" w:cs="宋体" w:hint="eastAsia"/>
          <w:kern w:val="0"/>
          <w:sz w:val="24"/>
        </w:rPr>
        <w:t>（一）</w:t>
      </w:r>
      <w:r w:rsidRPr="005E120C">
        <w:rPr>
          <w:rFonts w:ascii="宋体" w:hAnsi="宋体" w:cs="宋体"/>
          <w:kern w:val="0"/>
          <w:sz w:val="24"/>
        </w:rPr>
        <w:t>PH值的测量</w:t>
      </w:r>
    </w:p>
    <w:p w14:paraId="5E77AFA1" w14:textId="77777777" w:rsidR="000C03F4" w:rsidRPr="005E120C" w:rsidRDefault="008B2A44" w:rsidP="008B2A44">
      <w:pPr>
        <w:widowControl/>
        <w:snapToGrid w:val="0"/>
        <w:spacing w:line="360" w:lineRule="auto"/>
        <w:ind w:firstLineChars="200" w:firstLine="480"/>
        <w:jc w:val="left"/>
        <w:rPr>
          <w:rFonts w:ascii="宋体" w:hAnsi="宋体" w:cs="宋体"/>
          <w:kern w:val="0"/>
          <w:sz w:val="24"/>
        </w:rPr>
      </w:pPr>
      <w:r>
        <w:rPr>
          <w:rFonts w:ascii="宋体" w:hAnsi="宋体" w:cs="宋体" w:hint="eastAsia"/>
          <w:kern w:val="0"/>
          <w:sz w:val="24"/>
        </w:rPr>
        <w:t>1.</w:t>
      </w:r>
      <w:r w:rsidR="000C03F4" w:rsidRPr="005E120C">
        <w:rPr>
          <w:rFonts w:ascii="宋体" w:hAnsi="宋体" w:cs="宋体"/>
          <w:kern w:val="0"/>
          <w:sz w:val="24"/>
        </w:rPr>
        <w:t>准备工作</w:t>
      </w:r>
    </w:p>
    <w:p w14:paraId="3099A947" w14:textId="77777777" w:rsidR="000C03F4" w:rsidRPr="005E120C" w:rsidRDefault="000C03F4" w:rsidP="008B2A44">
      <w:pPr>
        <w:widowControl/>
        <w:snapToGrid w:val="0"/>
        <w:spacing w:line="360" w:lineRule="auto"/>
        <w:jc w:val="left"/>
        <w:rPr>
          <w:rFonts w:ascii="宋体" w:hAnsi="宋体" w:cs="宋体"/>
          <w:kern w:val="0"/>
          <w:sz w:val="24"/>
        </w:rPr>
      </w:pPr>
      <w:r w:rsidRPr="005E120C">
        <w:rPr>
          <w:rFonts w:ascii="宋体" w:hAnsi="宋体" w:cs="宋体"/>
          <w:kern w:val="0"/>
          <w:sz w:val="24"/>
        </w:rPr>
        <w:t xml:space="preserve">    蒸馏水清洗复合电极（长期不用的电极需先在饱和kcl溶液中浸泡24小时以上）</w:t>
      </w:r>
      <w:r>
        <w:rPr>
          <w:rFonts w:ascii="宋体" w:hAnsi="宋体" w:cs="宋体" w:hint="eastAsia"/>
          <w:kern w:val="0"/>
          <w:sz w:val="24"/>
        </w:rPr>
        <w:t>，</w:t>
      </w:r>
      <w:r w:rsidRPr="005E120C">
        <w:rPr>
          <w:rFonts w:ascii="宋体" w:hAnsi="宋体" w:cs="宋体"/>
          <w:kern w:val="0"/>
          <w:sz w:val="24"/>
        </w:rPr>
        <w:t>配缓冲溶液（配制方法</w:t>
      </w:r>
      <w:r>
        <w:rPr>
          <w:rFonts w:ascii="宋体" w:hAnsi="宋体" w:cs="宋体" w:hint="eastAsia"/>
          <w:kern w:val="0"/>
          <w:sz w:val="24"/>
        </w:rPr>
        <w:t>参</w:t>
      </w:r>
      <w:r w:rsidRPr="005E120C">
        <w:rPr>
          <w:rFonts w:ascii="宋体" w:hAnsi="宋体" w:cs="宋体"/>
          <w:kern w:val="0"/>
          <w:sz w:val="24"/>
        </w:rPr>
        <w:t>见</w:t>
      </w:r>
      <w:r>
        <w:rPr>
          <w:rFonts w:ascii="宋体" w:hAnsi="宋体" w:cs="宋体" w:hint="eastAsia"/>
          <w:kern w:val="0"/>
          <w:sz w:val="24"/>
        </w:rPr>
        <w:t>有关手册</w:t>
      </w:r>
      <w:r w:rsidRPr="005E120C">
        <w:rPr>
          <w:rFonts w:ascii="宋体" w:hAnsi="宋体" w:cs="宋体"/>
          <w:kern w:val="0"/>
          <w:sz w:val="24"/>
        </w:rPr>
        <w:t>）</w:t>
      </w:r>
    </w:p>
    <w:p w14:paraId="11FFD0F4" w14:textId="77777777" w:rsidR="000C03F4" w:rsidRPr="005E120C" w:rsidRDefault="008B2A44" w:rsidP="008B2A44">
      <w:pPr>
        <w:widowControl/>
        <w:snapToGrid w:val="0"/>
        <w:spacing w:line="360" w:lineRule="auto"/>
        <w:ind w:firstLineChars="200" w:firstLine="480"/>
        <w:jc w:val="left"/>
        <w:rPr>
          <w:rFonts w:ascii="宋体" w:hAnsi="宋体" w:cs="宋体"/>
          <w:kern w:val="0"/>
          <w:sz w:val="24"/>
        </w:rPr>
      </w:pPr>
      <w:r>
        <w:rPr>
          <w:rFonts w:ascii="宋体" w:hAnsi="宋体" w:cs="宋体" w:hint="eastAsia"/>
          <w:kern w:val="0"/>
          <w:sz w:val="24"/>
        </w:rPr>
        <w:t>2.</w:t>
      </w:r>
      <w:r w:rsidR="000C03F4" w:rsidRPr="005E120C">
        <w:rPr>
          <w:rFonts w:ascii="宋体" w:hAnsi="宋体" w:cs="宋体"/>
          <w:kern w:val="0"/>
          <w:sz w:val="24"/>
        </w:rPr>
        <w:t>标定</w:t>
      </w:r>
    </w:p>
    <w:p w14:paraId="1DFFD10C" w14:textId="77777777" w:rsidR="000C03F4" w:rsidRPr="005E120C" w:rsidRDefault="000C03F4" w:rsidP="008B2A44">
      <w:pPr>
        <w:widowControl/>
        <w:snapToGrid w:val="0"/>
        <w:spacing w:line="360" w:lineRule="auto"/>
        <w:jc w:val="left"/>
        <w:rPr>
          <w:rFonts w:ascii="宋体" w:hAnsi="宋体" w:cs="宋体"/>
          <w:kern w:val="0"/>
          <w:sz w:val="24"/>
        </w:rPr>
      </w:pPr>
      <w:r>
        <w:rPr>
          <w:rFonts w:ascii="宋体" w:hAnsi="宋体" w:cs="宋体"/>
          <w:kern w:val="0"/>
          <w:sz w:val="24"/>
        </w:rPr>
        <w:t xml:space="preserve">   </w:t>
      </w:r>
      <w:r>
        <w:rPr>
          <w:rFonts w:ascii="宋体" w:hAnsi="宋体" w:cs="宋体" w:hint="eastAsia"/>
          <w:kern w:val="0"/>
          <w:sz w:val="24"/>
        </w:rPr>
        <w:t>（</w:t>
      </w:r>
      <w:r w:rsidRPr="005E120C">
        <w:rPr>
          <w:rFonts w:ascii="宋体" w:hAnsi="宋体" w:cs="宋体"/>
          <w:kern w:val="0"/>
          <w:sz w:val="24"/>
        </w:rPr>
        <w:t>1</w:t>
      </w:r>
      <w:r>
        <w:rPr>
          <w:rFonts w:ascii="宋体" w:hAnsi="宋体" w:cs="宋体" w:hint="eastAsia"/>
          <w:kern w:val="0"/>
          <w:sz w:val="24"/>
        </w:rPr>
        <w:t>）</w:t>
      </w:r>
      <w:r w:rsidRPr="005E120C">
        <w:rPr>
          <w:rFonts w:ascii="宋体" w:hAnsi="宋体" w:cs="宋体"/>
          <w:kern w:val="0"/>
          <w:sz w:val="24"/>
        </w:rPr>
        <w:t>将功能选择开关置pH位</w:t>
      </w:r>
      <w:r>
        <w:rPr>
          <w:rFonts w:ascii="宋体" w:hAnsi="宋体" w:cs="宋体" w:hint="eastAsia"/>
          <w:kern w:val="0"/>
          <w:sz w:val="24"/>
        </w:rPr>
        <w:t>，</w:t>
      </w:r>
      <w:r w:rsidRPr="005E120C">
        <w:rPr>
          <w:rFonts w:ascii="宋体" w:hAnsi="宋体" w:cs="宋体"/>
          <w:kern w:val="0"/>
          <w:sz w:val="24"/>
        </w:rPr>
        <w:t>温度补偿器旋钮指在被测溶液的温度值上。</w:t>
      </w:r>
    </w:p>
    <w:p w14:paraId="7A0379DF" w14:textId="77777777" w:rsidR="000C03F4" w:rsidRPr="005E120C" w:rsidRDefault="000C03F4" w:rsidP="008B2A44">
      <w:pPr>
        <w:widowControl/>
        <w:snapToGrid w:val="0"/>
        <w:spacing w:line="360" w:lineRule="auto"/>
        <w:jc w:val="left"/>
        <w:rPr>
          <w:rFonts w:ascii="宋体" w:hAnsi="宋体" w:cs="宋体"/>
          <w:kern w:val="0"/>
          <w:sz w:val="24"/>
        </w:rPr>
      </w:pPr>
      <w:r>
        <w:rPr>
          <w:rFonts w:ascii="宋体" w:hAnsi="宋体" w:cs="宋体"/>
          <w:kern w:val="0"/>
          <w:sz w:val="24"/>
        </w:rPr>
        <w:t xml:space="preserve">   </w:t>
      </w:r>
      <w:r>
        <w:rPr>
          <w:rFonts w:ascii="宋体" w:hAnsi="宋体" w:cs="宋体" w:hint="eastAsia"/>
          <w:kern w:val="0"/>
          <w:sz w:val="24"/>
        </w:rPr>
        <w:t>（</w:t>
      </w:r>
      <w:r w:rsidRPr="005E120C">
        <w:rPr>
          <w:rFonts w:ascii="宋体" w:hAnsi="宋体" w:cs="宋体"/>
          <w:kern w:val="0"/>
          <w:sz w:val="24"/>
        </w:rPr>
        <w:t>2</w:t>
      </w:r>
      <w:r>
        <w:rPr>
          <w:rFonts w:ascii="宋体" w:hAnsi="宋体" w:cs="宋体" w:hint="eastAsia"/>
          <w:kern w:val="0"/>
          <w:sz w:val="24"/>
        </w:rPr>
        <w:t>）</w:t>
      </w:r>
      <w:r w:rsidRPr="005E120C">
        <w:rPr>
          <w:rFonts w:ascii="宋体" w:hAnsi="宋体" w:cs="宋体"/>
          <w:kern w:val="0"/>
          <w:sz w:val="24"/>
        </w:rPr>
        <w:t>用洁净的滤纸吸去附着于电极上面的水，然后将电极放入pH6.8</w:t>
      </w:r>
      <w:r>
        <w:rPr>
          <w:rFonts w:ascii="宋体" w:hAnsi="宋体" w:cs="宋体" w:hint="eastAsia"/>
          <w:kern w:val="0"/>
          <w:sz w:val="24"/>
        </w:rPr>
        <w:t>6</w:t>
      </w:r>
      <w:r w:rsidRPr="005E120C">
        <w:rPr>
          <w:rFonts w:ascii="宋体" w:hAnsi="宋体" w:cs="宋体"/>
          <w:kern w:val="0"/>
          <w:sz w:val="24"/>
        </w:rPr>
        <w:t>缓冲液中</w:t>
      </w:r>
      <w:r>
        <w:rPr>
          <w:rFonts w:ascii="宋体" w:hAnsi="宋体" w:cs="宋体" w:hint="eastAsia"/>
          <w:kern w:val="0"/>
          <w:sz w:val="24"/>
        </w:rPr>
        <w:t>，</w:t>
      </w:r>
      <w:r w:rsidRPr="005E120C">
        <w:rPr>
          <w:rFonts w:ascii="宋体" w:hAnsi="宋体" w:cs="宋体"/>
          <w:kern w:val="0"/>
          <w:sz w:val="24"/>
        </w:rPr>
        <w:t>调节“定位”电位器使显示值与缓冲液当时温度下的标准值一致。</w:t>
      </w:r>
    </w:p>
    <w:p w14:paraId="726748E9" w14:textId="77777777" w:rsidR="000C03F4" w:rsidRPr="005E120C" w:rsidRDefault="000C03F4" w:rsidP="008B2A44">
      <w:pPr>
        <w:widowControl/>
        <w:snapToGrid w:val="0"/>
        <w:spacing w:line="360" w:lineRule="auto"/>
        <w:jc w:val="left"/>
        <w:rPr>
          <w:rFonts w:ascii="宋体" w:hAnsi="宋体" w:cs="宋体"/>
          <w:kern w:val="0"/>
          <w:sz w:val="24"/>
        </w:rPr>
      </w:pPr>
      <w:r>
        <w:rPr>
          <w:rFonts w:ascii="宋体" w:hAnsi="宋体" w:cs="宋体"/>
          <w:kern w:val="0"/>
          <w:sz w:val="24"/>
        </w:rPr>
        <w:t xml:space="preserve">   </w:t>
      </w:r>
      <w:r>
        <w:rPr>
          <w:rFonts w:ascii="宋体" w:hAnsi="宋体" w:cs="宋体" w:hint="eastAsia"/>
          <w:kern w:val="0"/>
          <w:sz w:val="24"/>
        </w:rPr>
        <w:t>（</w:t>
      </w:r>
      <w:r w:rsidRPr="005E120C">
        <w:rPr>
          <w:rFonts w:ascii="宋体" w:hAnsi="宋体" w:cs="宋体"/>
          <w:kern w:val="0"/>
          <w:sz w:val="24"/>
        </w:rPr>
        <w:t>3</w:t>
      </w:r>
      <w:r>
        <w:rPr>
          <w:rFonts w:ascii="宋体" w:hAnsi="宋体" w:cs="宋体" w:hint="eastAsia"/>
          <w:kern w:val="0"/>
          <w:sz w:val="24"/>
        </w:rPr>
        <w:t>）</w:t>
      </w:r>
      <w:r w:rsidRPr="005E120C">
        <w:rPr>
          <w:rFonts w:ascii="宋体" w:hAnsi="宋体" w:cs="宋体"/>
          <w:kern w:val="0"/>
          <w:sz w:val="24"/>
        </w:rPr>
        <w:t xml:space="preserve"> 取出电极，</w:t>
      </w:r>
      <w:r>
        <w:rPr>
          <w:rFonts w:ascii="宋体" w:hAnsi="宋体" w:cs="宋体" w:hint="eastAsia"/>
          <w:kern w:val="0"/>
          <w:sz w:val="24"/>
        </w:rPr>
        <w:t>用</w:t>
      </w:r>
      <w:r w:rsidRPr="005E120C">
        <w:rPr>
          <w:rFonts w:ascii="宋体" w:hAnsi="宋体" w:cs="宋体"/>
          <w:kern w:val="0"/>
          <w:sz w:val="24"/>
        </w:rPr>
        <w:t>蒸馏水清洗，用洁净的滤纸吸干上面的水，再插入pH4.00缓冲液</w:t>
      </w:r>
      <w:r>
        <w:rPr>
          <w:rFonts w:ascii="宋体" w:hAnsi="宋体" w:cs="宋体" w:hint="eastAsia"/>
          <w:kern w:val="0"/>
          <w:sz w:val="24"/>
        </w:rPr>
        <w:t>（或</w:t>
      </w:r>
      <w:r w:rsidRPr="005E120C">
        <w:rPr>
          <w:rFonts w:ascii="宋体" w:hAnsi="宋体" w:cs="宋体"/>
          <w:kern w:val="0"/>
          <w:sz w:val="24"/>
        </w:rPr>
        <w:t>pH</w:t>
      </w:r>
      <w:r>
        <w:rPr>
          <w:rFonts w:ascii="宋体" w:hAnsi="宋体" w:cs="宋体" w:hint="eastAsia"/>
          <w:kern w:val="0"/>
          <w:sz w:val="24"/>
        </w:rPr>
        <w:t>9.18）</w:t>
      </w:r>
      <w:r w:rsidRPr="005E120C">
        <w:rPr>
          <w:rFonts w:ascii="宋体" w:hAnsi="宋体" w:cs="宋体"/>
          <w:kern w:val="0"/>
          <w:sz w:val="24"/>
        </w:rPr>
        <w:t>中</w:t>
      </w:r>
      <w:r>
        <w:rPr>
          <w:rFonts w:ascii="宋体" w:hAnsi="宋体" w:cs="宋体" w:hint="eastAsia"/>
          <w:kern w:val="0"/>
          <w:sz w:val="24"/>
        </w:rPr>
        <w:t>（应接近被测溶液的值）</w:t>
      </w:r>
      <w:r w:rsidRPr="005E120C">
        <w:rPr>
          <w:rFonts w:ascii="宋体" w:hAnsi="宋体" w:cs="宋体"/>
          <w:kern w:val="0"/>
          <w:sz w:val="24"/>
        </w:rPr>
        <w:t>，调节“斜率”电位器，使显示值与pH缓冲液在当时温度下的标准值相一致。</w:t>
      </w:r>
    </w:p>
    <w:p w14:paraId="7F64F7DE" w14:textId="77777777" w:rsidR="000C03F4" w:rsidRPr="005E120C" w:rsidRDefault="000C03F4" w:rsidP="008B2A44">
      <w:pPr>
        <w:widowControl/>
        <w:snapToGrid w:val="0"/>
        <w:spacing w:line="360" w:lineRule="auto"/>
        <w:ind w:firstLine="480"/>
        <w:jc w:val="left"/>
        <w:rPr>
          <w:rFonts w:ascii="宋体" w:hAnsi="宋体" w:cs="宋体"/>
          <w:kern w:val="0"/>
          <w:sz w:val="24"/>
        </w:rPr>
      </w:pPr>
      <w:r>
        <w:rPr>
          <w:rFonts w:ascii="宋体" w:hAnsi="宋体" w:cs="宋体" w:hint="eastAsia"/>
          <w:kern w:val="0"/>
          <w:sz w:val="24"/>
        </w:rPr>
        <w:t>(4)</w:t>
      </w:r>
      <w:r w:rsidRPr="005E120C">
        <w:rPr>
          <w:rFonts w:ascii="宋体" w:hAnsi="宋体" w:cs="宋体"/>
          <w:kern w:val="0"/>
          <w:sz w:val="24"/>
        </w:rPr>
        <w:t xml:space="preserve"> 反复进行上述步骤（2）（3），直到显示值符合两种缓冲液pH值为止。经标定后的“定位”和“斜率”电位器不得再变动。</w:t>
      </w:r>
    </w:p>
    <w:p w14:paraId="5F860F22" w14:textId="77777777" w:rsidR="000C03F4" w:rsidRPr="005E120C" w:rsidRDefault="008B2A44" w:rsidP="008B2A44">
      <w:pPr>
        <w:widowControl/>
        <w:snapToGrid w:val="0"/>
        <w:spacing w:line="360" w:lineRule="auto"/>
        <w:ind w:firstLineChars="200" w:firstLine="480"/>
        <w:jc w:val="left"/>
        <w:rPr>
          <w:rFonts w:ascii="宋体" w:hAnsi="宋体" w:cs="宋体"/>
          <w:kern w:val="0"/>
          <w:sz w:val="24"/>
        </w:rPr>
      </w:pPr>
      <w:r>
        <w:rPr>
          <w:rFonts w:ascii="宋体" w:hAnsi="宋体" w:cs="宋体" w:hint="eastAsia"/>
          <w:kern w:val="0"/>
          <w:sz w:val="24"/>
        </w:rPr>
        <w:t>3.</w:t>
      </w:r>
      <w:r w:rsidR="000C03F4" w:rsidRPr="005E120C">
        <w:rPr>
          <w:rFonts w:ascii="宋体" w:hAnsi="宋体" w:cs="宋体"/>
          <w:kern w:val="0"/>
          <w:sz w:val="24"/>
        </w:rPr>
        <w:t>未知液pH值的测量</w:t>
      </w:r>
    </w:p>
    <w:p w14:paraId="34FF8590" w14:textId="77777777" w:rsidR="000C03F4" w:rsidRPr="005E120C" w:rsidRDefault="000C03F4" w:rsidP="008B2A44">
      <w:pPr>
        <w:widowControl/>
        <w:snapToGrid w:val="0"/>
        <w:spacing w:line="360" w:lineRule="auto"/>
        <w:ind w:firstLine="480"/>
        <w:jc w:val="left"/>
        <w:rPr>
          <w:rFonts w:ascii="宋体" w:hAnsi="宋体" w:cs="宋体"/>
          <w:kern w:val="0"/>
          <w:sz w:val="24"/>
        </w:rPr>
      </w:pPr>
      <w:r w:rsidRPr="005E120C">
        <w:rPr>
          <w:rFonts w:ascii="宋体" w:hAnsi="宋体" w:cs="宋体"/>
          <w:kern w:val="0"/>
          <w:sz w:val="24"/>
        </w:rPr>
        <w:t>仪器标定后可进行未知液的PH值的测量</w:t>
      </w:r>
      <w:r>
        <w:rPr>
          <w:rFonts w:ascii="宋体" w:hAnsi="宋体" w:cs="宋体" w:hint="eastAsia"/>
          <w:kern w:val="0"/>
          <w:sz w:val="24"/>
        </w:rPr>
        <w:t>。</w:t>
      </w:r>
      <w:r w:rsidRPr="005E120C">
        <w:rPr>
          <w:rFonts w:ascii="宋体" w:hAnsi="宋体" w:cs="宋体"/>
          <w:kern w:val="0"/>
          <w:sz w:val="24"/>
        </w:rPr>
        <w:t>将电极用蒸馏水清洗干净，用洁净的滤纸吸干附着于电极上面的水，然后插入被测溶液中即可直接读出被测溶液的pH值。如果测量时的溶液温度与标定时的温度不一致，则需要重新进行温度补偿设置，使设置温度与测量时溶液温度相同。而斜率补偿和定位，在仪器连续使用时，不必每次测量前都进行标定，一般4～5天或再长一些时间才标定一次，但遇下列情况时，则必须重新标定。</w:t>
      </w:r>
    </w:p>
    <w:p w14:paraId="49B3A29B" w14:textId="77777777" w:rsidR="008B2A44" w:rsidRDefault="008B2A44" w:rsidP="008B2A44">
      <w:pPr>
        <w:widowControl/>
        <w:snapToGrid w:val="0"/>
        <w:spacing w:line="360" w:lineRule="auto"/>
        <w:ind w:firstLine="480"/>
        <w:jc w:val="left"/>
        <w:rPr>
          <w:rFonts w:ascii="宋体" w:hAnsi="宋体" w:cs="宋体"/>
          <w:kern w:val="0"/>
          <w:sz w:val="24"/>
        </w:rPr>
      </w:pPr>
      <w:r>
        <w:rPr>
          <w:rFonts w:ascii="宋体" w:hAnsi="宋体" w:cs="宋体"/>
          <w:kern w:val="0"/>
          <w:sz w:val="24"/>
        </w:rPr>
        <w:t>（</w:t>
      </w:r>
      <w:r>
        <w:rPr>
          <w:rFonts w:ascii="宋体" w:hAnsi="宋体" w:cs="宋体" w:hint="eastAsia"/>
          <w:kern w:val="0"/>
          <w:sz w:val="24"/>
        </w:rPr>
        <w:t>1</w:t>
      </w:r>
      <w:r>
        <w:rPr>
          <w:rFonts w:ascii="宋体" w:hAnsi="宋体" w:cs="宋体"/>
          <w:kern w:val="0"/>
          <w:sz w:val="24"/>
        </w:rPr>
        <w:t>）</w:t>
      </w:r>
      <w:r w:rsidR="000C03F4" w:rsidRPr="005E120C">
        <w:rPr>
          <w:rFonts w:ascii="宋体" w:hAnsi="宋体" w:cs="宋体"/>
          <w:kern w:val="0"/>
          <w:sz w:val="24"/>
        </w:rPr>
        <w:t>换用不同电极（包括同型号电极）</w:t>
      </w:r>
      <w:r>
        <w:rPr>
          <w:rFonts w:ascii="宋体" w:hAnsi="宋体" w:cs="宋体"/>
          <w:kern w:val="0"/>
          <w:sz w:val="24"/>
        </w:rPr>
        <w:t>。</w:t>
      </w:r>
    </w:p>
    <w:p w14:paraId="0B71DE1E" w14:textId="77777777" w:rsidR="008B2A44" w:rsidRDefault="008B2A44" w:rsidP="008B2A44">
      <w:pPr>
        <w:widowControl/>
        <w:snapToGrid w:val="0"/>
        <w:spacing w:line="360" w:lineRule="auto"/>
        <w:ind w:firstLine="480"/>
        <w:jc w:val="left"/>
        <w:rPr>
          <w:rFonts w:ascii="宋体" w:hAnsi="宋体" w:cs="宋体"/>
          <w:kern w:val="0"/>
          <w:sz w:val="24"/>
        </w:rPr>
      </w:pPr>
      <w:r>
        <w:rPr>
          <w:rFonts w:ascii="宋体" w:hAnsi="宋体" w:cs="宋体"/>
          <w:kern w:val="0"/>
          <w:sz w:val="24"/>
        </w:rPr>
        <w:t>（</w:t>
      </w:r>
      <w:r>
        <w:rPr>
          <w:rFonts w:ascii="宋体" w:hAnsi="宋体" w:cs="宋体" w:hint="eastAsia"/>
          <w:kern w:val="0"/>
          <w:sz w:val="24"/>
        </w:rPr>
        <w:t>2</w:t>
      </w:r>
      <w:r>
        <w:rPr>
          <w:rFonts w:ascii="宋体" w:hAnsi="宋体" w:cs="宋体"/>
          <w:kern w:val="0"/>
          <w:sz w:val="24"/>
        </w:rPr>
        <w:t>）</w:t>
      </w:r>
      <w:r w:rsidR="000C03F4" w:rsidRPr="005E120C">
        <w:rPr>
          <w:rFonts w:ascii="宋体" w:hAnsi="宋体" w:cs="宋体"/>
          <w:kern w:val="0"/>
          <w:sz w:val="24"/>
        </w:rPr>
        <w:t>温度变动较大时</w:t>
      </w:r>
      <w:r>
        <w:rPr>
          <w:rFonts w:ascii="宋体" w:hAnsi="宋体" w:cs="宋体"/>
          <w:kern w:val="0"/>
          <w:sz w:val="24"/>
        </w:rPr>
        <w:t>。</w:t>
      </w:r>
    </w:p>
    <w:p w14:paraId="2A62D527" w14:textId="77777777" w:rsidR="008B2A44" w:rsidRDefault="008B2A44" w:rsidP="008B2A44">
      <w:pPr>
        <w:widowControl/>
        <w:snapToGrid w:val="0"/>
        <w:spacing w:line="360" w:lineRule="auto"/>
        <w:ind w:firstLine="480"/>
        <w:jc w:val="left"/>
        <w:rPr>
          <w:rFonts w:ascii="宋体" w:hAnsi="宋体" w:cs="宋体"/>
          <w:kern w:val="0"/>
          <w:sz w:val="24"/>
        </w:rPr>
      </w:pPr>
      <w:r>
        <w:rPr>
          <w:rFonts w:ascii="宋体" w:hAnsi="宋体" w:cs="宋体"/>
          <w:kern w:val="0"/>
          <w:sz w:val="24"/>
        </w:rPr>
        <w:t>（</w:t>
      </w:r>
      <w:r>
        <w:rPr>
          <w:rFonts w:ascii="宋体" w:hAnsi="宋体" w:cs="宋体" w:hint="eastAsia"/>
          <w:kern w:val="0"/>
          <w:sz w:val="24"/>
        </w:rPr>
        <w:t>3</w:t>
      </w:r>
      <w:r>
        <w:rPr>
          <w:rFonts w:ascii="宋体" w:hAnsi="宋体" w:cs="宋体"/>
          <w:kern w:val="0"/>
          <w:sz w:val="24"/>
        </w:rPr>
        <w:t>）</w:t>
      </w:r>
      <w:r w:rsidR="000C03F4" w:rsidRPr="005E120C">
        <w:rPr>
          <w:rFonts w:ascii="宋体" w:hAnsi="宋体" w:cs="宋体"/>
          <w:kern w:val="0"/>
          <w:sz w:val="24"/>
        </w:rPr>
        <w:t>“定位”和“斜率”电位器旋钮被碰动。</w:t>
      </w:r>
    </w:p>
    <w:p w14:paraId="2C98121C" w14:textId="77777777" w:rsidR="008B2A44" w:rsidRDefault="008B2A44" w:rsidP="008B2A44">
      <w:pPr>
        <w:widowControl/>
        <w:snapToGrid w:val="0"/>
        <w:spacing w:line="360" w:lineRule="auto"/>
        <w:ind w:firstLine="480"/>
        <w:jc w:val="left"/>
        <w:rPr>
          <w:rFonts w:ascii="宋体" w:hAnsi="宋体" w:cs="宋体"/>
          <w:kern w:val="0"/>
          <w:sz w:val="24"/>
        </w:rPr>
      </w:pPr>
      <w:r>
        <w:rPr>
          <w:rFonts w:ascii="宋体" w:hAnsi="宋体" w:cs="宋体"/>
          <w:kern w:val="0"/>
          <w:sz w:val="24"/>
        </w:rPr>
        <w:t>（</w:t>
      </w:r>
      <w:r>
        <w:rPr>
          <w:rFonts w:ascii="宋体" w:hAnsi="宋体" w:cs="宋体" w:hint="eastAsia"/>
          <w:kern w:val="0"/>
          <w:sz w:val="24"/>
        </w:rPr>
        <w:t>4</w:t>
      </w:r>
      <w:r>
        <w:rPr>
          <w:rFonts w:ascii="宋体" w:hAnsi="宋体" w:cs="宋体"/>
          <w:kern w:val="0"/>
          <w:sz w:val="24"/>
        </w:rPr>
        <w:t>）</w:t>
      </w:r>
      <w:r w:rsidR="000C03F4" w:rsidRPr="005E120C">
        <w:rPr>
          <w:rFonts w:ascii="宋体" w:hAnsi="宋体" w:cs="宋体"/>
          <w:kern w:val="0"/>
          <w:sz w:val="24"/>
        </w:rPr>
        <w:t>复合电极在测量pH值小于2或大于12的溶液之后。</w:t>
      </w:r>
    </w:p>
    <w:p w14:paraId="60FB86F3" w14:textId="77777777" w:rsidR="000C03F4" w:rsidRDefault="000C03F4" w:rsidP="008B2A44">
      <w:pPr>
        <w:widowControl/>
        <w:snapToGrid w:val="0"/>
        <w:spacing w:line="360" w:lineRule="auto"/>
        <w:ind w:firstLineChars="100" w:firstLine="240"/>
        <w:jc w:val="left"/>
        <w:rPr>
          <w:rFonts w:ascii="宋体" w:hAnsi="宋体" w:cs="宋体"/>
          <w:kern w:val="0"/>
          <w:sz w:val="24"/>
        </w:rPr>
      </w:pPr>
      <w:r>
        <w:rPr>
          <w:rFonts w:ascii="宋体" w:hAnsi="宋体" w:cs="宋体" w:hint="eastAsia"/>
          <w:kern w:val="0"/>
          <w:sz w:val="24"/>
        </w:rPr>
        <w:lastRenderedPageBreak/>
        <w:t>（二）电极电位（</w:t>
      </w:r>
      <w:r w:rsidRPr="005E120C">
        <w:rPr>
          <w:rFonts w:ascii="宋体" w:hAnsi="宋体" w:cs="宋体"/>
          <w:kern w:val="0"/>
          <w:sz w:val="24"/>
        </w:rPr>
        <w:t xml:space="preserve"> mv</w:t>
      </w:r>
      <w:r>
        <w:rPr>
          <w:rFonts w:ascii="宋体" w:hAnsi="宋体" w:cs="宋体" w:hint="eastAsia"/>
          <w:kern w:val="0"/>
          <w:sz w:val="24"/>
        </w:rPr>
        <w:t>）</w:t>
      </w:r>
      <w:r w:rsidRPr="005E120C">
        <w:rPr>
          <w:rFonts w:ascii="宋体" w:hAnsi="宋体" w:cs="宋体"/>
          <w:kern w:val="0"/>
          <w:sz w:val="24"/>
        </w:rPr>
        <w:t>值的测量</w:t>
      </w:r>
    </w:p>
    <w:p w14:paraId="2C74FCC2" w14:textId="77777777" w:rsidR="000C03F4" w:rsidRPr="005E120C" w:rsidRDefault="000C03F4" w:rsidP="008B2A44">
      <w:pPr>
        <w:widowControl/>
        <w:snapToGrid w:val="0"/>
        <w:spacing w:line="360" w:lineRule="auto"/>
        <w:ind w:firstLineChars="200" w:firstLine="480"/>
        <w:jc w:val="left"/>
        <w:rPr>
          <w:rFonts w:ascii="宋体" w:hAnsi="宋体" w:cs="宋体"/>
          <w:kern w:val="0"/>
          <w:sz w:val="24"/>
        </w:rPr>
      </w:pPr>
      <w:r w:rsidRPr="005E120C">
        <w:rPr>
          <w:rFonts w:ascii="宋体" w:hAnsi="宋体" w:cs="宋体"/>
          <w:kern w:val="0"/>
          <w:sz w:val="24"/>
        </w:rPr>
        <w:t>将功能选择开关置“mv”位，</w:t>
      </w:r>
      <w:r>
        <w:rPr>
          <w:rFonts w:ascii="宋体" w:hAnsi="宋体" w:cs="宋体" w:hint="eastAsia"/>
          <w:kern w:val="0"/>
          <w:sz w:val="24"/>
        </w:rPr>
        <w:t>把离子电极和甘汞电极夹在电极架上，并将两电极的插头按仪器指示分别接入仪器后部的接口</w:t>
      </w:r>
      <w:r w:rsidRPr="005E120C">
        <w:rPr>
          <w:rFonts w:ascii="宋体" w:hAnsi="宋体" w:cs="宋体"/>
          <w:kern w:val="0"/>
          <w:sz w:val="24"/>
        </w:rPr>
        <w:t>，</w:t>
      </w:r>
      <w:r>
        <w:rPr>
          <w:rFonts w:ascii="宋体" w:hAnsi="宋体" w:cs="宋体" w:hint="eastAsia"/>
          <w:kern w:val="0"/>
          <w:sz w:val="24"/>
        </w:rPr>
        <w:t>用</w:t>
      </w:r>
      <w:r w:rsidRPr="005E120C">
        <w:rPr>
          <w:rFonts w:ascii="宋体" w:hAnsi="宋体" w:cs="宋体"/>
          <w:kern w:val="0"/>
          <w:sz w:val="24"/>
        </w:rPr>
        <w:t>蒸馏水清洗</w:t>
      </w:r>
      <w:r>
        <w:rPr>
          <w:rFonts w:ascii="宋体" w:hAnsi="宋体" w:cs="宋体" w:hint="eastAsia"/>
          <w:kern w:val="0"/>
          <w:sz w:val="24"/>
        </w:rPr>
        <w:t>电极，</w:t>
      </w:r>
      <w:r w:rsidRPr="005E120C">
        <w:rPr>
          <w:rFonts w:ascii="宋体" w:hAnsi="宋体" w:cs="宋体"/>
          <w:kern w:val="0"/>
          <w:sz w:val="24"/>
        </w:rPr>
        <w:t>洁净的滤纸吸去附着于电极上面的水</w:t>
      </w:r>
      <w:r>
        <w:rPr>
          <w:rFonts w:ascii="宋体" w:hAnsi="宋体" w:cs="宋体" w:hint="eastAsia"/>
          <w:kern w:val="0"/>
          <w:sz w:val="24"/>
        </w:rPr>
        <w:t>，把两种电极插在被测溶液内，启动电磁搅拌，待搅拌均匀后，即可读出该离子选择电极的电极电位（</w:t>
      </w:r>
      <w:r w:rsidRPr="005E120C">
        <w:rPr>
          <w:rFonts w:ascii="宋体" w:hAnsi="宋体" w:cs="宋体"/>
          <w:kern w:val="0"/>
          <w:sz w:val="24"/>
        </w:rPr>
        <w:t>mv</w:t>
      </w:r>
      <w:r>
        <w:rPr>
          <w:rFonts w:ascii="宋体" w:hAnsi="宋体" w:cs="宋体" w:hint="eastAsia"/>
          <w:kern w:val="0"/>
          <w:sz w:val="24"/>
        </w:rPr>
        <w:t>）</w:t>
      </w:r>
      <w:r w:rsidRPr="005E120C">
        <w:rPr>
          <w:rFonts w:ascii="宋体" w:hAnsi="宋体" w:cs="宋体"/>
          <w:kern w:val="0"/>
          <w:sz w:val="24"/>
        </w:rPr>
        <w:t>值。</w:t>
      </w:r>
    </w:p>
    <w:p w14:paraId="1F116835" w14:textId="77777777" w:rsidR="000C03F4" w:rsidRDefault="000C03F4" w:rsidP="000C03F4">
      <w:pPr>
        <w:adjustRightInd w:val="0"/>
        <w:snapToGrid w:val="0"/>
        <w:spacing w:line="360" w:lineRule="auto"/>
        <w:rPr>
          <w:rFonts w:ascii="宋体" w:eastAsia="宋体" w:hAnsi="宋体" w:cs="宋体"/>
          <w:kern w:val="0"/>
          <w:sz w:val="24"/>
          <w:szCs w:val="24"/>
        </w:rPr>
      </w:pPr>
    </w:p>
    <w:p w14:paraId="79D788E6" w14:textId="77777777" w:rsidR="008B2A44" w:rsidRDefault="008B2A44" w:rsidP="000C03F4">
      <w:pPr>
        <w:adjustRightInd w:val="0"/>
        <w:snapToGrid w:val="0"/>
        <w:spacing w:line="360" w:lineRule="auto"/>
        <w:rPr>
          <w:rFonts w:ascii="宋体" w:eastAsia="宋体" w:hAnsi="宋体" w:cs="宋体"/>
          <w:kern w:val="0"/>
          <w:sz w:val="24"/>
          <w:szCs w:val="24"/>
        </w:rPr>
      </w:pPr>
    </w:p>
    <w:p w14:paraId="5CABE2FA" w14:textId="77777777" w:rsidR="008B2A44" w:rsidRDefault="008B2A44" w:rsidP="000C03F4">
      <w:pPr>
        <w:adjustRightInd w:val="0"/>
        <w:snapToGrid w:val="0"/>
        <w:spacing w:line="360" w:lineRule="auto"/>
        <w:rPr>
          <w:rFonts w:ascii="宋体" w:eastAsia="宋体" w:hAnsi="宋体" w:cs="宋体"/>
          <w:kern w:val="0"/>
          <w:sz w:val="24"/>
          <w:szCs w:val="24"/>
        </w:rPr>
      </w:pPr>
    </w:p>
    <w:p w14:paraId="492F81BD" w14:textId="77777777" w:rsidR="008B2A44" w:rsidRDefault="008B2A44" w:rsidP="000C03F4">
      <w:pPr>
        <w:adjustRightInd w:val="0"/>
        <w:snapToGrid w:val="0"/>
        <w:spacing w:line="360" w:lineRule="auto"/>
        <w:rPr>
          <w:rFonts w:ascii="宋体" w:eastAsia="宋体" w:hAnsi="宋体" w:cs="宋体"/>
          <w:kern w:val="0"/>
          <w:sz w:val="24"/>
          <w:szCs w:val="24"/>
        </w:rPr>
      </w:pPr>
    </w:p>
    <w:p w14:paraId="3E90FF3C" w14:textId="77777777" w:rsidR="008B2A44" w:rsidRDefault="008B2A44" w:rsidP="000C03F4">
      <w:pPr>
        <w:adjustRightInd w:val="0"/>
        <w:snapToGrid w:val="0"/>
        <w:spacing w:line="360" w:lineRule="auto"/>
        <w:rPr>
          <w:rFonts w:ascii="宋体" w:eastAsia="宋体" w:hAnsi="宋体" w:cs="宋体"/>
          <w:kern w:val="0"/>
          <w:sz w:val="24"/>
          <w:szCs w:val="24"/>
        </w:rPr>
      </w:pPr>
    </w:p>
    <w:p w14:paraId="5B9C76E3" w14:textId="77777777" w:rsidR="008B2A44" w:rsidRDefault="008B2A44" w:rsidP="000C03F4">
      <w:pPr>
        <w:adjustRightInd w:val="0"/>
        <w:snapToGrid w:val="0"/>
        <w:spacing w:line="360" w:lineRule="auto"/>
        <w:rPr>
          <w:rFonts w:ascii="宋体" w:eastAsia="宋体" w:hAnsi="宋体" w:cs="宋体"/>
          <w:kern w:val="0"/>
          <w:sz w:val="24"/>
          <w:szCs w:val="24"/>
        </w:rPr>
      </w:pPr>
    </w:p>
    <w:p w14:paraId="1C89D75B" w14:textId="77777777" w:rsidR="008B2A44" w:rsidRDefault="008B2A44" w:rsidP="000C03F4">
      <w:pPr>
        <w:adjustRightInd w:val="0"/>
        <w:snapToGrid w:val="0"/>
        <w:spacing w:line="360" w:lineRule="auto"/>
        <w:rPr>
          <w:rFonts w:ascii="宋体" w:eastAsia="宋体" w:hAnsi="宋体" w:cs="宋体"/>
          <w:kern w:val="0"/>
          <w:sz w:val="24"/>
          <w:szCs w:val="24"/>
        </w:rPr>
      </w:pPr>
    </w:p>
    <w:p w14:paraId="6F177F52" w14:textId="77777777" w:rsidR="008B2A44" w:rsidRDefault="008B2A44" w:rsidP="000C03F4">
      <w:pPr>
        <w:adjustRightInd w:val="0"/>
        <w:snapToGrid w:val="0"/>
        <w:spacing w:line="360" w:lineRule="auto"/>
        <w:rPr>
          <w:rFonts w:ascii="宋体" w:eastAsia="宋体" w:hAnsi="宋体" w:cs="宋体"/>
          <w:kern w:val="0"/>
          <w:sz w:val="24"/>
          <w:szCs w:val="24"/>
        </w:rPr>
      </w:pPr>
    </w:p>
    <w:p w14:paraId="737C4EA5" w14:textId="77777777" w:rsidR="008B2A44" w:rsidRDefault="008B2A44" w:rsidP="000C03F4">
      <w:pPr>
        <w:adjustRightInd w:val="0"/>
        <w:snapToGrid w:val="0"/>
        <w:spacing w:line="360" w:lineRule="auto"/>
        <w:rPr>
          <w:rFonts w:ascii="宋体" w:eastAsia="宋体" w:hAnsi="宋体" w:cs="宋体"/>
          <w:kern w:val="0"/>
          <w:sz w:val="24"/>
          <w:szCs w:val="24"/>
        </w:rPr>
      </w:pPr>
    </w:p>
    <w:p w14:paraId="02E1F27A" w14:textId="77777777" w:rsidR="008B2A44" w:rsidRDefault="008B2A44" w:rsidP="000C03F4">
      <w:pPr>
        <w:adjustRightInd w:val="0"/>
        <w:snapToGrid w:val="0"/>
        <w:spacing w:line="360" w:lineRule="auto"/>
        <w:rPr>
          <w:rFonts w:ascii="宋体" w:eastAsia="宋体" w:hAnsi="宋体" w:cs="宋体"/>
          <w:kern w:val="0"/>
          <w:sz w:val="24"/>
          <w:szCs w:val="24"/>
        </w:rPr>
      </w:pPr>
    </w:p>
    <w:p w14:paraId="311FE067" w14:textId="77777777" w:rsidR="008B2A44" w:rsidRDefault="008B2A44" w:rsidP="000C03F4">
      <w:pPr>
        <w:adjustRightInd w:val="0"/>
        <w:snapToGrid w:val="0"/>
        <w:spacing w:line="360" w:lineRule="auto"/>
        <w:rPr>
          <w:rFonts w:ascii="宋体" w:eastAsia="宋体" w:hAnsi="宋体" w:cs="宋体"/>
          <w:kern w:val="0"/>
          <w:sz w:val="24"/>
          <w:szCs w:val="24"/>
        </w:rPr>
      </w:pPr>
    </w:p>
    <w:p w14:paraId="2EF09E19" w14:textId="77777777" w:rsidR="008B2A44" w:rsidRDefault="008B2A44" w:rsidP="000C03F4">
      <w:pPr>
        <w:adjustRightInd w:val="0"/>
        <w:snapToGrid w:val="0"/>
        <w:spacing w:line="360" w:lineRule="auto"/>
        <w:rPr>
          <w:rFonts w:ascii="宋体" w:eastAsia="宋体" w:hAnsi="宋体" w:cs="宋体"/>
          <w:kern w:val="0"/>
          <w:sz w:val="24"/>
          <w:szCs w:val="24"/>
        </w:rPr>
      </w:pPr>
    </w:p>
    <w:p w14:paraId="5FEDE4EB" w14:textId="77777777" w:rsidR="008B2A44" w:rsidRDefault="008B2A44" w:rsidP="000C03F4">
      <w:pPr>
        <w:adjustRightInd w:val="0"/>
        <w:snapToGrid w:val="0"/>
        <w:spacing w:line="360" w:lineRule="auto"/>
        <w:rPr>
          <w:rFonts w:ascii="宋体" w:eastAsia="宋体" w:hAnsi="宋体" w:cs="宋体"/>
          <w:kern w:val="0"/>
          <w:sz w:val="24"/>
          <w:szCs w:val="24"/>
        </w:rPr>
      </w:pPr>
    </w:p>
    <w:p w14:paraId="44740248" w14:textId="77777777" w:rsidR="008B2A44" w:rsidRDefault="008B2A44" w:rsidP="000C03F4">
      <w:pPr>
        <w:adjustRightInd w:val="0"/>
        <w:snapToGrid w:val="0"/>
        <w:spacing w:line="360" w:lineRule="auto"/>
        <w:rPr>
          <w:rFonts w:ascii="宋体" w:eastAsia="宋体" w:hAnsi="宋体" w:cs="宋体"/>
          <w:kern w:val="0"/>
          <w:sz w:val="24"/>
          <w:szCs w:val="24"/>
        </w:rPr>
      </w:pPr>
    </w:p>
    <w:p w14:paraId="3188681D" w14:textId="77777777" w:rsidR="008B2A44" w:rsidRDefault="008B2A44" w:rsidP="000C03F4">
      <w:pPr>
        <w:adjustRightInd w:val="0"/>
        <w:snapToGrid w:val="0"/>
        <w:spacing w:line="360" w:lineRule="auto"/>
        <w:rPr>
          <w:rFonts w:ascii="宋体" w:eastAsia="宋体" w:hAnsi="宋体" w:cs="宋体"/>
          <w:kern w:val="0"/>
          <w:sz w:val="24"/>
          <w:szCs w:val="24"/>
        </w:rPr>
      </w:pPr>
    </w:p>
    <w:p w14:paraId="590EDFD9" w14:textId="77777777" w:rsidR="008B2A44" w:rsidRDefault="008B2A44" w:rsidP="000C03F4">
      <w:pPr>
        <w:adjustRightInd w:val="0"/>
        <w:snapToGrid w:val="0"/>
        <w:spacing w:line="360" w:lineRule="auto"/>
        <w:rPr>
          <w:rFonts w:ascii="宋体" w:eastAsia="宋体" w:hAnsi="宋体" w:cs="宋体"/>
          <w:kern w:val="0"/>
          <w:sz w:val="24"/>
          <w:szCs w:val="24"/>
        </w:rPr>
      </w:pPr>
    </w:p>
    <w:p w14:paraId="2AAE7454" w14:textId="77777777" w:rsidR="008B2A44" w:rsidRDefault="008B2A44" w:rsidP="000C03F4">
      <w:pPr>
        <w:adjustRightInd w:val="0"/>
        <w:snapToGrid w:val="0"/>
        <w:spacing w:line="360" w:lineRule="auto"/>
        <w:rPr>
          <w:rFonts w:ascii="宋体" w:eastAsia="宋体" w:hAnsi="宋体" w:cs="宋体"/>
          <w:kern w:val="0"/>
          <w:sz w:val="24"/>
          <w:szCs w:val="24"/>
        </w:rPr>
      </w:pPr>
    </w:p>
    <w:p w14:paraId="01B194F5" w14:textId="77777777" w:rsidR="008B2A44" w:rsidRDefault="008B2A44" w:rsidP="000C03F4">
      <w:pPr>
        <w:adjustRightInd w:val="0"/>
        <w:snapToGrid w:val="0"/>
        <w:spacing w:line="360" w:lineRule="auto"/>
        <w:rPr>
          <w:rFonts w:ascii="宋体" w:eastAsia="宋体" w:hAnsi="宋体" w:cs="宋体"/>
          <w:kern w:val="0"/>
          <w:sz w:val="24"/>
          <w:szCs w:val="24"/>
        </w:rPr>
      </w:pPr>
    </w:p>
    <w:p w14:paraId="14AC37B3" w14:textId="77777777" w:rsidR="008B2A44" w:rsidRDefault="008B2A44" w:rsidP="000C03F4">
      <w:pPr>
        <w:adjustRightInd w:val="0"/>
        <w:snapToGrid w:val="0"/>
        <w:spacing w:line="360" w:lineRule="auto"/>
        <w:rPr>
          <w:rFonts w:ascii="宋体" w:eastAsia="宋体" w:hAnsi="宋体" w:cs="宋体"/>
          <w:kern w:val="0"/>
          <w:sz w:val="24"/>
          <w:szCs w:val="24"/>
        </w:rPr>
      </w:pPr>
    </w:p>
    <w:p w14:paraId="2DE18674" w14:textId="77777777" w:rsidR="008B2A44" w:rsidRDefault="008B2A44" w:rsidP="000C03F4">
      <w:pPr>
        <w:adjustRightInd w:val="0"/>
        <w:snapToGrid w:val="0"/>
        <w:spacing w:line="360" w:lineRule="auto"/>
        <w:rPr>
          <w:rFonts w:ascii="宋体" w:eastAsia="宋体" w:hAnsi="宋体" w:cs="宋体"/>
          <w:kern w:val="0"/>
          <w:sz w:val="24"/>
          <w:szCs w:val="24"/>
        </w:rPr>
      </w:pPr>
    </w:p>
    <w:p w14:paraId="3FEFD201" w14:textId="77777777" w:rsidR="008B2A44" w:rsidRDefault="008B2A44" w:rsidP="000C03F4">
      <w:pPr>
        <w:adjustRightInd w:val="0"/>
        <w:snapToGrid w:val="0"/>
        <w:spacing w:line="360" w:lineRule="auto"/>
        <w:rPr>
          <w:rFonts w:ascii="宋体" w:eastAsia="宋体" w:hAnsi="宋体" w:cs="宋体"/>
          <w:kern w:val="0"/>
          <w:sz w:val="24"/>
          <w:szCs w:val="24"/>
        </w:rPr>
      </w:pPr>
    </w:p>
    <w:p w14:paraId="6E583D3D" w14:textId="77777777" w:rsidR="008B2A44" w:rsidRDefault="008B2A44" w:rsidP="000C03F4">
      <w:pPr>
        <w:adjustRightInd w:val="0"/>
        <w:snapToGrid w:val="0"/>
        <w:spacing w:line="360" w:lineRule="auto"/>
        <w:rPr>
          <w:rFonts w:ascii="宋体" w:eastAsia="宋体" w:hAnsi="宋体" w:cs="宋体"/>
          <w:kern w:val="0"/>
          <w:sz w:val="24"/>
          <w:szCs w:val="24"/>
        </w:rPr>
      </w:pPr>
    </w:p>
    <w:p w14:paraId="4A3234F0" w14:textId="77777777" w:rsidR="008B2A44" w:rsidRDefault="008B2A44" w:rsidP="000C03F4">
      <w:pPr>
        <w:adjustRightInd w:val="0"/>
        <w:snapToGrid w:val="0"/>
        <w:spacing w:line="360" w:lineRule="auto"/>
        <w:rPr>
          <w:rFonts w:ascii="宋体" w:eastAsia="宋体" w:hAnsi="宋体" w:cs="宋体"/>
          <w:kern w:val="0"/>
          <w:sz w:val="24"/>
          <w:szCs w:val="24"/>
        </w:rPr>
      </w:pPr>
    </w:p>
    <w:p w14:paraId="0325A4B2" w14:textId="77777777" w:rsidR="008B2A44" w:rsidRDefault="008B2A44" w:rsidP="000C03F4">
      <w:pPr>
        <w:adjustRightInd w:val="0"/>
        <w:snapToGrid w:val="0"/>
        <w:spacing w:line="360" w:lineRule="auto"/>
        <w:rPr>
          <w:rFonts w:ascii="宋体" w:eastAsia="宋体" w:hAnsi="宋体" w:cs="宋体"/>
          <w:kern w:val="0"/>
          <w:sz w:val="24"/>
          <w:szCs w:val="24"/>
        </w:rPr>
      </w:pPr>
    </w:p>
    <w:p w14:paraId="562BFB68" w14:textId="77777777" w:rsidR="008B2A44" w:rsidRPr="005944DF" w:rsidRDefault="008B2A44" w:rsidP="005944DF">
      <w:pPr>
        <w:pStyle w:val="1"/>
        <w:spacing w:before="0" w:after="0" w:line="360" w:lineRule="auto"/>
        <w:jc w:val="center"/>
        <w:rPr>
          <w:rFonts w:ascii="宋体" w:eastAsia="宋体" w:hAnsi="宋体"/>
          <w:sz w:val="24"/>
          <w:szCs w:val="24"/>
        </w:rPr>
      </w:pPr>
      <w:bookmarkStart w:id="109" w:name="_Toc49446469"/>
      <w:bookmarkStart w:id="110" w:name="_Toc52145910"/>
      <w:r w:rsidRPr="005944DF">
        <w:rPr>
          <w:rFonts w:ascii="宋体" w:eastAsia="宋体" w:hAnsi="宋体" w:hint="eastAsia"/>
          <w:sz w:val="24"/>
          <w:szCs w:val="24"/>
        </w:rPr>
        <w:lastRenderedPageBreak/>
        <w:t>SC-2000、SC-6000气相色谱仪操作规程</w:t>
      </w:r>
      <w:bookmarkEnd w:id="109"/>
      <w:bookmarkEnd w:id="110"/>
    </w:p>
    <w:p w14:paraId="7058AE34" w14:textId="77777777" w:rsidR="008B2A44" w:rsidRPr="00673A30" w:rsidRDefault="008B2A44" w:rsidP="008B2A44">
      <w:pPr>
        <w:spacing w:line="480" w:lineRule="auto"/>
        <w:jc w:val="center"/>
        <w:rPr>
          <w:b/>
          <w:sz w:val="32"/>
          <w:szCs w:val="32"/>
        </w:rPr>
      </w:pPr>
    </w:p>
    <w:p w14:paraId="1520078A" w14:textId="77777777" w:rsid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一、</w:t>
      </w:r>
      <w:r w:rsidRPr="008B2A44">
        <w:rPr>
          <w:rFonts w:ascii="宋体" w:eastAsia="宋体" w:hAnsi="宋体" w:hint="eastAsia"/>
          <w:sz w:val="24"/>
          <w:szCs w:val="24"/>
        </w:rPr>
        <w:t>详细阅读仪器使用说明书，并在正确安装后使用仪器。</w:t>
      </w:r>
    </w:p>
    <w:p w14:paraId="08CDFC59"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二、</w:t>
      </w:r>
      <w:r w:rsidRPr="008B2A44">
        <w:rPr>
          <w:rFonts w:ascii="宋体" w:eastAsia="宋体" w:hAnsi="宋体" w:hint="eastAsia"/>
          <w:sz w:val="24"/>
          <w:szCs w:val="24"/>
        </w:rPr>
        <w:t>打开氮气钢瓶顶阀调节减压阀低压表压力至0.3-0.4MPa。</w:t>
      </w:r>
    </w:p>
    <w:p w14:paraId="6156932F"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三、</w:t>
      </w:r>
      <w:r w:rsidRPr="008B2A44">
        <w:rPr>
          <w:rFonts w:ascii="宋体" w:eastAsia="宋体" w:hAnsi="宋体" w:hint="eastAsia"/>
          <w:sz w:val="24"/>
          <w:szCs w:val="24"/>
        </w:rPr>
        <w:t>启动仪器、调节载气（N</w:t>
      </w:r>
      <w:r w:rsidRPr="008B2A44">
        <w:rPr>
          <w:rFonts w:ascii="宋体" w:eastAsia="宋体" w:hAnsi="宋体" w:hint="eastAsia"/>
          <w:sz w:val="24"/>
          <w:szCs w:val="24"/>
          <w:vertAlign w:val="subscript"/>
        </w:rPr>
        <w:t>2</w:t>
      </w:r>
      <w:r w:rsidRPr="008B2A44">
        <w:rPr>
          <w:rFonts w:ascii="宋体" w:eastAsia="宋体" w:hAnsi="宋体" w:hint="eastAsia"/>
          <w:sz w:val="24"/>
          <w:szCs w:val="24"/>
        </w:rPr>
        <w:t>）总流量30-40ml/分。</w:t>
      </w:r>
    </w:p>
    <w:p w14:paraId="51595C66"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四、</w:t>
      </w:r>
      <w:r w:rsidRPr="008B2A44">
        <w:rPr>
          <w:rFonts w:ascii="宋体" w:eastAsia="宋体" w:hAnsi="宋体" w:hint="eastAsia"/>
          <w:sz w:val="24"/>
          <w:szCs w:val="24"/>
        </w:rPr>
        <w:t>开启温度调节总电源，根据分析要求设定柱温、气化温度和检测器温度并开启各分电源。</w:t>
      </w:r>
    </w:p>
    <w:p w14:paraId="6C3A853A"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五、</w:t>
      </w:r>
      <w:r w:rsidRPr="008B2A44">
        <w:rPr>
          <w:rFonts w:ascii="宋体" w:eastAsia="宋体" w:hAnsi="宋体" w:hint="eastAsia"/>
          <w:sz w:val="24"/>
          <w:szCs w:val="24"/>
        </w:rPr>
        <w:t>开启检测器电源并设定其增益至所需值。</w:t>
      </w:r>
    </w:p>
    <w:p w14:paraId="1C15E98C"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六、</w:t>
      </w:r>
      <w:r w:rsidRPr="008B2A44">
        <w:rPr>
          <w:rFonts w:ascii="宋体" w:eastAsia="宋体" w:hAnsi="宋体" w:hint="eastAsia"/>
          <w:sz w:val="24"/>
          <w:szCs w:val="24"/>
        </w:rPr>
        <w:t>开启空气和氢气钢瓶顶阀调节减压阀低压表压力至0.3-0.4MPa。</w:t>
      </w:r>
    </w:p>
    <w:p w14:paraId="0FAD73DB"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七、</w:t>
      </w:r>
      <w:r w:rsidRPr="008B2A44">
        <w:rPr>
          <w:rFonts w:ascii="宋体" w:eastAsia="宋体" w:hAnsi="宋体" w:hint="eastAsia"/>
          <w:sz w:val="24"/>
          <w:szCs w:val="24"/>
        </w:rPr>
        <w:t>待仪器温度稳定后开启色谱工作站，调节检测器输出毫伏数为0mV附近后根据分析方法的要求进样分析。</w:t>
      </w:r>
    </w:p>
    <w:p w14:paraId="0C4263CA"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八、</w:t>
      </w:r>
      <w:r w:rsidRPr="008B2A44">
        <w:rPr>
          <w:rFonts w:ascii="宋体" w:eastAsia="宋体" w:hAnsi="宋体" w:hint="eastAsia"/>
          <w:sz w:val="24"/>
          <w:szCs w:val="24"/>
        </w:rPr>
        <w:t>根据需要可用已知组分的保留时间定性，对多组分分析可采用双柱定性。按照分析方法的要求可选用外标法或内标法定量。</w:t>
      </w:r>
    </w:p>
    <w:p w14:paraId="69FAFDF1" w14:textId="77777777" w:rsid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九、</w:t>
      </w:r>
      <w:r w:rsidRPr="008B2A44">
        <w:rPr>
          <w:rFonts w:ascii="宋体" w:eastAsia="宋体" w:hAnsi="宋体" w:hint="eastAsia"/>
          <w:sz w:val="24"/>
          <w:szCs w:val="24"/>
        </w:rPr>
        <w:t>按一般要求每个样品应连续进样2-5次，根据分析对象的不同：浓度小于1%的组分其相对标准差≤5%，大于1%（含1%）的组分相对标准偏差应≤2%。</w:t>
      </w:r>
    </w:p>
    <w:p w14:paraId="5CED0447" w14:textId="77777777" w:rsidR="008B2A44" w:rsidRPr="008B2A44" w:rsidRDefault="008B2A44" w:rsidP="008B2A44">
      <w:pPr>
        <w:adjustRightInd w:val="0"/>
        <w:snapToGrid w:val="0"/>
        <w:spacing w:line="360" w:lineRule="auto"/>
        <w:rPr>
          <w:rFonts w:ascii="宋体" w:eastAsia="宋体" w:hAnsi="宋体"/>
          <w:sz w:val="24"/>
          <w:szCs w:val="24"/>
        </w:rPr>
      </w:pPr>
      <w:r>
        <w:rPr>
          <w:rFonts w:ascii="宋体" w:eastAsia="宋体" w:hAnsi="宋体" w:hint="eastAsia"/>
          <w:sz w:val="24"/>
          <w:szCs w:val="24"/>
        </w:rPr>
        <w:t>十、</w:t>
      </w:r>
      <w:r w:rsidRPr="008B2A44">
        <w:rPr>
          <w:rFonts w:ascii="宋体" w:eastAsia="宋体" w:hAnsi="宋体" w:hint="eastAsia"/>
          <w:sz w:val="24"/>
          <w:szCs w:val="24"/>
        </w:rPr>
        <w:t>分析完成后，首先按色谱仪复位键，再关闭色谱仪电源；紧接着关闭氢气和空气气源。待氢气减压阀压力回零且色谱柱温降至100℃以下后最后关闭载气气源。</w:t>
      </w:r>
    </w:p>
    <w:p w14:paraId="0BCA100E" w14:textId="77777777" w:rsidR="008B2A44" w:rsidRDefault="008B2A44" w:rsidP="000C03F4">
      <w:pPr>
        <w:adjustRightInd w:val="0"/>
        <w:snapToGrid w:val="0"/>
        <w:spacing w:line="360" w:lineRule="auto"/>
        <w:rPr>
          <w:rFonts w:ascii="宋体" w:eastAsia="宋体" w:hAnsi="宋体" w:cs="宋体"/>
          <w:kern w:val="0"/>
          <w:sz w:val="24"/>
          <w:szCs w:val="24"/>
        </w:rPr>
      </w:pPr>
    </w:p>
    <w:p w14:paraId="61D6B104" w14:textId="77777777" w:rsidR="008B2A44" w:rsidRDefault="008B2A44" w:rsidP="000C03F4">
      <w:pPr>
        <w:adjustRightInd w:val="0"/>
        <w:snapToGrid w:val="0"/>
        <w:spacing w:line="360" w:lineRule="auto"/>
        <w:rPr>
          <w:rFonts w:ascii="宋体" w:eastAsia="宋体" w:hAnsi="宋体" w:cs="宋体"/>
          <w:kern w:val="0"/>
          <w:sz w:val="24"/>
          <w:szCs w:val="24"/>
        </w:rPr>
      </w:pPr>
    </w:p>
    <w:p w14:paraId="0451CEAF" w14:textId="77777777" w:rsidR="008B2A44" w:rsidRDefault="008B2A44" w:rsidP="000C03F4">
      <w:pPr>
        <w:adjustRightInd w:val="0"/>
        <w:snapToGrid w:val="0"/>
        <w:spacing w:line="360" w:lineRule="auto"/>
        <w:rPr>
          <w:rFonts w:ascii="宋体" w:eastAsia="宋体" w:hAnsi="宋体" w:cs="宋体"/>
          <w:kern w:val="0"/>
          <w:sz w:val="24"/>
          <w:szCs w:val="24"/>
        </w:rPr>
      </w:pPr>
    </w:p>
    <w:p w14:paraId="5172B616" w14:textId="77777777" w:rsidR="008B2A44" w:rsidRDefault="008B2A44" w:rsidP="000C03F4">
      <w:pPr>
        <w:adjustRightInd w:val="0"/>
        <w:snapToGrid w:val="0"/>
        <w:spacing w:line="360" w:lineRule="auto"/>
        <w:rPr>
          <w:rFonts w:ascii="宋体" w:eastAsia="宋体" w:hAnsi="宋体" w:cs="宋体"/>
          <w:kern w:val="0"/>
          <w:sz w:val="24"/>
          <w:szCs w:val="24"/>
        </w:rPr>
      </w:pPr>
    </w:p>
    <w:p w14:paraId="38C051C5" w14:textId="77777777" w:rsidR="008B2A44" w:rsidRDefault="008B2A44" w:rsidP="000C03F4">
      <w:pPr>
        <w:adjustRightInd w:val="0"/>
        <w:snapToGrid w:val="0"/>
        <w:spacing w:line="360" w:lineRule="auto"/>
        <w:rPr>
          <w:rFonts w:ascii="宋体" w:eastAsia="宋体" w:hAnsi="宋体" w:cs="宋体"/>
          <w:kern w:val="0"/>
          <w:sz w:val="24"/>
          <w:szCs w:val="24"/>
        </w:rPr>
      </w:pPr>
    </w:p>
    <w:p w14:paraId="450DBBFF" w14:textId="77777777" w:rsidR="008B2A44" w:rsidRDefault="008B2A44" w:rsidP="000C03F4">
      <w:pPr>
        <w:adjustRightInd w:val="0"/>
        <w:snapToGrid w:val="0"/>
        <w:spacing w:line="360" w:lineRule="auto"/>
        <w:rPr>
          <w:rFonts w:ascii="宋体" w:eastAsia="宋体" w:hAnsi="宋体" w:cs="宋体"/>
          <w:kern w:val="0"/>
          <w:sz w:val="24"/>
          <w:szCs w:val="24"/>
        </w:rPr>
      </w:pPr>
    </w:p>
    <w:p w14:paraId="3AF1FFC7" w14:textId="77777777" w:rsidR="008B2A44" w:rsidRDefault="008B2A44" w:rsidP="000C03F4">
      <w:pPr>
        <w:adjustRightInd w:val="0"/>
        <w:snapToGrid w:val="0"/>
        <w:spacing w:line="360" w:lineRule="auto"/>
        <w:rPr>
          <w:rFonts w:ascii="宋体" w:eastAsia="宋体" w:hAnsi="宋体" w:cs="宋体"/>
          <w:kern w:val="0"/>
          <w:sz w:val="24"/>
          <w:szCs w:val="24"/>
        </w:rPr>
      </w:pPr>
    </w:p>
    <w:p w14:paraId="70EE3C79" w14:textId="77777777" w:rsidR="008B2A44" w:rsidRDefault="008B2A44" w:rsidP="000C03F4">
      <w:pPr>
        <w:adjustRightInd w:val="0"/>
        <w:snapToGrid w:val="0"/>
        <w:spacing w:line="360" w:lineRule="auto"/>
        <w:rPr>
          <w:rFonts w:ascii="宋体" w:eastAsia="宋体" w:hAnsi="宋体" w:cs="宋体"/>
          <w:kern w:val="0"/>
          <w:sz w:val="24"/>
          <w:szCs w:val="24"/>
        </w:rPr>
      </w:pPr>
    </w:p>
    <w:p w14:paraId="7E92DD39" w14:textId="77777777" w:rsidR="008B2A44" w:rsidRDefault="008B2A44" w:rsidP="000C03F4">
      <w:pPr>
        <w:adjustRightInd w:val="0"/>
        <w:snapToGrid w:val="0"/>
        <w:spacing w:line="360" w:lineRule="auto"/>
        <w:rPr>
          <w:rFonts w:ascii="宋体" w:eastAsia="宋体" w:hAnsi="宋体" w:cs="宋体"/>
          <w:kern w:val="0"/>
          <w:sz w:val="24"/>
          <w:szCs w:val="24"/>
        </w:rPr>
      </w:pPr>
    </w:p>
    <w:p w14:paraId="633DC9DE" w14:textId="77777777" w:rsidR="008B2A44" w:rsidRDefault="008B2A44" w:rsidP="000C03F4">
      <w:pPr>
        <w:adjustRightInd w:val="0"/>
        <w:snapToGrid w:val="0"/>
        <w:spacing w:line="360" w:lineRule="auto"/>
        <w:rPr>
          <w:rFonts w:ascii="宋体" w:eastAsia="宋体" w:hAnsi="宋体" w:cs="宋体"/>
          <w:kern w:val="0"/>
          <w:sz w:val="24"/>
          <w:szCs w:val="24"/>
        </w:rPr>
      </w:pPr>
    </w:p>
    <w:p w14:paraId="547634B8" w14:textId="77777777" w:rsidR="008B2A44" w:rsidRDefault="008B2A44" w:rsidP="000C03F4">
      <w:pPr>
        <w:adjustRightInd w:val="0"/>
        <w:snapToGrid w:val="0"/>
        <w:spacing w:line="360" w:lineRule="auto"/>
        <w:rPr>
          <w:rFonts w:ascii="宋体" w:eastAsia="宋体" w:hAnsi="宋体" w:cs="宋体"/>
          <w:kern w:val="0"/>
          <w:sz w:val="24"/>
          <w:szCs w:val="24"/>
        </w:rPr>
      </w:pPr>
    </w:p>
    <w:p w14:paraId="55D16656" w14:textId="77777777" w:rsidR="008B2A44" w:rsidRPr="005944DF" w:rsidRDefault="008B2A44" w:rsidP="005944DF">
      <w:pPr>
        <w:pStyle w:val="1"/>
        <w:spacing w:before="0" w:after="0" w:line="360" w:lineRule="auto"/>
        <w:jc w:val="center"/>
        <w:rPr>
          <w:rFonts w:ascii="宋体" w:eastAsia="宋体" w:hAnsi="宋体"/>
          <w:sz w:val="30"/>
          <w:szCs w:val="30"/>
        </w:rPr>
      </w:pPr>
      <w:bookmarkStart w:id="111" w:name="_Toc49446470"/>
      <w:bookmarkStart w:id="112" w:name="_Toc52145911"/>
      <w:r w:rsidRPr="005944DF">
        <w:rPr>
          <w:rFonts w:ascii="宋体" w:eastAsia="宋体" w:hAnsi="宋体" w:hint="eastAsia"/>
          <w:sz w:val="30"/>
          <w:szCs w:val="30"/>
        </w:rPr>
        <w:lastRenderedPageBreak/>
        <w:t>TGA/DSC 1 操作规程</w:t>
      </w:r>
      <w:bookmarkEnd w:id="111"/>
      <w:bookmarkEnd w:id="112"/>
    </w:p>
    <w:p w14:paraId="5D4FD5DF" w14:textId="77777777" w:rsidR="005944DF" w:rsidRDefault="005944DF" w:rsidP="008B2A44">
      <w:pPr>
        <w:spacing w:line="360" w:lineRule="auto"/>
        <w:rPr>
          <w:rFonts w:ascii="宋体" w:eastAsia="宋体" w:hAnsi="宋体"/>
          <w:b/>
          <w:sz w:val="24"/>
          <w:szCs w:val="24"/>
        </w:rPr>
      </w:pPr>
    </w:p>
    <w:p w14:paraId="5ACCA3AD" w14:textId="77777777" w:rsidR="008B2A44" w:rsidRPr="008B2A44" w:rsidRDefault="008B2A44" w:rsidP="008B2A44">
      <w:pPr>
        <w:spacing w:line="360" w:lineRule="auto"/>
        <w:rPr>
          <w:rFonts w:ascii="宋体" w:eastAsia="宋体" w:hAnsi="宋体"/>
          <w:b/>
          <w:sz w:val="24"/>
          <w:szCs w:val="24"/>
        </w:rPr>
      </w:pPr>
      <w:r w:rsidRPr="008B2A44">
        <w:rPr>
          <w:rFonts w:ascii="宋体" w:eastAsia="宋体" w:hAnsi="宋体" w:hint="eastAsia"/>
          <w:b/>
          <w:sz w:val="24"/>
          <w:szCs w:val="24"/>
        </w:rPr>
        <w:t>一、开机</w:t>
      </w:r>
    </w:p>
    <w:p w14:paraId="77B0119D" w14:textId="77777777" w:rsidR="008B2A44" w:rsidRPr="008B2A44" w:rsidRDefault="008B2A44" w:rsidP="00915F07">
      <w:pPr>
        <w:numPr>
          <w:ilvl w:val="0"/>
          <w:numId w:val="7"/>
        </w:numPr>
        <w:tabs>
          <w:tab w:val="left" w:pos="567"/>
          <w:tab w:val="left" w:pos="709"/>
        </w:tabs>
        <w:spacing w:line="360" w:lineRule="auto"/>
        <w:ind w:left="0" w:firstLine="284"/>
        <w:rPr>
          <w:rFonts w:ascii="宋体" w:eastAsia="宋体" w:hAnsi="宋体"/>
          <w:sz w:val="24"/>
          <w:szCs w:val="24"/>
        </w:rPr>
      </w:pPr>
      <w:r w:rsidRPr="008B2A44">
        <w:rPr>
          <w:rFonts w:ascii="宋体" w:eastAsia="宋体" w:hAnsi="宋体" w:hint="eastAsia"/>
          <w:sz w:val="24"/>
          <w:szCs w:val="24"/>
        </w:rPr>
        <w:t>打开天平保护气（通常为高纯氮气），流量调为20ml/min。</w:t>
      </w:r>
    </w:p>
    <w:p w14:paraId="38A0B836" w14:textId="77777777" w:rsidR="008B2A44" w:rsidRPr="008B2A44" w:rsidRDefault="008B2A44" w:rsidP="00915F07">
      <w:pPr>
        <w:numPr>
          <w:ilvl w:val="0"/>
          <w:numId w:val="7"/>
        </w:numPr>
        <w:tabs>
          <w:tab w:val="left" w:pos="567"/>
          <w:tab w:val="left" w:pos="709"/>
        </w:tabs>
        <w:spacing w:line="360" w:lineRule="auto"/>
        <w:ind w:left="0" w:firstLine="284"/>
        <w:rPr>
          <w:rFonts w:ascii="宋体" w:eastAsia="宋体" w:hAnsi="宋体"/>
          <w:sz w:val="24"/>
          <w:szCs w:val="24"/>
        </w:rPr>
      </w:pPr>
      <w:r w:rsidRPr="008B2A44">
        <w:rPr>
          <w:rFonts w:ascii="宋体" w:eastAsia="宋体" w:hAnsi="宋体" w:hint="eastAsia"/>
          <w:sz w:val="24"/>
          <w:szCs w:val="24"/>
        </w:rPr>
        <w:t>打开恒温水浴槽电源。至冷却水浴温度为22.0℃。</w:t>
      </w:r>
    </w:p>
    <w:p w14:paraId="08C7B2FB" w14:textId="77777777" w:rsidR="008B2A44" w:rsidRPr="008B2A44" w:rsidRDefault="008B2A44" w:rsidP="00915F07">
      <w:pPr>
        <w:numPr>
          <w:ilvl w:val="0"/>
          <w:numId w:val="7"/>
        </w:numPr>
        <w:tabs>
          <w:tab w:val="left" w:pos="567"/>
          <w:tab w:val="left" w:pos="709"/>
        </w:tabs>
        <w:spacing w:line="360" w:lineRule="auto"/>
        <w:ind w:left="0" w:firstLine="284"/>
        <w:rPr>
          <w:rFonts w:ascii="宋体" w:eastAsia="宋体" w:hAnsi="宋体"/>
          <w:sz w:val="24"/>
          <w:szCs w:val="24"/>
        </w:rPr>
      </w:pPr>
      <w:r w:rsidRPr="008B2A44">
        <w:rPr>
          <w:rFonts w:ascii="宋体" w:eastAsia="宋体" w:hAnsi="宋体" w:hint="eastAsia"/>
          <w:sz w:val="24"/>
          <w:szCs w:val="24"/>
        </w:rPr>
        <w:t>半小时后打开TGA/DSC1 主机电源，仪器会有一个自检的过程，通常在一分钟左右。</w:t>
      </w:r>
    </w:p>
    <w:p w14:paraId="702A05F9" w14:textId="77777777" w:rsidR="008B2A44" w:rsidRPr="008B2A44" w:rsidRDefault="008B2A44" w:rsidP="00915F07">
      <w:pPr>
        <w:numPr>
          <w:ilvl w:val="0"/>
          <w:numId w:val="7"/>
        </w:numPr>
        <w:tabs>
          <w:tab w:val="left" w:pos="567"/>
          <w:tab w:val="left" w:pos="709"/>
        </w:tabs>
        <w:spacing w:line="360" w:lineRule="auto"/>
        <w:ind w:left="0" w:firstLine="284"/>
        <w:rPr>
          <w:rFonts w:ascii="宋体" w:eastAsia="宋体" w:hAnsi="宋体"/>
          <w:sz w:val="24"/>
          <w:szCs w:val="24"/>
        </w:rPr>
      </w:pPr>
      <w:r w:rsidRPr="008B2A44">
        <w:rPr>
          <w:rFonts w:ascii="宋体" w:eastAsia="宋体" w:hAnsi="宋体" w:hint="eastAsia"/>
          <w:sz w:val="24"/>
          <w:szCs w:val="24"/>
        </w:rPr>
        <w:t>打开计算机，双击桌面上的“STARe”图标进入TGA/DSC软件，然后建立软件与仪器的连接。TGA/DSC1 和计算机的打开顺序没有严格要求。</w:t>
      </w:r>
    </w:p>
    <w:p w14:paraId="1734038A" w14:textId="77777777" w:rsidR="008B2A44" w:rsidRPr="008B2A44" w:rsidRDefault="008B2A44" w:rsidP="00915F07">
      <w:pPr>
        <w:numPr>
          <w:ilvl w:val="0"/>
          <w:numId w:val="7"/>
        </w:numPr>
        <w:tabs>
          <w:tab w:val="left" w:pos="567"/>
          <w:tab w:val="left" w:pos="709"/>
        </w:tabs>
        <w:spacing w:line="360" w:lineRule="auto"/>
        <w:ind w:left="0" w:firstLine="284"/>
        <w:rPr>
          <w:rFonts w:ascii="宋体" w:eastAsia="宋体" w:hAnsi="宋体"/>
          <w:sz w:val="24"/>
          <w:szCs w:val="24"/>
        </w:rPr>
      </w:pPr>
      <w:r w:rsidRPr="008B2A44">
        <w:rPr>
          <w:rFonts w:ascii="宋体" w:eastAsia="宋体" w:hAnsi="宋体" w:hint="eastAsia"/>
          <w:sz w:val="24"/>
          <w:szCs w:val="24"/>
        </w:rPr>
        <w:t>如果测试中需要反应气，则打开反应气的阀门并调节需要的气体流量。</w:t>
      </w:r>
    </w:p>
    <w:p w14:paraId="41789621" w14:textId="77777777" w:rsidR="008B2A44" w:rsidRPr="008B2A44" w:rsidRDefault="008B2A44" w:rsidP="008B2A44">
      <w:pPr>
        <w:spacing w:line="360" w:lineRule="auto"/>
        <w:rPr>
          <w:rFonts w:ascii="宋体" w:eastAsia="宋体" w:hAnsi="宋体"/>
          <w:b/>
          <w:sz w:val="24"/>
          <w:szCs w:val="24"/>
        </w:rPr>
      </w:pPr>
      <w:r w:rsidRPr="008B2A44">
        <w:rPr>
          <w:rFonts w:ascii="宋体" w:eastAsia="宋体" w:hAnsi="宋体" w:hint="eastAsia"/>
          <w:b/>
          <w:sz w:val="24"/>
          <w:szCs w:val="24"/>
        </w:rPr>
        <w:t>二、测试步骤</w:t>
      </w:r>
    </w:p>
    <w:p w14:paraId="4A245764" w14:textId="77777777" w:rsidR="008B2A44" w:rsidRPr="008B2A44" w:rsidRDefault="008B2A44" w:rsidP="00915F07">
      <w:pPr>
        <w:numPr>
          <w:ilvl w:val="0"/>
          <w:numId w:val="8"/>
        </w:numPr>
        <w:tabs>
          <w:tab w:val="left" w:pos="709"/>
        </w:tabs>
        <w:spacing w:line="360" w:lineRule="auto"/>
        <w:ind w:hanging="76"/>
        <w:rPr>
          <w:rFonts w:ascii="宋体" w:eastAsia="宋体" w:hAnsi="宋体"/>
          <w:sz w:val="24"/>
          <w:szCs w:val="24"/>
        </w:rPr>
      </w:pPr>
      <w:r w:rsidRPr="008B2A44">
        <w:rPr>
          <w:rFonts w:ascii="宋体" w:eastAsia="宋体" w:hAnsi="宋体" w:hint="eastAsia"/>
          <w:sz w:val="24"/>
          <w:szCs w:val="24"/>
        </w:rPr>
        <w:t>点击实验界面左侧的“Routine editor”(常规编辑器)编辑实验方法：</w:t>
      </w:r>
    </w:p>
    <w:p w14:paraId="6F396447" w14:textId="77777777" w:rsidR="008B2A44" w:rsidRPr="008B2A44" w:rsidRDefault="008B2A44" w:rsidP="00C267AF">
      <w:pPr>
        <w:tabs>
          <w:tab w:val="left" w:pos="709"/>
        </w:tabs>
        <w:spacing w:line="360" w:lineRule="auto"/>
        <w:ind w:firstLineChars="100" w:firstLine="240"/>
        <w:rPr>
          <w:rFonts w:ascii="宋体" w:eastAsia="宋体" w:hAnsi="宋体"/>
          <w:sz w:val="24"/>
          <w:szCs w:val="24"/>
        </w:rPr>
      </w:pPr>
      <w:r w:rsidRPr="008B2A44">
        <w:rPr>
          <w:rFonts w:ascii="宋体" w:eastAsia="宋体" w:hAnsi="宋体" w:hint="eastAsia"/>
          <w:sz w:val="24"/>
          <w:szCs w:val="24"/>
        </w:rPr>
        <w:t>（1）“new”（新建）为编辑一个新的方法。</w:t>
      </w:r>
    </w:p>
    <w:p w14:paraId="07C8E68A" w14:textId="77777777" w:rsidR="008B2A44" w:rsidRPr="008B2A44" w:rsidRDefault="008B2A44" w:rsidP="00C267AF">
      <w:pPr>
        <w:tabs>
          <w:tab w:val="left" w:pos="709"/>
        </w:tabs>
        <w:spacing w:line="360" w:lineRule="auto"/>
        <w:ind w:firstLineChars="100" w:firstLine="240"/>
        <w:rPr>
          <w:rFonts w:ascii="宋体" w:eastAsia="宋体" w:hAnsi="宋体"/>
          <w:sz w:val="24"/>
          <w:szCs w:val="24"/>
        </w:rPr>
      </w:pPr>
      <w:r w:rsidRPr="008B2A44">
        <w:rPr>
          <w:rFonts w:ascii="宋体" w:eastAsia="宋体" w:hAnsi="宋体" w:hint="eastAsia"/>
          <w:sz w:val="24"/>
          <w:szCs w:val="24"/>
        </w:rPr>
        <w:t>（2）“open”（打开）为打开已经保存在软件中的实验方法。</w:t>
      </w:r>
    </w:p>
    <w:p w14:paraId="41410197" w14:textId="77777777" w:rsidR="008B2A44" w:rsidRPr="008B2A44" w:rsidRDefault="008B2A44" w:rsidP="00C267AF">
      <w:pPr>
        <w:tabs>
          <w:tab w:val="left" w:pos="709"/>
        </w:tabs>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2．编辑完一个新方法或打开一个已经保存的方法后，在“Sample Name”（样品名称）一栏中输入样品名称，在“Size”（重量）一栏中输入样品重量，然后点击“Sent Experiment”（发送实验）。</w:t>
      </w:r>
    </w:p>
    <w:p w14:paraId="75E6E64D" w14:textId="77777777" w:rsidR="008B2A44" w:rsidRPr="008B2A44" w:rsidRDefault="008B2A44" w:rsidP="00C267AF">
      <w:pPr>
        <w:tabs>
          <w:tab w:val="left" w:pos="709"/>
        </w:tabs>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3．当电脑屏幕左下角的状态栏中出现“waiting for sample insertion”（等待装样）时，打开TGA/DSC1的炉体，将制备好的含有样品的坩锅放到传感器上，关闭炉体，然后点击软件中的“Ok”（确认）键，实验即自动开始。</w:t>
      </w:r>
    </w:p>
    <w:p w14:paraId="361E201E" w14:textId="77777777" w:rsidR="008B2A44" w:rsidRPr="008B2A44" w:rsidRDefault="008B2A44" w:rsidP="00C267AF">
      <w:pPr>
        <w:tabs>
          <w:tab w:val="left" w:pos="709"/>
        </w:tabs>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 xml:space="preserve">4．测试结束后，当电脑屏幕左下角的状态栏中显示“waiting for sample </w:t>
      </w:r>
      <w:r w:rsidRPr="008B2A44">
        <w:rPr>
          <w:rFonts w:ascii="宋体" w:eastAsia="宋体" w:hAnsi="宋体"/>
          <w:sz w:val="24"/>
          <w:szCs w:val="24"/>
        </w:rPr>
        <w:t>removal”</w:t>
      </w:r>
      <w:r w:rsidRPr="008B2A44">
        <w:rPr>
          <w:rFonts w:ascii="宋体" w:eastAsia="宋体" w:hAnsi="宋体" w:hint="eastAsia"/>
          <w:sz w:val="24"/>
          <w:szCs w:val="24"/>
        </w:rPr>
        <w:t>（等待移除样品）时，打开炉体，将样品取出，点击“OK”（确认）。</w:t>
      </w:r>
    </w:p>
    <w:p w14:paraId="3CC2FA63" w14:textId="77777777" w:rsidR="008B2A44" w:rsidRPr="008B2A44" w:rsidRDefault="008B2A44" w:rsidP="008B2A44">
      <w:pPr>
        <w:spacing w:line="360" w:lineRule="auto"/>
        <w:ind w:left="361" w:hangingChars="150" w:hanging="361"/>
        <w:rPr>
          <w:rFonts w:ascii="宋体" w:eastAsia="宋体" w:hAnsi="宋体"/>
          <w:b/>
          <w:sz w:val="24"/>
          <w:szCs w:val="24"/>
        </w:rPr>
      </w:pPr>
      <w:r w:rsidRPr="008B2A44">
        <w:rPr>
          <w:rFonts w:ascii="宋体" w:eastAsia="宋体" w:hAnsi="宋体" w:hint="eastAsia"/>
          <w:b/>
          <w:sz w:val="24"/>
          <w:szCs w:val="24"/>
        </w:rPr>
        <w:t>三、数据处理</w:t>
      </w:r>
    </w:p>
    <w:p w14:paraId="1F0C797D" w14:textId="77777777" w:rsidR="008B2A44" w:rsidRPr="008B2A44" w:rsidRDefault="008B2A44" w:rsidP="00C267AF">
      <w:pPr>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1．点击“Session/Evaluation Window”（对话窗口/数据处理窗口）打开数据处理窗口。</w:t>
      </w:r>
    </w:p>
    <w:p w14:paraId="3C9D7BDD" w14:textId="77777777" w:rsidR="008B2A44" w:rsidRPr="008B2A44" w:rsidRDefault="008B2A44" w:rsidP="00C267AF">
      <w:pPr>
        <w:adjustRightInd w:val="0"/>
        <w:snapToGrid w:val="0"/>
        <w:spacing w:line="360" w:lineRule="auto"/>
        <w:ind w:firstLineChars="150" w:firstLine="360"/>
        <w:rPr>
          <w:rFonts w:ascii="宋体" w:eastAsia="宋体" w:hAnsi="宋体"/>
          <w:sz w:val="24"/>
          <w:szCs w:val="24"/>
        </w:rPr>
      </w:pPr>
      <w:r w:rsidRPr="008B2A44">
        <w:rPr>
          <w:rFonts w:ascii="宋体" w:eastAsia="宋体" w:hAnsi="宋体" w:hint="eastAsia"/>
          <w:sz w:val="24"/>
          <w:szCs w:val="24"/>
        </w:rPr>
        <w:t>2．</w:t>
      </w:r>
      <w:r w:rsidRPr="008B2A44">
        <w:rPr>
          <w:rFonts w:ascii="宋体" w:eastAsia="宋体" w:hAnsi="宋体"/>
          <w:sz w:val="24"/>
          <w:szCs w:val="24"/>
        </w:rPr>
        <w:t>单击“File/Open Curve”</w:t>
      </w:r>
      <w:r w:rsidRPr="008B2A44">
        <w:rPr>
          <w:rFonts w:ascii="宋体" w:eastAsia="宋体" w:hAnsi="宋体" w:hint="eastAsia"/>
          <w:sz w:val="24"/>
          <w:szCs w:val="24"/>
        </w:rPr>
        <w:t>（文件/打开曲线）</w:t>
      </w:r>
      <w:r w:rsidRPr="008B2A44">
        <w:rPr>
          <w:rFonts w:ascii="宋体" w:eastAsia="宋体" w:hAnsi="宋体"/>
          <w:sz w:val="24"/>
          <w:szCs w:val="24"/>
        </w:rPr>
        <w:t>，</w:t>
      </w:r>
      <w:r w:rsidRPr="008B2A44">
        <w:rPr>
          <w:rFonts w:ascii="宋体" w:eastAsia="宋体" w:hAnsi="宋体" w:hint="eastAsia"/>
          <w:sz w:val="24"/>
          <w:szCs w:val="24"/>
        </w:rPr>
        <w:t>在弹出的对话框中</w:t>
      </w:r>
      <w:r w:rsidRPr="008B2A44">
        <w:rPr>
          <w:rFonts w:ascii="宋体" w:eastAsia="宋体" w:hAnsi="宋体"/>
          <w:sz w:val="24"/>
          <w:szCs w:val="24"/>
        </w:rPr>
        <w:t>选</w:t>
      </w:r>
      <w:r w:rsidRPr="008B2A44">
        <w:rPr>
          <w:rFonts w:ascii="宋体" w:eastAsia="宋体" w:hAnsi="宋体" w:hint="eastAsia"/>
          <w:sz w:val="24"/>
          <w:szCs w:val="24"/>
        </w:rPr>
        <w:t>中</w:t>
      </w:r>
      <w:r w:rsidRPr="008B2A44">
        <w:rPr>
          <w:rFonts w:ascii="宋体" w:eastAsia="宋体" w:hAnsi="宋体"/>
          <w:sz w:val="24"/>
          <w:szCs w:val="24"/>
        </w:rPr>
        <w:t xml:space="preserve">要处理的曲线， </w:t>
      </w:r>
      <w:r w:rsidRPr="008B2A44">
        <w:rPr>
          <w:rFonts w:ascii="宋体" w:eastAsia="宋体" w:hAnsi="宋体" w:hint="eastAsia"/>
          <w:sz w:val="24"/>
          <w:szCs w:val="24"/>
        </w:rPr>
        <w:t>点击</w:t>
      </w:r>
      <w:r w:rsidRPr="008B2A44">
        <w:rPr>
          <w:rFonts w:ascii="宋体" w:eastAsia="宋体" w:hAnsi="宋体"/>
          <w:sz w:val="24"/>
          <w:szCs w:val="24"/>
        </w:rPr>
        <w:t>“O</w:t>
      </w:r>
      <w:r w:rsidRPr="008B2A44">
        <w:rPr>
          <w:rFonts w:ascii="宋体" w:eastAsia="宋体" w:hAnsi="宋体" w:hint="eastAsia"/>
          <w:sz w:val="24"/>
          <w:szCs w:val="24"/>
        </w:rPr>
        <w:t>pen</w:t>
      </w:r>
      <w:r w:rsidRPr="008B2A44">
        <w:rPr>
          <w:rFonts w:ascii="宋体" w:eastAsia="宋体" w:hAnsi="宋体"/>
          <w:sz w:val="24"/>
          <w:szCs w:val="24"/>
        </w:rPr>
        <w:t>”</w:t>
      </w:r>
      <w:r w:rsidRPr="008B2A44">
        <w:rPr>
          <w:rFonts w:ascii="宋体" w:eastAsia="宋体" w:hAnsi="宋体" w:hint="eastAsia"/>
          <w:sz w:val="24"/>
          <w:szCs w:val="24"/>
        </w:rPr>
        <w:t>（打开）</w:t>
      </w:r>
      <w:r w:rsidRPr="008B2A44">
        <w:rPr>
          <w:rFonts w:ascii="宋体" w:eastAsia="宋体" w:hAnsi="宋体"/>
          <w:sz w:val="24"/>
          <w:szCs w:val="24"/>
        </w:rPr>
        <w:t>打开该曲线。</w:t>
      </w:r>
    </w:p>
    <w:p w14:paraId="00A5A3C2" w14:textId="77777777" w:rsidR="008B2A44" w:rsidRPr="008B2A44" w:rsidRDefault="008B2A44" w:rsidP="00C267AF">
      <w:pPr>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3．根据需要对曲线进行各种处理</w:t>
      </w:r>
      <w:r w:rsidRPr="008B2A44">
        <w:rPr>
          <w:rFonts w:ascii="宋体" w:eastAsia="宋体" w:hAnsi="宋体"/>
          <w:sz w:val="24"/>
          <w:szCs w:val="24"/>
        </w:rPr>
        <w:t>…</w:t>
      </w:r>
      <w:r w:rsidRPr="008B2A44">
        <w:rPr>
          <w:rFonts w:ascii="宋体" w:eastAsia="宋体" w:hAnsi="宋体" w:hint="eastAsia"/>
          <w:sz w:val="24"/>
          <w:szCs w:val="24"/>
        </w:rPr>
        <w:t>，必要时可以参见主菜单中的“Help/Help Topics”。</w:t>
      </w:r>
    </w:p>
    <w:p w14:paraId="6D87EE1D" w14:textId="77777777" w:rsidR="008B2A44" w:rsidRPr="008B2A44" w:rsidRDefault="008B2A44" w:rsidP="008B2A44">
      <w:pPr>
        <w:spacing w:line="360" w:lineRule="auto"/>
        <w:ind w:left="361" w:hangingChars="150" w:hanging="361"/>
        <w:rPr>
          <w:rFonts w:ascii="宋体" w:eastAsia="宋体" w:hAnsi="宋体"/>
          <w:b/>
          <w:sz w:val="24"/>
          <w:szCs w:val="24"/>
        </w:rPr>
      </w:pPr>
      <w:r w:rsidRPr="008B2A44">
        <w:rPr>
          <w:rFonts w:ascii="宋体" w:eastAsia="宋体" w:hAnsi="宋体" w:hint="eastAsia"/>
          <w:b/>
          <w:sz w:val="24"/>
          <w:szCs w:val="24"/>
        </w:rPr>
        <w:lastRenderedPageBreak/>
        <w:t>四、关机</w:t>
      </w:r>
    </w:p>
    <w:p w14:paraId="12C6C7EC" w14:textId="77777777" w:rsidR="008B2A44" w:rsidRPr="008B2A44" w:rsidRDefault="008B2A44" w:rsidP="00C267AF">
      <w:pPr>
        <w:spacing w:line="360" w:lineRule="auto"/>
        <w:ind w:leftChars="171" w:left="359"/>
        <w:rPr>
          <w:rFonts w:ascii="宋体" w:eastAsia="宋体" w:hAnsi="宋体"/>
          <w:sz w:val="24"/>
          <w:szCs w:val="24"/>
        </w:rPr>
      </w:pPr>
      <w:r w:rsidRPr="008B2A44">
        <w:rPr>
          <w:rFonts w:ascii="宋体" w:eastAsia="宋体" w:hAnsi="宋体" w:hint="eastAsia"/>
          <w:sz w:val="24"/>
          <w:szCs w:val="24"/>
        </w:rPr>
        <w:t>1．关闭仪器前，要把炉体中的样品取出。</w:t>
      </w:r>
    </w:p>
    <w:p w14:paraId="6EF071A3" w14:textId="77777777" w:rsidR="008B2A44" w:rsidRPr="008B2A44" w:rsidRDefault="008B2A44" w:rsidP="00C267AF">
      <w:pPr>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2．待炉体温度低于200℃时关闭TGA/DSC1 电源，然后关闭计算机（TGA/DSC1 和计算机的关闭顺序没有严格要求）。</w:t>
      </w:r>
    </w:p>
    <w:p w14:paraId="1944704E" w14:textId="77777777" w:rsidR="008B2A44" w:rsidRPr="008B2A44" w:rsidRDefault="008B2A44" w:rsidP="00C267AF">
      <w:pPr>
        <w:spacing w:line="360" w:lineRule="auto"/>
        <w:ind w:leftChars="171" w:left="359"/>
        <w:rPr>
          <w:rFonts w:ascii="宋体" w:eastAsia="宋体" w:hAnsi="宋体"/>
          <w:sz w:val="24"/>
          <w:szCs w:val="24"/>
        </w:rPr>
      </w:pPr>
      <w:r w:rsidRPr="008B2A44">
        <w:rPr>
          <w:rFonts w:ascii="宋体" w:eastAsia="宋体" w:hAnsi="宋体" w:hint="eastAsia"/>
          <w:sz w:val="24"/>
          <w:szCs w:val="24"/>
        </w:rPr>
        <w:t>3．关闭反应气和保护气的阀门，最后关闭恒温水浴的电源。</w:t>
      </w:r>
    </w:p>
    <w:p w14:paraId="71951E00" w14:textId="77777777" w:rsidR="008B2A44" w:rsidRPr="008B2A44" w:rsidRDefault="008B2A44" w:rsidP="008B2A44">
      <w:pPr>
        <w:spacing w:line="360" w:lineRule="auto"/>
        <w:ind w:left="361" w:hangingChars="150" w:hanging="361"/>
        <w:rPr>
          <w:rFonts w:ascii="宋体" w:eastAsia="宋体" w:hAnsi="宋体"/>
          <w:b/>
          <w:sz w:val="24"/>
          <w:szCs w:val="24"/>
        </w:rPr>
      </w:pPr>
      <w:r w:rsidRPr="008B2A44">
        <w:rPr>
          <w:rFonts w:ascii="宋体" w:eastAsia="宋体" w:hAnsi="宋体" w:hint="eastAsia"/>
          <w:b/>
          <w:sz w:val="24"/>
          <w:szCs w:val="24"/>
        </w:rPr>
        <w:t>五、TGA/DSC1的使用注意事项</w:t>
      </w:r>
    </w:p>
    <w:p w14:paraId="00ACD2A6" w14:textId="77777777" w:rsidR="008B2A44" w:rsidRPr="008B2A44" w:rsidRDefault="008B2A44" w:rsidP="00C267AF">
      <w:pPr>
        <w:spacing w:line="360" w:lineRule="auto"/>
        <w:ind w:leftChars="171" w:left="359"/>
        <w:rPr>
          <w:rFonts w:ascii="宋体" w:eastAsia="宋体" w:hAnsi="宋体"/>
          <w:sz w:val="24"/>
          <w:szCs w:val="24"/>
        </w:rPr>
      </w:pPr>
      <w:r w:rsidRPr="008B2A44">
        <w:rPr>
          <w:rFonts w:ascii="宋体" w:eastAsia="宋体" w:hAnsi="宋体" w:hint="eastAsia"/>
          <w:sz w:val="24"/>
          <w:szCs w:val="24"/>
        </w:rPr>
        <w:t>1．TGA/DSC 1需要由经过培训的人员进行操作，以免造成仪器的损坏。</w:t>
      </w:r>
    </w:p>
    <w:p w14:paraId="0119EC78" w14:textId="77777777" w:rsidR="008B2A44" w:rsidRPr="008B2A44" w:rsidRDefault="008B2A44" w:rsidP="00C267AF">
      <w:pPr>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2．在TGA/DSC1安装固定后，请不要随意搬动。特殊情况下需要搬动时请致电厂家工程师。</w:t>
      </w:r>
    </w:p>
    <w:p w14:paraId="5A9179FB" w14:textId="77777777" w:rsidR="008B2A44" w:rsidRPr="008B2A44" w:rsidRDefault="008B2A44" w:rsidP="00C267AF">
      <w:pPr>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3．对于爆炸性的含能材料，测试时一定要特别小心，样品量一定要非常少，以保证不会发生爆炸。</w:t>
      </w:r>
    </w:p>
    <w:p w14:paraId="1A0174FA" w14:textId="77777777" w:rsidR="008B2A44" w:rsidRPr="008B2A44" w:rsidRDefault="008B2A44" w:rsidP="00C267AF">
      <w:pPr>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4．对于发泡材料一定要小心测试，样品量要非常少。如果样品发泡溢出粘到传感器上或粘到炉体上时，一定要致电厂家工程师，不要自己擅自处理。</w:t>
      </w:r>
    </w:p>
    <w:p w14:paraId="44F15D6E" w14:textId="77777777" w:rsidR="008B2A44" w:rsidRPr="008B2A44" w:rsidRDefault="008B2A44" w:rsidP="00C267AF">
      <w:pPr>
        <w:spacing w:line="360" w:lineRule="auto"/>
        <w:ind w:leftChars="171" w:left="359"/>
        <w:rPr>
          <w:rFonts w:ascii="宋体" w:eastAsia="宋体" w:hAnsi="宋体"/>
          <w:sz w:val="24"/>
          <w:szCs w:val="24"/>
        </w:rPr>
      </w:pPr>
      <w:r w:rsidRPr="008B2A44">
        <w:rPr>
          <w:rFonts w:ascii="宋体" w:eastAsia="宋体" w:hAnsi="宋体" w:hint="eastAsia"/>
          <w:sz w:val="24"/>
          <w:szCs w:val="24"/>
        </w:rPr>
        <w:t>5．如果坩锅掉入炉体内，一定要报告给仪器管理员，不要擅自处理。</w:t>
      </w:r>
    </w:p>
    <w:p w14:paraId="7A9A3127" w14:textId="77777777" w:rsidR="008B2A44" w:rsidRPr="008B2A44" w:rsidRDefault="008B2A44" w:rsidP="00C267AF">
      <w:pPr>
        <w:spacing w:line="360" w:lineRule="auto"/>
        <w:ind w:leftChars="171" w:left="359"/>
        <w:rPr>
          <w:rFonts w:ascii="宋体" w:eastAsia="宋体" w:hAnsi="宋体"/>
          <w:sz w:val="24"/>
          <w:szCs w:val="24"/>
        </w:rPr>
      </w:pPr>
      <w:r w:rsidRPr="008B2A44">
        <w:rPr>
          <w:rFonts w:ascii="宋体" w:eastAsia="宋体" w:hAnsi="宋体" w:hint="eastAsia"/>
          <w:sz w:val="24"/>
          <w:szCs w:val="24"/>
        </w:rPr>
        <w:t>6．恒温水浴中的水要经常更换（两个月），使用桶状的纯净水。</w:t>
      </w:r>
    </w:p>
    <w:p w14:paraId="085CB077" w14:textId="77777777" w:rsidR="008B2A44" w:rsidRPr="008B2A44" w:rsidRDefault="008B2A44" w:rsidP="00C267AF">
      <w:pPr>
        <w:spacing w:line="360" w:lineRule="auto"/>
        <w:ind w:firstLineChars="149" w:firstLine="358"/>
        <w:rPr>
          <w:rFonts w:ascii="宋体" w:eastAsia="宋体" w:hAnsi="宋体"/>
          <w:sz w:val="24"/>
          <w:szCs w:val="24"/>
        </w:rPr>
      </w:pPr>
      <w:r w:rsidRPr="008B2A44">
        <w:rPr>
          <w:rFonts w:ascii="宋体" w:eastAsia="宋体" w:hAnsi="宋体" w:hint="eastAsia"/>
          <w:sz w:val="24"/>
          <w:szCs w:val="24"/>
        </w:rPr>
        <w:t>7．如果传感器被污染，可以通氧气用高温空烧的方法清洁，空烧的时候要取出所有的坩锅。此项工作需要由仪器管理员来进行。</w:t>
      </w:r>
    </w:p>
    <w:p w14:paraId="66EA6C1E" w14:textId="77777777" w:rsidR="008B2A44" w:rsidRDefault="008B2A44" w:rsidP="008B2A44">
      <w:pPr>
        <w:adjustRightInd w:val="0"/>
        <w:snapToGrid w:val="0"/>
        <w:spacing w:line="360" w:lineRule="auto"/>
        <w:rPr>
          <w:rFonts w:ascii="宋体" w:eastAsia="宋体" w:hAnsi="宋体" w:cs="宋体"/>
          <w:kern w:val="0"/>
          <w:sz w:val="24"/>
          <w:szCs w:val="24"/>
        </w:rPr>
      </w:pPr>
    </w:p>
    <w:p w14:paraId="4A429F27" w14:textId="77777777" w:rsidR="00C267AF" w:rsidRDefault="00C267AF" w:rsidP="008B2A44">
      <w:pPr>
        <w:adjustRightInd w:val="0"/>
        <w:snapToGrid w:val="0"/>
        <w:spacing w:line="360" w:lineRule="auto"/>
        <w:rPr>
          <w:rFonts w:ascii="宋体" w:eastAsia="宋体" w:hAnsi="宋体" w:cs="宋体"/>
          <w:kern w:val="0"/>
          <w:sz w:val="24"/>
          <w:szCs w:val="24"/>
        </w:rPr>
      </w:pPr>
    </w:p>
    <w:p w14:paraId="78E0765A" w14:textId="77777777" w:rsidR="00C267AF" w:rsidRDefault="00C267AF" w:rsidP="008B2A44">
      <w:pPr>
        <w:adjustRightInd w:val="0"/>
        <w:snapToGrid w:val="0"/>
        <w:spacing w:line="360" w:lineRule="auto"/>
        <w:rPr>
          <w:rFonts w:ascii="宋体" w:eastAsia="宋体" w:hAnsi="宋体" w:cs="宋体"/>
          <w:kern w:val="0"/>
          <w:sz w:val="24"/>
          <w:szCs w:val="24"/>
        </w:rPr>
      </w:pPr>
    </w:p>
    <w:p w14:paraId="56295D12" w14:textId="77777777" w:rsidR="00C267AF" w:rsidRDefault="00C267AF" w:rsidP="008B2A44">
      <w:pPr>
        <w:adjustRightInd w:val="0"/>
        <w:snapToGrid w:val="0"/>
        <w:spacing w:line="360" w:lineRule="auto"/>
        <w:rPr>
          <w:rFonts w:ascii="宋体" w:eastAsia="宋体" w:hAnsi="宋体" w:cs="宋体"/>
          <w:kern w:val="0"/>
          <w:sz w:val="24"/>
          <w:szCs w:val="24"/>
        </w:rPr>
      </w:pPr>
    </w:p>
    <w:p w14:paraId="0BE4577B" w14:textId="77777777" w:rsidR="00C267AF" w:rsidRDefault="00C267AF" w:rsidP="008B2A44">
      <w:pPr>
        <w:adjustRightInd w:val="0"/>
        <w:snapToGrid w:val="0"/>
        <w:spacing w:line="360" w:lineRule="auto"/>
        <w:rPr>
          <w:rFonts w:ascii="宋体" w:eastAsia="宋体" w:hAnsi="宋体" w:cs="宋体"/>
          <w:kern w:val="0"/>
          <w:sz w:val="24"/>
          <w:szCs w:val="24"/>
        </w:rPr>
      </w:pPr>
    </w:p>
    <w:p w14:paraId="51FCB84A" w14:textId="77777777" w:rsidR="00C267AF" w:rsidRDefault="00C267AF" w:rsidP="008B2A44">
      <w:pPr>
        <w:adjustRightInd w:val="0"/>
        <w:snapToGrid w:val="0"/>
        <w:spacing w:line="360" w:lineRule="auto"/>
        <w:rPr>
          <w:rFonts w:ascii="宋体" w:eastAsia="宋体" w:hAnsi="宋体" w:cs="宋体"/>
          <w:kern w:val="0"/>
          <w:sz w:val="24"/>
          <w:szCs w:val="24"/>
        </w:rPr>
      </w:pPr>
    </w:p>
    <w:p w14:paraId="6736C7F8" w14:textId="77777777" w:rsidR="00C267AF" w:rsidRDefault="00C267AF" w:rsidP="008B2A44">
      <w:pPr>
        <w:adjustRightInd w:val="0"/>
        <w:snapToGrid w:val="0"/>
        <w:spacing w:line="360" w:lineRule="auto"/>
        <w:rPr>
          <w:rFonts w:ascii="宋体" w:eastAsia="宋体" w:hAnsi="宋体" w:cs="宋体"/>
          <w:kern w:val="0"/>
          <w:sz w:val="24"/>
          <w:szCs w:val="24"/>
        </w:rPr>
      </w:pPr>
    </w:p>
    <w:p w14:paraId="3BA2742C" w14:textId="77777777" w:rsidR="00C267AF" w:rsidRDefault="00C267AF" w:rsidP="008B2A44">
      <w:pPr>
        <w:adjustRightInd w:val="0"/>
        <w:snapToGrid w:val="0"/>
        <w:spacing w:line="360" w:lineRule="auto"/>
        <w:rPr>
          <w:rFonts w:ascii="宋体" w:eastAsia="宋体" w:hAnsi="宋体" w:cs="宋体"/>
          <w:kern w:val="0"/>
          <w:sz w:val="24"/>
          <w:szCs w:val="24"/>
        </w:rPr>
      </w:pPr>
    </w:p>
    <w:p w14:paraId="624F9838" w14:textId="77777777" w:rsidR="00C267AF" w:rsidRDefault="00C267AF" w:rsidP="008B2A44">
      <w:pPr>
        <w:adjustRightInd w:val="0"/>
        <w:snapToGrid w:val="0"/>
        <w:spacing w:line="360" w:lineRule="auto"/>
        <w:rPr>
          <w:rFonts w:ascii="宋体" w:eastAsia="宋体" w:hAnsi="宋体" w:cs="宋体"/>
          <w:kern w:val="0"/>
          <w:sz w:val="24"/>
          <w:szCs w:val="24"/>
        </w:rPr>
      </w:pPr>
    </w:p>
    <w:p w14:paraId="228F8D30" w14:textId="77777777" w:rsidR="00C267AF" w:rsidRDefault="00C267AF" w:rsidP="008B2A44">
      <w:pPr>
        <w:adjustRightInd w:val="0"/>
        <w:snapToGrid w:val="0"/>
        <w:spacing w:line="360" w:lineRule="auto"/>
        <w:rPr>
          <w:rFonts w:ascii="宋体" w:eastAsia="宋体" w:hAnsi="宋体" w:cs="宋体"/>
          <w:kern w:val="0"/>
          <w:sz w:val="24"/>
          <w:szCs w:val="24"/>
        </w:rPr>
      </w:pPr>
    </w:p>
    <w:p w14:paraId="7828330A" w14:textId="77777777" w:rsidR="00C267AF" w:rsidRDefault="00C267AF" w:rsidP="008B2A44">
      <w:pPr>
        <w:adjustRightInd w:val="0"/>
        <w:snapToGrid w:val="0"/>
        <w:spacing w:line="360" w:lineRule="auto"/>
        <w:rPr>
          <w:rFonts w:ascii="宋体" w:eastAsia="宋体" w:hAnsi="宋体" w:cs="宋体"/>
          <w:kern w:val="0"/>
          <w:sz w:val="24"/>
          <w:szCs w:val="24"/>
        </w:rPr>
      </w:pPr>
    </w:p>
    <w:p w14:paraId="393B0736" w14:textId="77777777" w:rsidR="00C267AF" w:rsidRDefault="00C267AF" w:rsidP="008B2A44">
      <w:pPr>
        <w:adjustRightInd w:val="0"/>
        <w:snapToGrid w:val="0"/>
        <w:spacing w:line="360" w:lineRule="auto"/>
        <w:rPr>
          <w:rFonts w:ascii="宋体" w:eastAsia="宋体" w:hAnsi="宋体" w:cs="宋体"/>
          <w:kern w:val="0"/>
          <w:sz w:val="24"/>
          <w:szCs w:val="24"/>
        </w:rPr>
      </w:pPr>
    </w:p>
    <w:p w14:paraId="289070C5" w14:textId="77777777" w:rsidR="00C267AF" w:rsidRPr="005944DF" w:rsidRDefault="00C267AF" w:rsidP="005944DF">
      <w:pPr>
        <w:pStyle w:val="1"/>
        <w:spacing w:before="0" w:after="0" w:line="360" w:lineRule="auto"/>
        <w:jc w:val="center"/>
        <w:rPr>
          <w:rFonts w:ascii="宋体" w:eastAsia="宋体" w:hAnsi="宋体"/>
          <w:sz w:val="30"/>
          <w:szCs w:val="30"/>
        </w:rPr>
      </w:pPr>
      <w:bookmarkStart w:id="113" w:name="_Toc49446471"/>
      <w:bookmarkStart w:id="114" w:name="_Toc52145912"/>
      <w:r w:rsidRPr="005944DF">
        <w:rPr>
          <w:rFonts w:ascii="宋体" w:eastAsia="宋体" w:hAnsi="宋体" w:hint="eastAsia"/>
          <w:sz w:val="30"/>
          <w:szCs w:val="30"/>
        </w:rPr>
        <w:lastRenderedPageBreak/>
        <w:t>等离子发射光谱仪操作规程</w:t>
      </w:r>
      <w:bookmarkEnd w:id="113"/>
      <w:bookmarkEnd w:id="114"/>
    </w:p>
    <w:p w14:paraId="4842FA5A" w14:textId="77777777" w:rsidR="00C267AF" w:rsidRPr="0062552C" w:rsidRDefault="00C267AF" w:rsidP="00C267AF">
      <w:pPr>
        <w:adjustRightInd w:val="0"/>
        <w:snapToGrid w:val="0"/>
        <w:spacing w:line="348" w:lineRule="auto"/>
        <w:jc w:val="center"/>
        <w:rPr>
          <w:b/>
          <w:sz w:val="24"/>
        </w:rPr>
      </w:pPr>
      <w:r>
        <w:rPr>
          <w:rFonts w:hint="eastAsia"/>
          <w:b/>
          <w:sz w:val="24"/>
        </w:rPr>
        <w:t>(</w:t>
      </w:r>
      <w:r w:rsidRPr="0062552C">
        <w:rPr>
          <w:rFonts w:hint="eastAsia"/>
          <w:b/>
          <w:sz w:val="24"/>
        </w:rPr>
        <w:t>IRIS</w:t>
      </w:r>
      <w:r>
        <w:rPr>
          <w:rFonts w:hint="eastAsia"/>
          <w:b/>
          <w:sz w:val="24"/>
        </w:rPr>
        <w:t xml:space="preserve"> </w:t>
      </w:r>
      <w:r w:rsidRPr="0062552C">
        <w:rPr>
          <w:rFonts w:hint="eastAsia"/>
          <w:b/>
          <w:sz w:val="24"/>
        </w:rPr>
        <w:t>ADVANTAGE 1000</w:t>
      </w:r>
      <w:r>
        <w:rPr>
          <w:rFonts w:hint="eastAsia"/>
          <w:b/>
          <w:sz w:val="24"/>
        </w:rPr>
        <w:t>)</w:t>
      </w:r>
    </w:p>
    <w:p w14:paraId="4C8B1ECB" w14:textId="77777777" w:rsidR="00C267AF" w:rsidRPr="007B0A5A" w:rsidRDefault="00C267AF" w:rsidP="00C267AF">
      <w:pPr>
        <w:adjustRightInd w:val="0"/>
        <w:snapToGrid w:val="0"/>
        <w:spacing w:line="348" w:lineRule="auto"/>
        <w:jc w:val="center"/>
        <w:rPr>
          <w:b/>
          <w:sz w:val="32"/>
          <w:szCs w:val="32"/>
        </w:rPr>
      </w:pPr>
    </w:p>
    <w:p w14:paraId="10293242"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1、确认当天有足够的氩气（Ar≥99.9%）供应进行连续操作。</w:t>
      </w:r>
    </w:p>
    <w:p w14:paraId="1779BFA8"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2、开稳压电源、主机电源，待主机温度恒定在</w:t>
      </w:r>
      <w:smartTag w:uri="urn:schemas-microsoft-com:office:smarttags" w:element="chmetcnv">
        <w:smartTagPr>
          <w:attr w:name="TCSC" w:val="0"/>
          <w:attr w:name="NumberType" w:val="1"/>
          <w:attr w:name="Negative" w:val="False"/>
          <w:attr w:name="HasSpace" w:val="False"/>
          <w:attr w:name="SourceValue" w:val="90"/>
          <w:attr w:name="UnitName" w:val="F"/>
        </w:smartTagPr>
        <w:r w:rsidRPr="00C267AF">
          <w:rPr>
            <w:rFonts w:ascii="宋体" w:eastAsia="宋体" w:hAnsi="宋体" w:hint="eastAsia"/>
            <w:sz w:val="24"/>
            <w:szCs w:val="24"/>
          </w:rPr>
          <w:t>90F</w:t>
        </w:r>
      </w:smartTag>
      <w:r w:rsidRPr="00C267AF">
        <w:rPr>
          <w:rFonts w:ascii="宋体" w:eastAsia="宋体" w:hAnsi="宋体" w:hint="eastAsia"/>
          <w:sz w:val="24"/>
          <w:szCs w:val="24"/>
        </w:rPr>
        <w:t>（</w:t>
      </w:r>
      <w:smartTag w:uri="urn:schemas-microsoft-com:office:smarttags" w:element="chmetcnv">
        <w:smartTagPr>
          <w:attr w:name="TCSC" w:val="0"/>
          <w:attr w:name="NumberType" w:val="1"/>
          <w:attr w:name="Negative" w:val="False"/>
          <w:attr w:name="HasSpace" w:val="False"/>
          <w:attr w:name="SourceValue" w:val="32.2"/>
          <w:attr w:name="UnitName" w:val="℃"/>
        </w:smartTagPr>
        <w:r w:rsidRPr="00C267AF">
          <w:rPr>
            <w:rFonts w:ascii="宋体" w:eastAsia="宋体" w:hAnsi="宋体" w:hint="eastAsia"/>
            <w:sz w:val="24"/>
            <w:szCs w:val="24"/>
          </w:rPr>
          <w:t>32.2℃</w:t>
        </w:r>
      </w:smartTag>
      <w:r w:rsidRPr="00C267AF">
        <w:rPr>
          <w:rFonts w:ascii="宋体" w:eastAsia="宋体" w:hAnsi="宋体" w:hint="eastAsia"/>
          <w:sz w:val="24"/>
          <w:szCs w:val="24"/>
        </w:rPr>
        <w:t>）。</w:t>
      </w:r>
    </w:p>
    <w:p w14:paraId="34BA53EB"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3、开通风电源，使排风设备运转正常。</w:t>
      </w:r>
    </w:p>
    <w:p w14:paraId="6B322793"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4、开空调，保持室内温度恒定（15～30℃，</w:t>
      </w:r>
      <w:r w:rsidRPr="00C267AF">
        <w:rPr>
          <w:rFonts w:ascii="宋体" w:eastAsia="宋体" w:hAnsi="宋体"/>
          <w:sz w:val="24"/>
          <w:szCs w:val="24"/>
        </w:rPr>
        <w:t>&lt;</w:t>
      </w:r>
      <w:r w:rsidRPr="00C267AF">
        <w:rPr>
          <w:rFonts w:ascii="宋体" w:eastAsia="宋体" w:hAnsi="宋体" w:hint="eastAsia"/>
          <w:sz w:val="24"/>
          <w:szCs w:val="24"/>
        </w:rPr>
        <w:t xml:space="preserve"> </w:t>
      </w:r>
      <w:smartTag w:uri="urn:schemas-microsoft-com:office:smarttags" w:element="chmetcnv">
        <w:smartTagPr>
          <w:attr w:name="TCSC" w:val="0"/>
          <w:attr w:name="NumberType" w:val="1"/>
          <w:attr w:name="Negative" w:val="False"/>
          <w:attr w:name="HasSpace" w:val="False"/>
          <w:attr w:name="SourceValue" w:val="1"/>
          <w:attr w:name="UnitName" w:val="℃"/>
        </w:smartTagPr>
        <w:r w:rsidRPr="00C267AF">
          <w:rPr>
            <w:rFonts w:ascii="宋体" w:eastAsia="宋体" w:hAnsi="宋体" w:hint="eastAsia"/>
            <w:sz w:val="24"/>
            <w:szCs w:val="24"/>
          </w:rPr>
          <w:t>1℃</w:t>
        </w:r>
      </w:smartTag>
      <w:r w:rsidRPr="00C267AF">
        <w:rPr>
          <w:rFonts w:ascii="宋体" w:eastAsia="宋体" w:hAnsi="宋体" w:hint="eastAsia"/>
          <w:sz w:val="24"/>
          <w:szCs w:val="24"/>
        </w:rPr>
        <w:t>/h）。</w:t>
      </w:r>
    </w:p>
    <w:p w14:paraId="7E251DFF"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5、开氩气使压力为0.4-0.5Mpa，充氩气约30分钟后方可进行点火。</w:t>
      </w:r>
    </w:p>
    <w:p w14:paraId="70FCB98B"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6、依次打开显示器和计算机。</w:t>
      </w:r>
    </w:p>
    <w:p w14:paraId="2A66F7B8"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7、联好蠕动泵泵管弯曲板。</w:t>
      </w:r>
    </w:p>
    <w:p w14:paraId="4B3A08D0" w14:textId="77777777" w:rsidR="00C267AF" w:rsidRPr="00C267AF" w:rsidRDefault="00C267AF" w:rsidP="00C267AF">
      <w:pPr>
        <w:adjustRightInd w:val="0"/>
        <w:snapToGrid w:val="0"/>
        <w:spacing w:line="360" w:lineRule="auto"/>
        <w:ind w:left="360" w:hangingChars="150" w:hanging="360"/>
        <w:rPr>
          <w:rFonts w:ascii="宋体" w:eastAsia="宋体" w:hAnsi="宋体"/>
          <w:sz w:val="24"/>
          <w:szCs w:val="24"/>
        </w:rPr>
      </w:pPr>
      <w:r w:rsidRPr="00C267AF">
        <w:rPr>
          <w:rFonts w:ascii="宋体" w:eastAsia="宋体" w:hAnsi="宋体" w:hint="eastAsia"/>
          <w:sz w:val="24"/>
          <w:szCs w:val="24"/>
        </w:rPr>
        <w:t>8、点击显示器屏中“Short to Cdg”图标，出现CID Diagnostics框点击其中的Send，在Reset CID项下运行“Hard Rest”，确保计算机和仪器通讯联系正常（显示Hardware Reset was SUCCESSFUL）。</w:t>
      </w:r>
    </w:p>
    <w:p w14:paraId="0C70EB88" w14:textId="77777777" w:rsidR="00C267AF" w:rsidRPr="00C267AF" w:rsidRDefault="00C267AF" w:rsidP="00C267AF">
      <w:pPr>
        <w:adjustRightInd w:val="0"/>
        <w:snapToGrid w:val="0"/>
        <w:spacing w:line="360" w:lineRule="auto"/>
        <w:ind w:left="360" w:hangingChars="150" w:hanging="360"/>
        <w:rPr>
          <w:rFonts w:ascii="宋体" w:eastAsia="宋体" w:hAnsi="宋体"/>
          <w:sz w:val="24"/>
          <w:szCs w:val="24"/>
        </w:rPr>
      </w:pPr>
      <w:r w:rsidRPr="00C267AF">
        <w:rPr>
          <w:rFonts w:ascii="宋体" w:eastAsia="宋体" w:hAnsi="宋体" w:hint="eastAsia"/>
          <w:sz w:val="24"/>
          <w:szCs w:val="24"/>
        </w:rPr>
        <w:t>9、点击显示器屏中“ThermoSPEC” 图标进入仪器控制界面，在菜单中点击火炬图标（等离子控制面板 Plasma Control Panel），单击[Ignite]，设置净化时间（Purge time）为120sec，单击[OK]，点燃等离子体，30分钟后方可进行样品分析。</w:t>
      </w:r>
    </w:p>
    <w:p w14:paraId="63087D52"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10、建立和设置第一次分析的方法和等离子条件。</w:t>
      </w:r>
    </w:p>
    <w:p w14:paraId="57BCA67A"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11、利用[Research]功能对待测元素的谱线位置进行校正。</w:t>
      </w:r>
    </w:p>
    <w:p w14:paraId="7B4B818A"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12、用配制好的标准样品对仪器进行标准化。</w:t>
      </w:r>
    </w:p>
    <w:p w14:paraId="1AB58891"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13、分析样品。</w:t>
      </w:r>
    </w:p>
    <w:p w14:paraId="4144D8D9"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14、如有必要，每隔2小时对仪器再次进行标准化。</w:t>
      </w:r>
    </w:p>
    <w:p w14:paraId="093FE330"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15、样品分析完后，在火炬图标中单击[Shutdow]使仪器回到等机状态。</w:t>
      </w:r>
    </w:p>
    <w:p w14:paraId="72FB608E" w14:textId="77777777" w:rsidR="00C267AF" w:rsidRPr="00C267AF" w:rsidRDefault="00C267AF" w:rsidP="00C267AF">
      <w:pPr>
        <w:adjustRightInd w:val="0"/>
        <w:snapToGrid w:val="0"/>
        <w:spacing w:line="360" w:lineRule="auto"/>
        <w:ind w:left="540" w:hangingChars="225" w:hanging="540"/>
        <w:rPr>
          <w:rFonts w:ascii="宋体" w:eastAsia="宋体" w:hAnsi="宋体"/>
          <w:sz w:val="24"/>
          <w:szCs w:val="24"/>
        </w:rPr>
      </w:pPr>
      <w:r w:rsidRPr="00C267AF">
        <w:rPr>
          <w:rFonts w:ascii="宋体" w:eastAsia="宋体" w:hAnsi="宋体" w:hint="eastAsia"/>
          <w:sz w:val="24"/>
          <w:szCs w:val="24"/>
        </w:rPr>
        <w:t>16、在火炬图标中依次点击[Monitor Camera]和[Temperature]，确认CID温度升至环境温度后（显示值为40，约需30分钟），方可关掉氩气。</w:t>
      </w:r>
    </w:p>
    <w:p w14:paraId="30B429AA"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17、关闭计算机、显示器。</w:t>
      </w:r>
    </w:p>
    <w:p w14:paraId="0AAF1ED3"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18、松开蠕动泵泵弯曲板。</w:t>
      </w:r>
    </w:p>
    <w:p w14:paraId="7B3E43BD"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19、依次关闭主机电源、稳压电源、通风电源、空调。</w:t>
      </w:r>
    </w:p>
    <w:p w14:paraId="1EB9A79E" w14:textId="77777777" w:rsidR="00C267AF" w:rsidRDefault="00C267AF" w:rsidP="00C267AF">
      <w:pPr>
        <w:adjustRightInd w:val="0"/>
        <w:snapToGrid w:val="0"/>
        <w:spacing w:line="360" w:lineRule="auto"/>
        <w:rPr>
          <w:rFonts w:ascii="宋体" w:eastAsia="宋体" w:hAnsi="宋体" w:cs="宋体"/>
          <w:kern w:val="0"/>
          <w:sz w:val="24"/>
          <w:szCs w:val="24"/>
        </w:rPr>
      </w:pPr>
    </w:p>
    <w:p w14:paraId="536018E9" w14:textId="77777777" w:rsidR="00C267AF" w:rsidRPr="005944DF" w:rsidRDefault="00C267AF" w:rsidP="005944DF">
      <w:pPr>
        <w:pStyle w:val="1"/>
        <w:spacing w:before="0" w:after="0" w:line="360" w:lineRule="auto"/>
        <w:jc w:val="center"/>
        <w:rPr>
          <w:rFonts w:ascii="宋体" w:eastAsia="宋体" w:hAnsi="宋体"/>
          <w:sz w:val="30"/>
          <w:szCs w:val="30"/>
        </w:rPr>
      </w:pPr>
      <w:bookmarkStart w:id="115" w:name="_Toc49446472"/>
      <w:bookmarkStart w:id="116" w:name="_Toc52145913"/>
      <w:r w:rsidRPr="005944DF">
        <w:rPr>
          <w:rFonts w:ascii="宋体" w:eastAsia="宋体" w:hAnsi="宋体"/>
          <w:sz w:val="30"/>
          <w:szCs w:val="30"/>
        </w:rPr>
        <w:lastRenderedPageBreak/>
        <w:t>XSAM 800</w:t>
      </w:r>
      <w:r w:rsidRPr="005944DF">
        <w:rPr>
          <w:rFonts w:ascii="宋体" w:eastAsia="宋体" w:hAnsi="宋体" w:hint="eastAsia"/>
          <w:sz w:val="30"/>
          <w:szCs w:val="30"/>
        </w:rPr>
        <w:t>多功能电子能谱仪操作规程</w:t>
      </w:r>
      <w:bookmarkEnd w:id="115"/>
      <w:bookmarkEnd w:id="116"/>
    </w:p>
    <w:p w14:paraId="28A88B8C" w14:textId="77777777" w:rsidR="00C267AF" w:rsidRPr="00C267AF" w:rsidRDefault="00C267AF" w:rsidP="00C267AF">
      <w:pPr>
        <w:spacing w:line="360" w:lineRule="auto"/>
        <w:rPr>
          <w:rFonts w:ascii="宋体" w:eastAsia="宋体" w:hAnsi="宋体"/>
          <w:sz w:val="24"/>
          <w:szCs w:val="24"/>
        </w:rPr>
      </w:pPr>
    </w:p>
    <w:p w14:paraId="64FE38B9" w14:textId="77777777" w:rsidR="00C267AF" w:rsidRPr="00C267AF" w:rsidRDefault="00C267AF" w:rsidP="00915F07">
      <w:pPr>
        <w:numPr>
          <w:ilvl w:val="0"/>
          <w:numId w:val="9"/>
        </w:numPr>
        <w:tabs>
          <w:tab w:val="clear" w:pos="720"/>
          <w:tab w:val="num" w:pos="567"/>
        </w:tabs>
        <w:adjustRightInd w:val="0"/>
        <w:snapToGrid w:val="0"/>
        <w:spacing w:line="360" w:lineRule="auto"/>
        <w:rPr>
          <w:rFonts w:ascii="宋体" w:eastAsia="宋体" w:hAnsi="宋体"/>
          <w:b/>
          <w:sz w:val="24"/>
          <w:szCs w:val="24"/>
        </w:rPr>
      </w:pPr>
      <w:r w:rsidRPr="00C267AF">
        <w:rPr>
          <w:rFonts w:ascii="宋体" w:eastAsia="宋体" w:hAnsi="宋体" w:hint="eastAsia"/>
          <w:b/>
          <w:sz w:val="24"/>
          <w:szCs w:val="24"/>
        </w:rPr>
        <w:t>抽真空：</w:t>
      </w:r>
    </w:p>
    <w:p w14:paraId="07D2FA43" w14:textId="77777777" w:rsidR="00C267AF" w:rsidRPr="00C267AF" w:rsidRDefault="00C267AF" w:rsidP="00C267AF">
      <w:pPr>
        <w:adjustRightInd w:val="0"/>
        <w:snapToGrid w:val="0"/>
        <w:spacing w:line="360" w:lineRule="auto"/>
        <w:ind w:leftChars="150" w:left="584" w:hangingChars="112" w:hanging="269"/>
        <w:rPr>
          <w:rFonts w:ascii="宋体" w:eastAsia="宋体" w:hAnsi="宋体"/>
          <w:sz w:val="24"/>
          <w:szCs w:val="24"/>
        </w:rPr>
      </w:pPr>
      <w:r w:rsidRPr="00C267AF">
        <w:rPr>
          <w:rFonts w:ascii="宋体" w:eastAsia="宋体" w:hAnsi="宋体" w:hint="eastAsia"/>
          <w:sz w:val="24"/>
          <w:szCs w:val="24"/>
        </w:rPr>
        <w:t>1、预处理室，分析室之间气动闸板阀开关，确认在“Open”位置，充气阀关闭，Ф150离子泵阀打开，按下Power Control Unit 单元上的“Electronics”开关，开启稳压电源，再合上主机后面板上的“Mains”空气开关，此时蓝色控制台上得电。</w:t>
      </w:r>
    </w:p>
    <w:p w14:paraId="43D782C7" w14:textId="77777777" w:rsidR="00C267AF" w:rsidRPr="00C267AF" w:rsidRDefault="00C267AF" w:rsidP="00C267AF">
      <w:pPr>
        <w:adjustRightInd w:val="0"/>
        <w:snapToGrid w:val="0"/>
        <w:spacing w:line="360" w:lineRule="auto"/>
        <w:ind w:leftChars="150" w:left="584" w:hangingChars="112" w:hanging="269"/>
        <w:rPr>
          <w:rFonts w:ascii="宋体" w:eastAsia="宋体" w:hAnsi="宋体"/>
          <w:sz w:val="24"/>
          <w:szCs w:val="24"/>
        </w:rPr>
      </w:pPr>
      <w:r w:rsidRPr="00C267AF">
        <w:rPr>
          <w:rFonts w:ascii="宋体" w:eastAsia="宋体" w:hAnsi="宋体" w:hint="eastAsia"/>
          <w:sz w:val="24"/>
          <w:szCs w:val="24"/>
        </w:rPr>
        <w:t>2、启动主机机械泵，开分子泵冷却水，在Vc22真空表上观察到</w:t>
      </w:r>
      <w:r w:rsidRPr="00C267AF">
        <w:rPr>
          <w:rFonts w:ascii="宋体" w:eastAsia="宋体" w:hAnsi="宋体"/>
          <w:sz w:val="24"/>
          <w:szCs w:val="24"/>
        </w:rPr>
        <w:t>6.65</w:t>
      </w:r>
      <w:r w:rsidRPr="00C267AF">
        <w:rPr>
          <w:rFonts w:ascii="宋体" w:eastAsia="宋体" w:hAnsi="宋体" w:hint="eastAsia"/>
          <w:sz w:val="24"/>
          <w:szCs w:val="24"/>
        </w:rPr>
        <w:t>×</w:t>
      </w:r>
      <w:r w:rsidRPr="00C267AF">
        <w:rPr>
          <w:rFonts w:ascii="宋体" w:eastAsia="宋体" w:hAnsi="宋体"/>
          <w:sz w:val="24"/>
          <w:szCs w:val="24"/>
        </w:rPr>
        <w:t>10</w:t>
      </w:r>
      <w:r w:rsidRPr="00C267AF">
        <w:rPr>
          <w:rFonts w:ascii="宋体" w:eastAsia="宋体" w:hAnsi="宋体"/>
          <w:sz w:val="24"/>
          <w:szCs w:val="24"/>
          <w:vertAlign w:val="superscript"/>
        </w:rPr>
        <w:t>1</w:t>
      </w:r>
      <w:r w:rsidRPr="00C267AF">
        <w:rPr>
          <w:rFonts w:ascii="宋体" w:eastAsia="宋体" w:hAnsi="宋体" w:hint="eastAsia"/>
          <w:sz w:val="24"/>
          <w:szCs w:val="24"/>
        </w:rPr>
        <w:t xml:space="preserve"> Pa ，开分子泵，3—4分钟，分子泵正常后，可将起动机械泵的按钮弹出，实现停电，停水，分子泵、机械泵连锁保护。如果只需预处理室暴露大气，它可使分子泵，主机械泵连锁停机。打开DL—7真空计观察真空，当显示10</w:t>
      </w:r>
      <w:r w:rsidRPr="00C267AF">
        <w:rPr>
          <w:rFonts w:ascii="宋体" w:eastAsia="宋体" w:hAnsi="宋体" w:hint="eastAsia"/>
          <w:sz w:val="24"/>
          <w:szCs w:val="24"/>
          <w:vertAlign w:val="superscript"/>
        </w:rPr>
        <w:t xml:space="preserve">-4 </w:t>
      </w:r>
      <w:r w:rsidRPr="00C267AF">
        <w:rPr>
          <w:rFonts w:ascii="宋体" w:eastAsia="宋体" w:hAnsi="宋体" w:hint="eastAsia"/>
          <w:sz w:val="24"/>
          <w:szCs w:val="24"/>
        </w:rPr>
        <w:t>Pa时</w:t>
      </w:r>
      <w:r w:rsidRPr="00C267AF">
        <w:rPr>
          <w:rFonts w:ascii="宋体" w:eastAsia="宋体" w:hAnsi="宋体"/>
          <w:sz w:val="24"/>
          <w:szCs w:val="24"/>
        </w:rPr>
        <w:t>,</w:t>
      </w:r>
      <w:r w:rsidRPr="00C267AF">
        <w:rPr>
          <w:rFonts w:ascii="宋体" w:eastAsia="宋体" w:hAnsi="宋体" w:hint="eastAsia"/>
          <w:sz w:val="24"/>
          <w:szCs w:val="24"/>
        </w:rPr>
        <w:t>开大离子泵。</w:t>
      </w:r>
    </w:p>
    <w:p w14:paraId="3DC0ED1A" w14:textId="77777777" w:rsidR="00C267AF" w:rsidRPr="00C267AF" w:rsidRDefault="00C267AF" w:rsidP="00C267AF">
      <w:pPr>
        <w:adjustRightInd w:val="0"/>
        <w:snapToGrid w:val="0"/>
        <w:spacing w:line="360" w:lineRule="auto"/>
        <w:rPr>
          <w:rFonts w:ascii="宋体" w:eastAsia="宋体" w:hAnsi="宋体"/>
          <w:b/>
          <w:sz w:val="24"/>
          <w:szCs w:val="24"/>
        </w:rPr>
      </w:pPr>
      <w:r w:rsidRPr="00C267AF">
        <w:rPr>
          <w:rFonts w:ascii="宋体" w:eastAsia="宋体" w:hAnsi="宋体" w:hint="eastAsia"/>
          <w:b/>
          <w:sz w:val="24"/>
          <w:szCs w:val="24"/>
        </w:rPr>
        <w:t>二、XPS操作：</w:t>
      </w:r>
    </w:p>
    <w:p w14:paraId="2D54CBFF" w14:textId="77777777" w:rsidR="00C267AF" w:rsidRPr="00C267AF" w:rsidRDefault="00C267AF" w:rsidP="00C267AF">
      <w:pPr>
        <w:adjustRightInd w:val="0"/>
        <w:snapToGrid w:val="0"/>
        <w:spacing w:line="360" w:lineRule="auto"/>
        <w:ind w:leftChars="150" w:left="315"/>
        <w:rPr>
          <w:rFonts w:ascii="宋体" w:eastAsia="宋体" w:hAnsi="宋体"/>
          <w:sz w:val="24"/>
          <w:szCs w:val="24"/>
        </w:rPr>
      </w:pPr>
      <w:r w:rsidRPr="00C267AF">
        <w:rPr>
          <w:rFonts w:ascii="宋体" w:eastAsia="宋体" w:hAnsi="宋体" w:hint="eastAsia"/>
          <w:sz w:val="24"/>
          <w:szCs w:val="24"/>
        </w:rPr>
        <w:t>1、分析室真空在10</w:t>
      </w:r>
      <w:r w:rsidRPr="00C267AF">
        <w:rPr>
          <w:rFonts w:ascii="宋体" w:eastAsia="宋体" w:hAnsi="宋体" w:hint="eastAsia"/>
          <w:sz w:val="24"/>
          <w:szCs w:val="24"/>
          <w:vertAlign w:val="superscript"/>
        </w:rPr>
        <w:t xml:space="preserve">-6 </w:t>
      </w:r>
      <w:r w:rsidRPr="00C267AF">
        <w:rPr>
          <w:rFonts w:ascii="宋体" w:eastAsia="宋体" w:hAnsi="宋体" w:hint="eastAsia"/>
          <w:sz w:val="24"/>
          <w:szCs w:val="24"/>
        </w:rPr>
        <w:t>Pa以上。</w:t>
      </w:r>
    </w:p>
    <w:p w14:paraId="2922CF67" w14:textId="77777777" w:rsidR="00C267AF" w:rsidRPr="00C267AF" w:rsidRDefault="00C267AF" w:rsidP="00C267AF">
      <w:pPr>
        <w:adjustRightInd w:val="0"/>
        <w:snapToGrid w:val="0"/>
        <w:spacing w:line="360" w:lineRule="auto"/>
        <w:ind w:leftChars="150" w:left="315"/>
        <w:rPr>
          <w:rFonts w:ascii="宋体" w:eastAsia="宋体" w:hAnsi="宋体"/>
          <w:sz w:val="24"/>
          <w:szCs w:val="24"/>
        </w:rPr>
      </w:pPr>
      <w:r w:rsidRPr="00C267AF">
        <w:rPr>
          <w:rFonts w:ascii="宋体" w:eastAsia="宋体" w:hAnsi="宋体" w:hint="eastAsia"/>
          <w:sz w:val="24"/>
          <w:szCs w:val="24"/>
        </w:rPr>
        <w:t>2、首先打开水泵，观察电机风扇应转动。</w:t>
      </w:r>
    </w:p>
    <w:p w14:paraId="377B6D1F" w14:textId="77777777" w:rsidR="00C267AF" w:rsidRPr="00C267AF" w:rsidRDefault="00C267AF" w:rsidP="00C267AF">
      <w:pPr>
        <w:adjustRightInd w:val="0"/>
        <w:snapToGrid w:val="0"/>
        <w:spacing w:line="360" w:lineRule="auto"/>
        <w:ind w:leftChars="150" w:left="675" w:hangingChars="150" w:hanging="360"/>
        <w:rPr>
          <w:rFonts w:ascii="宋体" w:eastAsia="宋体" w:hAnsi="宋体"/>
          <w:sz w:val="24"/>
          <w:szCs w:val="24"/>
        </w:rPr>
      </w:pPr>
      <w:r w:rsidRPr="00C267AF">
        <w:rPr>
          <w:rFonts w:ascii="宋体" w:eastAsia="宋体" w:hAnsi="宋体" w:hint="eastAsia"/>
          <w:sz w:val="24"/>
          <w:szCs w:val="24"/>
        </w:rPr>
        <w:t>3、X—Ray源稳发射电源拨码开关置2，确认扫描电源上X—Ray：Run 、Off按钮均弹出，即Standby状态，打开稳发射电源及高压电源，预热3分钟，加高压，再按下“Run”，再将发射电源加到要求值。</w:t>
      </w:r>
    </w:p>
    <w:p w14:paraId="15161BC6" w14:textId="77777777" w:rsidR="00C267AF" w:rsidRPr="00C267AF" w:rsidRDefault="00C267AF" w:rsidP="00C267AF">
      <w:pPr>
        <w:adjustRightInd w:val="0"/>
        <w:snapToGrid w:val="0"/>
        <w:spacing w:line="360" w:lineRule="auto"/>
        <w:ind w:leftChars="150" w:left="795" w:hangingChars="200" w:hanging="480"/>
        <w:rPr>
          <w:rFonts w:ascii="宋体" w:eastAsia="宋体" w:hAnsi="宋体"/>
          <w:sz w:val="24"/>
          <w:szCs w:val="24"/>
        </w:rPr>
      </w:pPr>
      <w:r w:rsidRPr="00C267AF">
        <w:rPr>
          <w:rFonts w:ascii="宋体" w:eastAsia="宋体" w:hAnsi="宋体" w:hint="eastAsia"/>
          <w:sz w:val="24"/>
          <w:szCs w:val="24"/>
        </w:rPr>
        <w:t xml:space="preserve">   调前放倍增器高压至理想状态。调工作方式时，需关倍增器高压。</w:t>
      </w:r>
    </w:p>
    <w:p w14:paraId="0C3448C9" w14:textId="77777777" w:rsidR="00C267AF" w:rsidRPr="00C267AF" w:rsidRDefault="00C267AF" w:rsidP="00C267AF">
      <w:pPr>
        <w:adjustRightInd w:val="0"/>
        <w:snapToGrid w:val="0"/>
        <w:spacing w:line="360" w:lineRule="auto"/>
        <w:ind w:leftChars="134" w:left="521" w:hangingChars="100" w:hanging="240"/>
        <w:rPr>
          <w:rFonts w:ascii="宋体" w:eastAsia="宋体" w:hAnsi="宋体"/>
          <w:sz w:val="24"/>
          <w:szCs w:val="24"/>
        </w:rPr>
      </w:pPr>
      <w:r w:rsidRPr="00C267AF">
        <w:rPr>
          <w:rFonts w:ascii="宋体" w:eastAsia="宋体" w:hAnsi="宋体" w:hint="eastAsia"/>
          <w:sz w:val="24"/>
          <w:szCs w:val="24"/>
        </w:rPr>
        <w:t>4、X—Ray枪操作：</w:t>
      </w:r>
    </w:p>
    <w:p w14:paraId="4CD8EFEE" w14:textId="77777777" w:rsidR="00C267AF" w:rsidRPr="00C267AF" w:rsidRDefault="00C267AF" w:rsidP="00C267AF">
      <w:pPr>
        <w:adjustRightInd w:val="0"/>
        <w:snapToGrid w:val="0"/>
        <w:spacing w:line="360" w:lineRule="auto"/>
        <w:ind w:leftChars="67" w:left="141" w:firstLineChars="200" w:firstLine="480"/>
        <w:rPr>
          <w:rFonts w:ascii="宋体" w:eastAsia="宋体" w:hAnsi="宋体"/>
          <w:sz w:val="24"/>
          <w:szCs w:val="24"/>
        </w:rPr>
      </w:pPr>
      <w:r w:rsidRPr="00C267AF">
        <w:rPr>
          <w:rFonts w:ascii="宋体" w:eastAsia="宋体" w:hAnsi="宋体" w:hint="eastAsia"/>
          <w:sz w:val="24"/>
          <w:szCs w:val="24"/>
        </w:rPr>
        <w:t>启动扫描电源并在激发源板上选择Mg或Al，释放Run ，Off按钮（这是在备用方式）。</w:t>
      </w:r>
    </w:p>
    <w:p w14:paraId="39795E0B" w14:textId="77777777" w:rsidR="00C267AF" w:rsidRPr="00C267AF" w:rsidRDefault="00C267AF" w:rsidP="00C267AF">
      <w:pPr>
        <w:adjustRightInd w:val="0"/>
        <w:snapToGrid w:val="0"/>
        <w:spacing w:line="360" w:lineRule="auto"/>
        <w:ind w:leftChars="17" w:left="96" w:hangingChars="25" w:hanging="60"/>
        <w:rPr>
          <w:rFonts w:ascii="宋体" w:eastAsia="宋体" w:hAnsi="宋体"/>
          <w:sz w:val="24"/>
          <w:szCs w:val="24"/>
        </w:rPr>
      </w:pPr>
      <w:r w:rsidRPr="00C267AF">
        <w:rPr>
          <w:rFonts w:ascii="宋体" w:eastAsia="宋体" w:hAnsi="宋体" w:hint="eastAsia"/>
          <w:sz w:val="24"/>
          <w:szCs w:val="24"/>
        </w:rPr>
        <w:t xml:space="preserve">     启动X—Ray高压（主电源开关在右侧）电压旋钮置“零”，极性开关置“+”，按HVON按钮，标有HVON的灯将亮。此刻看表上的读数，增加电压旋钮，可调节到15KV。</w:t>
      </w:r>
    </w:p>
    <w:p w14:paraId="0019AB02" w14:textId="77777777" w:rsidR="00C267AF" w:rsidRPr="00C267AF" w:rsidRDefault="00C267AF" w:rsidP="00C267AF">
      <w:pPr>
        <w:adjustRightInd w:val="0"/>
        <w:snapToGrid w:val="0"/>
        <w:spacing w:line="360" w:lineRule="auto"/>
        <w:ind w:leftChars="200" w:left="420" w:firstLineChars="100" w:firstLine="240"/>
        <w:rPr>
          <w:rFonts w:ascii="宋体" w:eastAsia="宋体" w:hAnsi="宋体"/>
          <w:sz w:val="24"/>
          <w:szCs w:val="24"/>
        </w:rPr>
      </w:pPr>
      <w:r w:rsidRPr="00C267AF">
        <w:rPr>
          <w:rFonts w:ascii="宋体" w:eastAsia="宋体" w:hAnsi="宋体" w:hint="eastAsia"/>
          <w:sz w:val="24"/>
          <w:szCs w:val="24"/>
        </w:rPr>
        <w:t>在稳发射电源上选择要求的发射电流，量程0—30mA。</w:t>
      </w:r>
    </w:p>
    <w:p w14:paraId="73C22B7D" w14:textId="77777777" w:rsidR="00C267AF" w:rsidRPr="00C267AF" w:rsidRDefault="00C267AF" w:rsidP="00C267AF">
      <w:pPr>
        <w:adjustRightInd w:val="0"/>
        <w:snapToGrid w:val="0"/>
        <w:spacing w:line="360" w:lineRule="auto"/>
        <w:ind w:leftChars="200" w:left="420" w:firstLineChars="100" w:firstLine="240"/>
        <w:rPr>
          <w:rFonts w:ascii="宋体" w:eastAsia="宋体" w:hAnsi="宋体"/>
          <w:sz w:val="24"/>
          <w:szCs w:val="24"/>
        </w:rPr>
      </w:pPr>
      <w:r w:rsidRPr="00C267AF">
        <w:rPr>
          <w:rFonts w:ascii="宋体" w:eastAsia="宋体" w:hAnsi="宋体" w:hint="eastAsia"/>
          <w:sz w:val="24"/>
          <w:szCs w:val="24"/>
        </w:rPr>
        <w:t>在扫描电源上按X—Ray Run 按钮。</w:t>
      </w:r>
    </w:p>
    <w:p w14:paraId="7B0B4A5A" w14:textId="77777777" w:rsidR="00C267AF" w:rsidRPr="00C267AF" w:rsidRDefault="00C267AF" w:rsidP="00C267AF">
      <w:pPr>
        <w:adjustRightInd w:val="0"/>
        <w:snapToGrid w:val="0"/>
        <w:spacing w:line="360" w:lineRule="auto"/>
        <w:ind w:leftChars="200" w:left="420" w:firstLineChars="100" w:firstLine="240"/>
        <w:rPr>
          <w:rFonts w:ascii="宋体" w:eastAsia="宋体" w:hAnsi="宋体"/>
          <w:sz w:val="24"/>
          <w:szCs w:val="24"/>
        </w:rPr>
      </w:pPr>
      <w:r w:rsidRPr="00C267AF">
        <w:rPr>
          <w:rFonts w:ascii="宋体" w:eastAsia="宋体" w:hAnsi="宋体" w:hint="eastAsia"/>
          <w:sz w:val="24"/>
          <w:szCs w:val="24"/>
        </w:rPr>
        <w:t>在X—Ray枪高压电源重置高压到15KV。</w:t>
      </w:r>
    </w:p>
    <w:p w14:paraId="7B30548E" w14:textId="77777777" w:rsidR="00C267AF" w:rsidRPr="00C267AF" w:rsidRDefault="00C267AF" w:rsidP="00C267AF">
      <w:pPr>
        <w:adjustRightInd w:val="0"/>
        <w:snapToGrid w:val="0"/>
        <w:spacing w:line="360" w:lineRule="auto"/>
        <w:ind w:leftChars="50" w:left="105" w:firstLineChars="212" w:firstLine="509"/>
        <w:rPr>
          <w:rFonts w:ascii="宋体" w:eastAsia="宋体" w:hAnsi="宋体"/>
          <w:sz w:val="24"/>
          <w:szCs w:val="24"/>
        </w:rPr>
      </w:pPr>
      <w:r w:rsidRPr="00C267AF">
        <w:rPr>
          <w:rFonts w:ascii="宋体" w:eastAsia="宋体" w:hAnsi="宋体" w:hint="eastAsia"/>
          <w:sz w:val="24"/>
          <w:szCs w:val="24"/>
        </w:rPr>
        <w:t>如果由于某种原因让枪工作在小功率状态下，就选择备用状态。备用状态</w:t>
      </w:r>
      <w:r w:rsidRPr="00C267AF">
        <w:rPr>
          <w:rFonts w:ascii="宋体" w:eastAsia="宋体" w:hAnsi="宋体" w:hint="eastAsia"/>
          <w:sz w:val="24"/>
          <w:szCs w:val="24"/>
        </w:rPr>
        <w:lastRenderedPageBreak/>
        <w:t>下的X—Ray灯丝是最多达工作状态的1/3电压，稳发射电路是不工作的，虽然稳发射电源是接通的。如果需要，X—Ray枪高压可降低。</w:t>
      </w:r>
    </w:p>
    <w:p w14:paraId="0828C127"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 xml:space="preserve">    备用方式的获得是通过扫描电源上的X—Ray板上的两个按钮全弹处。</w:t>
      </w:r>
    </w:p>
    <w:p w14:paraId="1E86A87F" w14:textId="77777777" w:rsidR="00C267AF" w:rsidRPr="00C267AF" w:rsidRDefault="00C267AF" w:rsidP="00C267AF">
      <w:pPr>
        <w:adjustRightInd w:val="0"/>
        <w:snapToGrid w:val="0"/>
        <w:spacing w:line="360" w:lineRule="auto"/>
        <w:rPr>
          <w:rFonts w:ascii="宋体" w:eastAsia="宋体" w:hAnsi="宋体"/>
          <w:sz w:val="24"/>
          <w:szCs w:val="24"/>
        </w:rPr>
      </w:pPr>
      <w:r w:rsidRPr="00C267AF">
        <w:rPr>
          <w:rFonts w:ascii="宋体" w:eastAsia="宋体" w:hAnsi="宋体" w:hint="eastAsia"/>
          <w:sz w:val="24"/>
          <w:szCs w:val="24"/>
        </w:rPr>
        <w:t xml:space="preserve">    当接通X——Ray枪时，也要求处在备用状态。</w:t>
      </w:r>
    </w:p>
    <w:p w14:paraId="2EFAD3E0" w14:textId="77777777" w:rsidR="00C267AF" w:rsidRPr="00C267AF" w:rsidRDefault="00C267AF" w:rsidP="00C267AF">
      <w:pPr>
        <w:adjustRightInd w:val="0"/>
        <w:snapToGrid w:val="0"/>
        <w:spacing w:line="360" w:lineRule="auto"/>
        <w:ind w:leftChars="150" w:left="675" w:hangingChars="150" w:hanging="360"/>
        <w:rPr>
          <w:rFonts w:ascii="宋体" w:eastAsia="宋体" w:hAnsi="宋体"/>
          <w:sz w:val="24"/>
          <w:szCs w:val="24"/>
        </w:rPr>
      </w:pPr>
      <w:r w:rsidRPr="00C267AF">
        <w:rPr>
          <w:rFonts w:ascii="宋体" w:eastAsia="宋体" w:hAnsi="宋体" w:hint="eastAsia"/>
          <w:sz w:val="24"/>
          <w:szCs w:val="24"/>
        </w:rPr>
        <w:t>5、关闭时，首先将扫描电源前面板的“Run”按钮释放，处在“Standby”状态，后退发射电流至2mA，再退高压后，关闭冷却水。</w:t>
      </w:r>
    </w:p>
    <w:p w14:paraId="679EF3A4" w14:textId="77777777" w:rsidR="00C267AF" w:rsidRPr="00C267AF" w:rsidRDefault="00C267AF" w:rsidP="00C267AF">
      <w:pPr>
        <w:adjustRightInd w:val="0"/>
        <w:snapToGrid w:val="0"/>
        <w:spacing w:line="360" w:lineRule="auto"/>
        <w:rPr>
          <w:rFonts w:ascii="宋体" w:eastAsia="宋体" w:hAnsi="宋体"/>
          <w:b/>
          <w:sz w:val="24"/>
          <w:szCs w:val="24"/>
        </w:rPr>
      </w:pPr>
      <w:r w:rsidRPr="00C267AF">
        <w:rPr>
          <w:rFonts w:ascii="宋体" w:eastAsia="宋体" w:hAnsi="宋体" w:hint="eastAsia"/>
          <w:b/>
          <w:sz w:val="24"/>
          <w:szCs w:val="24"/>
        </w:rPr>
        <w:t>三、AES操作</w:t>
      </w:r>
    </w:p>
    <w:p w14:paraId="57F5CE6B" w14:textId="77777777" w:rsidR="00C267AF" w:rsidRPr="00C267AF" w:rsidRDefault="00C267AF" w:rsidP="00C267AF">
      <w:pPr>
        <w:adjustRightInd w:val="0"/>
        <w:snapToGrid w:val="0"/>
        <w:spacing w:line="360" w:lineRule="auto"/>
        <w:ind w:leftChars="150" w:left="315"/>
        <w:rPr>
          <w:rFonts w:ascii="宋体" w:eastAsia="宋体" w:hAnsi="宋体"/>
          <w:sz w:val="24"/>
          <w:szCs w:val="24"/>
        </w:rPr>
      </w:pPr>
      <w:r w:rsidRPr="00C267AF">
        <w:rPr>
          <w:rFonts w:ascii="宋体" w:eastAsia="宋体" w:hAnsi="宋体" w:hint="eastAsia"/>
          <w:sz w:val="24"/>
          <w:szCs w:val="24"/>
        </w:rPr>
        <w:t>1、分析室真空在10</w:t>
      </w:r>
      <w:r w:rsidRPr="00C267AF">
        <w:rPr>
          <w:rFonts w:ascii="宋体" w:eastAsia="宋体" w:hAnsi="宋体" w:hint="eastAsia"/>
          <w:sz w:val="24"/>
          <w:szCs w:val="24"/>
          <w:vertAlign w:val="superscript"/>
        </w:rPr>
        <w:t xml:space="preserve">-7 </w:t>
      </w:r>
      <w:r w:rsidRPr="00C267AF">
        <w:rPr>
          <w:rFonts w:ascii="宋体" w:eastAsia="宋体" w:hAnsi="宋体" w:hint="eastAsia"/>
          <w:sz w:val="24"/>
          <w:szCs w:val="24"/>
        </w:rPr>
        <w:t>Pa以上。</w:t>
      </w:r>
    </w:p>
    <w:p w14:paraId="0BFCB1AC" w14:textId="77777777" w:rsidR="00C267AF" w:rsidRPr="00C267AF" w:rsidRDefault="00C267AF" w:rsidP="00C267AF">
      <w:pPr>
        <w:adjustRightInd w:val="0"/>
        <w:snapToGrid w:val="0"/>
        <w:spacing w:line="360" w:lineRule="auto"/>
        <w:ind w:leftChars="150" w:left="315"/>
        <w:rPr>
          <w:rFonts w:ascii="宋体" w:eastAsia="宋体" w:hAnsi="宋体"/>
          <w:sz w:val="24"/>
          <w:szCs w:val="24"/>
        </w:rPr>
      </w:pPr>
      <w:r w:rsidRPr="00C267AF">
        <w:rPr>
          <w:rFonts w:ascii="宋体" w:eastAsia="宋体" w:hAnsi="宋体" w:hint="eastAsia"/>
          <w:sz w:val="24"/>
          <w:szCs w:val="24"/>
        </w:rPr>
        <w:t>2、首先打开10KV高压（在仪器背后），打开电子枪控制单元及扫描俄歇单元。</w:t>
      </w:r>
    </w:p>
    <w:p w14:paraId="7838BBF1" w14:textId="77777777" w:rsidR="00C267AF" w:rsidRPr="00C267AF" w:rsidRDefault="00C267AF" w:rsidP="00C267AF">
      <w:pPr>
        <w:adjustRightInd w:val="0"/>
        <w:snapToGrid w:val="0"/>
        <w:spacing w:line="360" w:lineRule="auto"/>
        <w:ind w:leftChars="150" w:left="584" w:hangingChars="112" w:hanging="269"/>
        <w:rPr>
          <w:rFonts w:ascii="宋体" w:eastAsia="宋体" w:hAnsi="宋体"/>
          <w:sz w:val="24"/>
          <w:szCs w:val="24"/>
        </w:rPr>
      </w:pPr>
      <w:r w:rsidRPr="00C267AF">
        <w:rPr>
          <w:rFonts w:ascii="宋体" w:eastAsia="宋体" w:hAnsi="宋体" w:hint="eastAsia"/>
          <w:sz w:val="24"/>
          <w:szCs w:val="24"/>
        </w:rPr>
        <w:t>3、做定点俄歇时（微分谱），将显示单元上的dN（E）/dE 按钮按下，将前放工作方式选在Preamp，（注意一定要在倍增器电压为零时，才能改变方式旋钮）</w:t>
      </w:r>
    </w:p>
    <w:p w14:paraId="338F100D" w14:textId="77777777" w:rsidR="00C267AF" w:rsidRPr="00C267AF" w:rsidRDefault="00C267AF" w:rsidP="00C267AF">
      <w:pPr>
        <w:adjustRightInd w:val="0"/>
        <w:snapToGrid w:val="0"/>
        <w:spacing w:line="360" w:lineRule="auto"/>
        <w:ind w:leftChars="150" w:left="704" w:hangingChars="162" w:hanging="389"/>
        <w:rPr>
          <w:rFonts w:ascii="宋体" w:eastAsia="宋体" w:hAnsi="宋体"/>
          <w:sz w:val="24"/>
          <w:szCs w:val="24"/>
        </w:rPr>
      </w:pPr>
      <w:r w:rsidRPr="00C267AF">
        <w:rPr>
          <w:rFonts w:ascii="宋体" w:eastAsia="宋体" w:hAnsi="宋体" w:hint="eastAsia"/>
          <w:sz w:val="24"/>
          <w:szCs w:val="24"/>
        </w:rPr>
        <w:t>4、在扫描俄歇单元，将Input旋钮选在Auger，将Mode选在Spot，开锁相电源，根据出峰强弱调整量程大小。</w:t>
      </w:r>
    </w:p>
    <w:p w14:paraId="1267942C" w14:textId="77777777" w:rsidR="00C267AF" w:rsidRPr="00C267AF" w:rsidRDefault="00C267AF" w:rsidP="00C267AF">
      <w:pPr>
        <w:adjustRightInd w:val="0"/>
        <w:snapToGrid w:val="0"/>
        <w:spacing w:line="360" w:lineRule="auto"/>
        <w:ind w:leftChars="150" w:left="704" w:hangingChars="162" w:hanging="389"/>
        <w:rPr>
          <w:rFonts w:ascii="宋体" w:eastAsia="宋体" w:hAnsi="宋体"/>
          <w:sz w:val="24"/>
          <w:szCs w:val="24"/>
        </w:rPr>
      </w:pPr>
      <w:r w:rsidRPr="00C267AF">
        <w:rPr>
          <w:rFonts w:ascii="宋体" w:eastAsia="宋体" w:hAnsi="宋体" w:hint="eastAsia"/>
          <w:sz w:val="24"/>
          <w:szCs w:val="24"/>
        </w:rPr>
        <w:t>5、电子枪控制单元，按下灯丝按钮，数字表显示0.6A左右，预热3分钟后，增加灯丝至2.6A左右，按下EHT按钮，高压置到要求值。发射电流在180uA左右，调节“Spot Size”可改变束斑直径。调节“Focus”可改变聚焦状态，调节“AL1”可准直电子束，调“STIG”可改变像散。</w:t>
      </w:r>
    </w:p>
    <w:p w14:paraId="2AAC2078" w14:textId="77777777" w:rsidR="00C267AF" w:rsidRPr="00C267AF" w:rsidRDefault="00C267AF" w:rsidP="00C267AF">
      <w:pPr>
        <w:adjustRightInd w:val="0"/>
        <w:snapToGrid w:val="0"/>
        <w:spacing w:line="360" w:lineRule="auto"/>
        <w:rPr>
          <w:rFonts w:ascii="宋体" w:eastAsia="宋体" w:hAnsi="宋体"/>
          <w:b/>
          <w:sz w:val="24"/>
          <w:szCs w:val="24"/>
        </w:rPr>
      </w:pPr>
      <w:r w:rsidRPr="00C267AF">
        <w:rPr>
          <w:rFonts w:ascii="宋体" w:eastAsia="宋体" w:hAnsi="宋体" w:hint="eastAsia"/>
          <w:b/>
          <w:sz w:val="24"/>
          <w:szCs w:val="24"/>
        </w:rPr>
        <w:t>四、关闭</w:t>
      </w:r>
    </w:p>
    <w:p w14:paraId="2866762F" w14:textId="77777777" w:rsidR="00C267AF" w:rsidRPr="00C267AF" w:rsidRDefault="00C267AF" w:rsidP="00C267AF">
      <w:pPr>
        <w:adjustRightInd w:val="0"/>
        <w:snapToGrid w:val="0"/>
        <w:spacing w:line="360" w:lineRule="auto"/>
        <w:ind w:left="1"/>
        <w:rPr>
          <w:rFonts w:ascii="宋体" w:eastAsia="宋体" w:hAnsi="宋体"/>
          <w:sz w:val="24"/>
          <w:szCs w:val="24"/>
        </w:rPr>
      </w:pPr>
      <w:r w:rsidRPr="00C267AF">
        <w:rPr>
          <w:rFonts w:ascii="宋体" w:eastAsia="宋体" w:hAnsi="宋体" w:hint="eastAsia"/>
          <w:sz w:val="24"/>
          <w:szCs w:val="24"/>
        </w:rPr>
        <w:t xml:space="preserve">    在扫描电源的X—Ray板上按Off，这将关闭高压和灯丝电源，流过X—Ray的水仍在流动。关闭稳发射电源。</w:t>
      </w:r>
    </w:p>
    <w:p w14:paraId="7DD0B3B3" w14:textId="77777777" w:rsidR="00C267AF" w:rsidRDefault="00C267AF" w:rsidP="00C267AF">
      <w:pPr>
        <w:adjustRightInd w:val="0"/>
        <w:snapToGrid w:val="0"/>
        <w:spacing w:line="360" w:lineRule="auto"/>
        <w:rPr>
          <w:rFonts w:ascii="宋体" w:eastAsia="宋体" w:hAnsi="宋体" w:cs="宋体"/>
          <w:kern w:val="0"/>
          <w:sz w:val="24"/>
          <w:szCs w:val="24"/>
        </w:rPr>
      </w:pPr>
    </w:p>
    <w:p w14:paraId="4A8AD6EF" w14:textId="77777777" w:rsidR="00C267AF" w:rsidRDefault="00C267AF" w:rsidP="00C267AF">
      <w:pPr>
        <w:adjustRightInd w:val="0"/>
        <w:snapToGrid w:val="0"/>
        <w:spacing w:line="360" w:lineRule="auto"/>
        <w:rPr>
          <w:rFonts w:ascii="宋体" w:eastAsia="宋体" w:hAnsi="宋体" w:cs="宋体"/>
          <w:kern w:val="0"/>
          <w:sz w:val="24"/>
          <w:szCs w:val="24"/>
        </w:rPr>
      </w:pPr>
    </w:p>
    <w:p w14:paraId="4B6460DF" w14:textId="77777777" w:rsidR="00C267AF" w:rsidRDefault="00C267AF" w:rsidP="00C267AF">
      <w:pPr>
        <w:adjustRightInd w:val="0"/>
        <w:snapToGrid w:val="0"/>
        <w:spacing w:line="360" w:lineRule="auto"/>
        <w:rPr>
          <w:rFonts w:ascii="宋体" w:eastAsia="宋体" w:hAnsi="宋体" w:cs="宋体"/>
          <w:kern w:val="0"/>
          <w:sz w:val="24"/>
          <w:szCs w:val="24"/>
        </w:rPr>
      </w:pPr>
    </w:p>
    <w:p w14:paraId="64E520E1" w14:textId="77777777" w:rsidR="00C267AF" w:rsidRDefault="00C267AF" w:rsidP="00C267AF">
      <w:pPr>
        <w:adjustRightInd w:val="0"/>
        <w:snapToGrid w:val="0"/>
        <w:spacing w:line="360" w:lineRule="auto"/>
        <w:rPr>
          <w:rFonts w:ascii="宋体" w:eastAsia="宋体" w:hAnsi="宋体" w:cs="宋体"/>
          <w:kern w:val="0"/>
          <w:sz w:val="24"/>
          <w:szCs w:val="24"/>
        </w:rPr>
      </w:pPr>
    </w:p>
    <w:p w14:paraId="452B37B9" w14:textId="77777777" w:rsidR="00C267AF" w:rsidRDefault="00C267AF" w:rsidP="00C267AF">
      <w:pPr>
        <w:adjustRightInd w:val="0"/>
        <w:snapToGrid w:val="0"/>
        <w:spacing w:line="360" w:lineRule="auto"/>
        <w:rPr>
          <w:rFonts w:ascii="宋体" w:eastAsia="宋体" w:hAnsi="宋体" w:cs="宋体"/>
          <w:kern w:val="0"/>
          <w:sz w:val="24"/>
          <w:szCs w:val="24"/>
        </w:rPr>
      </w:pPr>
    </w:p>
    <w:p w14:paraId="260581D6" w14:textId="77777777" w:rsidR="00C267AF" w:rsidRDefault="00C267AF" w:rsidP="00C267AF">
      <w:pPr>
        <w:adjustRightInd w:val="0"/>
        <w:snapToGrid w:val="0"/>
        <w:spacing w:line="360" w:lineRule="auto"/>
        <w:rPr>
          <w:rFonts w:ascii="宋体" w:eastAsia="宋体" w:hAnsi="宋体" w:cs="宋体"/>
          <w:kern w:val="0"/>
          <w:sz w:val="24"/>
          <w:szCs w:val="24"/>
        </w:rPr>
      </w:pPr>
    </w:p>
    <w:p w14:paraId="3C52A91D" w14:textId="77777777" w:rsidR="00C267AF" w:rsidRDefault="00C267AF" w:rsidP="00C267AF">
      <w:pPr>
        <w:adjustRightInd w:val="0"/>
        <w:snapToGrid w:val="0"/>
        <w:spacing w:line="360" w:lineRule="auto"/>
        <w:rPr>
          <w:rFonts w:ascii="宋体" w:eastAsia="宋体" w:hAnsi="宋体" w:cs="宋体"/>
          <w:kern w:val="0"/>
          <w:sz w:val="24"/>
          <w:szCs w:val="24"/>
        </w:rPr>
      </w:pPr>
    </w:p>
    <w:p w14:paraId="4A2E841E" w14:textId="77777777" w:rsidR="00C267AF" w:rsidRDefault="00C267AF" w:rsidP="00C267AF">
      <w:pPr>
        <w:adjustRightInd w:val="0"/>
        <w:snapToGrid w:val="0"/>
        <w:spacing w:line="360" w:lineRule="auto"/>
        <w:rPr>
          <w:rFonts w:ascii="宋体" w:eastAsia="宋体" w:hAnsi="宋体" w:cs="宋体"/>
          <w:kern w:val="0"/>
          <w:sz w:val="24"/>
          <w:szCs w:val="24"/>
        </w:rPr>
      </w:pPr>
    </w:p>
    <w:p w14:paraId="758F50C8" w14:textId="77777777" w:rsidR="00C267AF" w:rsidRPr="005944DF" w:rsidRDefault="00C267AF" w:rsidP="005944DF">
      <w:pPr>
        <w:pStyle w:val="1"/>
        <w:spacing w:before="0" w:after="0" w:line="360" w:lineRule="auto"/>
        <w:jc w:val="center"/>
        <w:rPr>
          <w:rFonts w:ascii="宋体" w:eastAsia="宋体" w:hAnsi="宋体"/>
          <w:sz w:val="30"/>
          <w:szCs w:val="30"/>
        </w:rPr>
      </w:pPr>
      <w:bookmarkStart w:id="117" w:name="_Toc49446473"/>
      <w:bookmarkStart w:id="118" w:name="_Toc52145914"/>
      <w:r w:rsidRPr="005944DF">
        <w:rPr>
          <w:rFonts w:ascii="宋体" w:eastAsia="宋体" w:hAnsi="宋体" w:hint="eastAsia"/>
          <w:sz w:val="30"/>
          <w:szCs w:val="30"/>
        </w:rPr>
        <w:lastRenderedPageBreak/>
        <w:t>凝胶色谱操作规程</w:t>
      </w:r>
      <w:bookmarkEnd w:id="117"/>
      <w:bookmarkEnd w:id="118"/>
    </w:p>
    <w:p w14:paraId="161AF95A" w14:textId="77777777" w:rsidR="00C267AF" w:rsidRPr="006C1709" w:rsidRDefault="00C267AF" w:rsidP="00C267AF">
      <w:pPr>
        <w:adjustRightInd w:val="0"/>
        <w:snapToGrid w:val="0"/>
        <w:rPr>
          <w:sz w:val="24"/>
        </w:rPr>
      </w:pPr>
    </w:p>
    <w:p w14:paraId="23DCAC5E" w14:textId="77777777" w:rsidR="00C267AF" w:rsidRPr="00C267AF" w:rsidRDefault="00C267AF" w:rsidP="00C267AF">
      <w:pPr>
        <w:adjustRightInd w:val="0"/>
        <w:snapToGrid w:val="0"/>
        <w:spacing w:line="360" w:lineRule="auto"/>
        <w:rPr>
          <w:rFonts w:ascii="宋体" w:eastAsia="宋体" w:hAnsi="宋体"/>
          <w:b/>
          <w:sz w:val="24"/>
          <w:szCs w:val="24"/>
        </w:rPr>
      </w:pPr>
      <w:r w:rsidRPr="00C267AF">
        <w:rPr>
          <w:rFonts w:ascii="宋体" w:eastAsia="宋体" w:hAnsi="宋体" w:hint="eastAsia"/>
          <w:b/>
          <w:sz w:val="24"/>
          <w:szCs w:val="24"/>
        </w:rPr>
        <w:t>一、开机前准备</w:t>
      </w:r>
    </w:p>
    <w:p w14:paraId="63CD4E3D" w14:textId="77777777" w:rsidR="00C267AF" w:rsidRPr="00C267AF" w:rsidRDefault="00C267AF" w:rsidP="00C267AF">
      <w:pPr>
        <w:adjustRightInd w:val="0"/>
        <w:snapToGrid w:val="0"/>
        <w:spacing w:line="360" w:lineRule="auto"/>
        <w:ind w:leftChars="85" w:left="178"/>
        <w:rPr>
          <w:rFonts w:ascii="宋体" w:eastAsia="宋体" w:hAnsi="宋体"/>
          <w:sz w:val="24"/>
          <w:szCs w:val="24"/>
        </w:rPr>
      </w:pPr>
      <w:r w:rsidRPr="00C267AF">
        <w:rPr>
          <w:rFonts w:ascii="宋体" w:eastAsia="宋体" w:hAnsi="宋体" w:hint="eastAsia"/>
          <w:sz w:val="24"/>
          <w:szCs w:val="24"/>
        </w:rPr>
        <w:t>1、准备好实验所需的流动相。</w:t>
      </w:r>
    </w:p>
    <w:p w14:paraId="563F6DEC" w14:textId="77777777" w:rsidR="00C267AF" w:rsidRPr="00C267AF" w:rsidRDefault="00C267AF" w:rsidP="00C267AF">
      <w:pPr>
        <w:adjustRightInd w:val="0"/>
        <w:snapToGrid w:val="0"/>
        <w:spacing w:line="360" w:lineRule="auto"/>
        <w:ind w:leftChars="85" w:left="178"/>
        <w:rPr>
          <w:rFonts w:ascii="宋体" w:eastAsia="宋体" w:hAnsi="宋体"/>
          <w:sz w:val="24"/>
          <w:szCs w:val="24"/>
        </w:rPr>
      </w:pPr>
      <w:r w:rsidRPr="00C267AF">
        <w:rPr>
          <w:rFonts w:ascii="宋体" w:eastAsia="宋体" w:hAnsi="宋体" w:hint="eastAsia"/>
          <w:sz w:val="24"/>
          <w:szCs w:val="24"/>
        </w:rPr>
        <w:t>2、打开实验室电源，查看电压，确认电压在220±10V范围内。</w:t>
      </w:r>
    </w:p>
    <w:p w14:paraId="5A68E8EC" w14:textId="77777777" w:rsidR="00C267AF" w:rsidRPr="00C267AF" w:rsidRDefault="00C267AF" w:rsidP="00C267AF">
      <w:pPr>
        <w:adjustRightInd w:val="0"/>
        <w:snapToGrid w:val="0"/>
        <w:spacing w:line="360" w:lineRule="auto"/>
        <w:ind w:leftChars="85" w:left="466" w:hangingChars="120" w:hanging="288"/>
        <w:rPr>
          <w:rFonts w:ascii="宋体" w:eastAsia="宋体" w:hAnsi="宋体"/>
          <w:sz w:val="24"/>
          <w:szCs w:val="24"/>
        </w:rPr>
      </w:pPr>
      <w:r w:rsidRPr="00C267AF">
        <w:rPr>
          <w:rFonts w:ascii="宋体" w:eastAsia="宋体" w:hAnsi="宋体" w:hint="eastAsia"/>
          <w:sz w:val="24"/>
          <w:szCs w:val="24"/>
        </w:rPr>
        <w:t>3、按泵、进样阀、色谱柱、示差检测器、数据处理计算机依次连接好系统。</w:t>
      </w:r>
    </w:p>
    <w:p w14:paraId="05BC9F0C" w14:textId="77777777" w:rsidR="00C267AF" w:rsidRPr="00C267AF" w:rsidRDefault="00C267AF" w:rsidP="00C267AF">
      <w:pPr>
        <w:adjustRightInd w:val="0"/>
        <w:snapToGrid w:val="0"/>
        <w:spacing w:line="360" w:lineRule="auto"/>
        <w:rPr>
          <w:rFonts w:ascii="宋体" w:eastAsia="宋体" w:hAnsi="宋体"/>
          <w:b/>
          <w:sz w:val="24"/>
          <w:szCs w:val="24"/>
        </w:rPr>
      </w:pPr>
      <w:r w:rsidRPr="00C267AF">
        <w:rPr>
          <w:rFonts w:ascii="宋体" w:eastAsia="宋体" w:hAnsi="宋体" w:hint="eastAsia"/>
          <w:b/>
          <w:sz w:val="24"/>
          <w:szCs w:val="24"/>
        </w:rPr>
        <w:t>二、操作步骤</w:t>
      </w:r>
    </w:p>
    <w:p w14:paraId="302E45C2" w14:textId="77777777" w:rsidR="00C267AF" w:rsidRPr="00C267AF" w:rsidRDefault="00C267AF" w:rsidP="00C267AF">
      <w:pPr>
        <w:adjustRightInd w:val="0"/>
        <w:snapToGrid w:val="0"/>
        <w:spacing w:line="360" w:lineRule="auto"/>
        <w:ind w:leftChars="85" w:left="178"/>
        <w:rPr>
          <w:rFonts w:ascii="宋体" w:eastAsia="宋体" w:hAnsi="宋体"/>
          <w:sz w:val="24"/>
          <w:szCs w:val="24"/>
        </w:rPr>
      </w:pPr>
      <w:r w:rsidRPr="00C267AF">
        <w:rPr>
          <w:rFonts w:ascii="宋体" w:eastAsia="宋体" w:hAnsi="宋体" w:hint="eastAsia"/>
          <w:sz w:val="24"/>
          <w:szCs w:val="24"/>
        </w:rPr>
        <w:t>1、打开泵电源开关，确认处于READY状态。</w:t>
      </w:r>
    </w:p>
    <w:p w14:paraId="7A36F85E" w14:textId="77777777" w:rsidR="00C267AF" w:rsidRPr="00C267AF" w:rsidRDefault="00C267AF" w:rsidP="00C267AF">
      <w:pPr>
        <w:adjustRightInd w:val="0"/>
        <w:snapToGrid w:val="0"/>
        <w:spacing w:line="360" w:lineRule="auto"/>
        <w:ind w:leftChars="85" w:left="538" w:hangingChars="150" w:hanging="360"/>
        <w:rPr>
          <w:rFonts w:ascii="宋体" w:eastAsia="宋体" w:hAnsi="宋体"/>
          <w:sz w:val="24"/>
          <w:szCs w:val="24"/>
        </w:rPr>
      </w:pPr>
      <w:r w:rsidRPr="00C267AF">
        <w:rPr>
          <w:rFonts w:ascii="宋体" w:eastAsia="宋体" w:hAnsi="宋体" w:hint="eastAsia"/>
          <w:sz w:val="24"/>
          <w:szCs w:val="24"/>
        </w:rPr>
        <w:t>2、启动泵，逐渐增加流速至指定值，约5分钟后打开检测器电源开关，检测器自检通过后处于READY状态。</w:t>
      </w:r>
    </w:p>
    <w:p w14:paraId="29E326A3" w14:textId="77777777" w:rsidR="00C267AF" w:rsidRPr="00C267AF" w:rsidRDefault="00C267AF" w:rsidP="00C267AF">
      <w:pPr>
        <w:adjustRightInd w:val="0"/>
        <w:snapToGrid w:val="0"/>
        <w:spacing w:line="360" w:lineRule="auto"/>
        <w:ind w:leftChars="85" w:left="538" w:hangingChars="150" w:hanging="360"/>
        <w:rPr>
          <w:rFonts w:ascii="宋体" w:eastAsia="宋体" w:hAnsi="宋体"/>
          <w:sz w:val="24"/>
          <w:szCs w:val="24"/>
        </w:rPr>
      </w:pPr>
      <w:r w:rsidRPr="00C267AF">
        <w:rPr>
          <w:rFonts w:ascii="宋体" w:eastAsia="宋体" w:hAnsi="宋体" w:hint="eastAsia"/>
          <w:sz w:val="24"/>
          <w:szCs w:val="24"/>
        </w:rPr>
        <w:t>4、打开数据处理计算机电源开关，自检通过后双击色谱软件EMPOWER，输入用户名和密码，选择色谱系统，打开数据采集画面，选择方法组，点击基线监控，基线平稳后进样。</w:t>
      </w:r>
    </w:p>
    <w:p w14:paraId="0A4DF1B1" w14:textId="77777777" w:rsidR="00C267AF" w:rsidRPr="00C267AF" w:rsidRDefault="00C267AF" w:rsidP="00C267AF">
      <w:pPr>
        <w:adjustRightInd w:val="0"/>
        <w:snapToGrid w:val="0"/>
        <w:spacing w:line="360" w:lineRule="auto"/>
        <w:rPr>
          <w:rFonts w:ascii="宋体" w:eastAsia="宋体" w:hAnsi="宋体"/>
          <w:b/>
          <w:sz w:val="24"/>
          <w:szCs w:val="24"/>
        </w:rPr>
      </w:pPr>
      <w:r w:rsidRPr="00C267AF">
        <w:rPr>
          <w:rFonts w:ascii="宋体" w:eastAsia="宋体" w:hAnsi="宋体" w:hint="eastAsia"/>
          <w:b/>
          <w:sz w:val="24"/>
          <w:szCs w:val="24"/>
        </w:rPr>
        <w:t>三、数据采集及分析</w:t>
      </w:r>
    </w:p>
    <w:p w14:paraId="6B3DC8CC" w14:textId="77777777" w:rsidR="00C267AF" w:rsidRPr="00C267AF" w:rsidRDefault="00C267AF" w:rsidP="00C267AF">
      <w:pPr>
        <w:adjustRightInd w:val="0"/>
        <w:snapToGrid w:val="0"/>
        <w:spacing w:line="360" w:lineRule="auto"/>
        <w:ind w:leftChars="85" w:left="178"/>
        <w:rPr>
          <w:rFonts w:ascii="宋体" w:eastAsia="宋体" w:hAnsi="宋体"/>
          <w:sz w:val="24"/>
          <w:szCs w:val="24"/>
        </w:rPr>
      </w:pPr>
      <w:r w:rsidRPr="00C267AF">
        <w:rPr>
          <w:rFonts w:ascii="宋体" w:eastAsia="宋体" w:hAnsi="宋体" w:hint="eastAsia"/>
          <w:sz w:val="24"/>
          <w:szCs w:val="24"/>
        </w:rPr>
        <w:t>1、配制合适的供试样品溶液和标准品溶液，均用微孔滤膜过滤，待用。</w:t>
      </w:r>
    </w:p>
    <w:p w14:paraId="3C4D2E79" w14:textId="77777777" w:rsidR="00C267AF" w:rsidRPr="00C267AF" w:rsidRDefault="00C267AF" w:rsidP="00C267AF">
      <w:pPr>
        <w:adjustRightInd w:val="0"/>
        <w:snapToGrid w:val="0"/>
        <w:spacing w:line="360" w:lineRule="auto"/>
        <w:ind w:leftChars="85" w:left="538" w:hangingChars="150" w:hanging="360"/>
        <w:rPr>
          <w:rFonts w:ascii="宋体" w:eastAsia="宋体" w:hAnsi="宋体"/>
          <w:sz w:val="24"/>
          <w:szCs w:val="24"/>
        </w:rPr>
      </w:pPr>
      <w:r w:rsidRPr="00C267AF">
        <w:rPr>
          <w:rFonts w:ascii="宋体" w:eastAsia="宋体" w:hAnsi="宋体" w:hint="eastAsia"/>
          <w:sz w:val="24"/>
          <w:szCs w:val="24"/>
        </w:rPr>
        <w:t>2、进样标准品和供试样品溶液，记录色谱图，色谱原始数据自动存于Project内。</w:t>
      </w:r>
    </w:p>
    <w:p w14:paraId="77FCB53D" w14:textId="77777777" w:rsidR="00C267AF" w:rsidRPr="00C267AF" w:rsidRDefault="00C267AF" w:rsidP="00C267AF">
      <w:pPr>
        <w:adjustRightInd w:val="0"/>
        <w:snapToGrid w:val="0"/>
        <w:spacing w:line="360" w:lineRule="auto"/>
        <w:ind w:leftChars="85" w:left="538" w:hangingChars="150" w:hanging="360"/>
        <w:rPr>
          <w:rFonts w:ascii="宋体" w:eastAsia="宋体" w:hAnsi="宋体"/>
          <w:sz w:val="24"/>
          <w:szCs w:val="24"/>
        </w:rPr>
      </w:pPr>
      <w:r w:rsidRPr="00C267AF">
        <w:rPr>
          <w:rFonts w:ascii="宋体" w:eastAsia="宋体" w:hAnsi="宋体" w:hint="eastAsia"/>
          <w:sz w:val="24"/>
          <w:szCs w:val="24"/>
        </w:rPr>
        <w:t>3、采集完色谱数据后，点击Project内Channels项，选中需要数据处理的项目，确认对照品的Sample Type为Narrow Standard，供试样品为Broad Unknown，点击Review图标，点击处理方法向导，按提示方法生成处理方法，输入方法名称，得校正曲线。</w:t>
      </w:r>
    </w:p>
    <w:p w14:paraId="34C1EAD5" w14:textId="77777777" w:rsidR="00C267AF" w:rsidRPr="00C267AF" w:rsidRDefault="00C267AF" w:rsidP="00C267AF">
      <w:pPr>
        <w:adjustRightInd w:val="0"/>
        <w:snapToGrid w:val="0"/>
        <w:spacing w:line="360" w:lineRule="auto"/>
        <w:ind w:leftChars="85" w:left="538" w:hangingChars="150" w:hanging="360"/>
        <w:rPr>
          <w:rFonts w:ascii="宋体" w:eastAsia="宋体" w:hAnsi="宋体"/>
          <w:sz w:val="24"/>
          <w:szCs w:val="24"/>
        </w:rPr>
      </w:pPr>
      <w:r w:rsidRPr="00C267AF">
        <w:rPr>
          <w:rFonts w:ascii="宋体" w:eastAsia="宋体" w:hAnsi="宋体" w:hint="eastAsia"/>
          <w:sz w:val="24"/>
          <w:szCs w:val="24"/>
        </w:rPr>
        <w:t>4、在Channels项点击供试样品，在File中点击步骤3中生成的处理方法，点击Integrate图标，再点击Quantitate图标即得计算结果。</w:t>
      </w:r>
    </w:p>
    <w:p w14:paraId="0E5AC905" w14:textId="77777777" w:rsidR="00C267AF" w:rsidRDefault="00C267AF" w:rsidP="00C267AF">
      <w:pPr>
        <w:adjustRightInd w:val="0"/>
        <w:snapToGrid w:val="0"/>
        <w:spacing w:line="360" w:lineRule="auto"/>
        <w:rPr>
          <w:rFonts w:ascii="宋体" w:eastAsia="宋体" w:hAnsi="宋体" w:cs="宋体"/>
          <w:kern w:val="0"/>
          <w:sz w:val="24"/>
          <w:szCs w:val="24"/>
        </w:rPr>
      </w:pPr>
    </w:p>
    <w:p w14:paraId="4BDE7DE9" w14:textId="77777777" w:rsidR="00C267AF" w:rsidRDefault="00C267AF" w:rsidP="00C267AF">
      <w:pPr>
        <w:adjustRightInd w:val="0"/>
        <w:snapToGrid w:val="0"/>
        <w:spacing w:line="360" w:lineRule="auto"/>
        <w:rPr>
          <w:rFonts w:ascii="宋体" w:eastAsia="宋体" w:hAnsi="宋体" w:cs="宋体"/>
          <w:kern w:val="0"/>
          <w:sz w:val="24"/>
          <w:szCs w:val="24"/>
        </w:rPr>
      </w:pPr>
    </w:p>
    <w:p w14:paraId="31913D38" w14:textId="77777777" w:rsidR="00C267AF" w:rsidRDefault="00C267AF" w:rsidP="00C267AF">
      <w:pPr>
        <w:adjustRightInd w:val="0"/>
        <w:snapToGrid w:val="0"/>
        <w:spacing w:line="360" w:lineRule="auto"/>
        <w:rPr>
          <w:rFonts w:ascii="宋体" w:eastAsia="宋体" w:hAnsi="宋体" w:cs="宋体"/>
          <w:kern w:val="0"/>
          <w:sz w:val="24"/>
          <w:szCs w:val="24"/>
        </w:rPr>
      </w:pPr>
    </w:p>
    <w:p w14:paraId="2BE66490" w14:textId="77777777" w:rsidR="00C267AF" w:rsidRDefault="00C267AF" w:rsidP="00C267AF">
      <w:pPr>
        <w:adjustRightInd w:val="0"/>
        <w:snapToGrid w:val="0"/>
        <w:spacing w:line="360" w:lineRule="auto"/>
        <w:rPr>
          <w:rFonts w:ascii="宋体" w:eastAsia="宋体" w:hAnsi="宋体" w:cs="宋体"/>
          <w:kern w:val="0"/>
          <w:sz w:val="24"/>
          <w:szCs w:val="24"/>
        </w:rPr>
      </w:pPr>
    </w:p>
    <w:p w14:paraId="40ACAC46" w14:textId="77777777" w:rsidR="00C267AF" w:rsidRDefault="00C267AF" w:rsidP="00C267AF">
      <w:pPr>
        <w:adjustRightInd w:val="0"/>
        <w:snapToGrid w:val="0"/>
        <w:spacing w:line="360" w:lineRule="auto"/>
        <w:rPr>
          <w:rFonts w:ascii="宋体" w:eastAsia="宋体" w:hAnsi="宋体" w:cs="宋体"/>
          <w:kern w:val="0"/>
          <w:sz w:val="24"/>
          <w:szCs w:val="24"/>
        </w:rPr>
      </w:pPr>
    </w:p>
    <w:p w14:paraId="3B59C99B" w14:textId="77777777" w:rsidR="00C267AF" w:rsidRDefault="00C267AF" w:rsidP="00C267AF">
      <w:pPr>
        <w:adjustRightInd w:val="0"/>
        <w:snapToGrid w:val="0"/>
        <w:spacing w:line="360" w:lineRule="auto"/>
        <w:rPr>
          <w:rFonts w:ascii="宋体" w:eastAsia="宋体" w:hAnsi="宋体" w:cs="宋体"/>
          <w:kern w:val="0"/>
          <w:sz w:val="24"/>
          <w:szCs w:val="24"/>
        </w:rPr>
      </w:pPr>
    </w:p>
    <w:p w14:paraId="7E98006B" w14:textId="77777777" w:rsidR="00C267AF" w:rsidRDefault="00C267AF" w:rsidP="00C267AF">
      <w:pPr>
        <w:adjustRightInd w:val="0"/>
        <w:snapToGrid w:val="0"/>
        <w:spacing w:line="360" w:lineRule="auto"/>
        <w:rPr>
          <w:rFonts w:ascii="宋体" w:eastAsia="宋体" w:hAnsi="宋体" w:cs="宋体"/>
          <w:kern w:val="0"/>
          <w:sz w:val="24"/>
          <w:szCs w:val="24"/>
        </w:rPr>
      </w:pPr>
    </w:p>
    <w:p w14:paraId="28550328" w14:textId="3EF965C7" w:rsidR="00C267AF" w:rsidRPr="005944DF" w:rsidRDefault="00C267AF" w:rsidP="005944DF">
      <w:pPr>
        <w:pStyle w:val="1"/>
        <w:spacing w:before="0" w:after="0" w:line="360" w:lineRule="auto"/>
        <w:jc w:val="center"/>
        <w:rPr>
          <w:rFonts w:ascii="宋体" w:eastAsia="宋体" w:hAnsi="宋体"/>
          <w:sz w:val="30"/>
          <w:szCs w:val="30"/>
        </w:rPr>
      </w:pPr>
      <w:r w:rsidRPr="005944DF">
        <w:rPr>
          <w:rFonts w:ascii="宋体" w:eastAsia="宋体" w:hAnsi="宋体" w:hint="eastAsia"/>
          <w:sz w:val="30"/>
          <w:szCs w:val="30"/>
        </w:rPr>
        <w:lastRenderedPageBreak/>
        <w:t xml:space="preserve"> </w:t>
      </w:r>
      <w:bookmarkStart w:id="119" w:name="_Toc49446474"/>
      <w:bookmarkStart w:id="120" w:name="_Toc52145915"/>
      <w:r w:rsidRPr="005944DF">
        <w:rPr>
          <w:rFonts w:ascii="宋体" w:eastAsia="宋体" w:hAnsi="宋体" w:hint="eastAsia"/>
          <w:sz w:val="30"/>
          <w:szCs w:val="30"/>
        </w:rPr>
        <w:t>液相色谱操作规程</w:t>
      </w:r>
      <w:bookmarkEnd w:id="119"/>
      <w:bookmarkEnd w:id="120"/>
    </w:p>
    <w:p w14:paraId="6066D9CA" w14:textId="77777777" w:rsidR="00C267AF" w:rsidRPr="006C1709" w:rsidRDefault="00C267AF" w:rsidP="00C267AF">
      <w:pPr>
        <w:adjustRightInd w:val="0"/>
        <w:snapToGrid w:val="0"/>
        <w:spacing w:line="336" w:lineRule="auto"/>
        <w:rPr>
          <w:sz w:val="24"/>
        </w:rPr>
      </w:pPr>
    </w:p>
    <w:p w14:paraId="64BE066D" w14:textId="77777777" w:rsidR="00C267AF" w:rsidRPr="00C267AF" w:rsidRDefault="00C267AF" w:rsidP="00C267AF">
      <w:pPr>
        <w:adjustRightInd w:val="0"/>
        <w:snapToGrid w:val="0"/>
        <w:spacing w:line="360" w:lineRule="auto"/>
        <w:jc w:val="left"/>
        <w:rPr>
          <w:rFonts w:ascii="宋体" w:eastAsia="宋体" w:hAnsi="宋体"/>
          <w:b/>
          <w:sz w:val="24"/>
          <w:szCs w:val="24"/>
        </w:rPr>
      </w:pPr>
      <w:r w:rsidRPr="00C267AF">
        <w:rPr>
          <w:rFonts w:ascii="宋体" w:eastAsia="宋体" w:hAnsi="宋体" w:hint="eastAsia"/>
          <w:b/>
          <w:sz w:val="24"/>
          <w:szCs w:val="24"/>
        </w:rPr>
        <w:t>一、开机前准备</w:t>
      </w:r>
    </w:p>
    <w:p w14:paraId="690980F3" w14:textId="77777777" w:rsidR="00C267AF" w:rsidRPr="00C267AF" w:rsidRDefault="00C267AF" w:rsidP="00C267AF">
      <w:pPr>
        <w:adjustRightInd w:val="0"/>
        <w:snapToGrid w:val="0"/>
        <w:spacing w:line="360" w:lineRule="auto"/>
        <w:ind w:firstLineChars="100" w:firstLine="240"/>
        <w:jc w:val="left"/>
        <w:rPr>
          <w:rFonts w:ascii="宋体" w:eastAsia="宋体" w:hAnsi="宋体"/>
          <w:sz w:val="24"/>
          <w:szCs w:val="24"/>
        </w:rPr>
      </w:pPr>
      <w:r w:rsidRPr="00C267AF">
        <w:rPr>
          <w:rFonts w:ascii="宋体" w:eastAsia="宋体" w:hAnsi="宋体" w:hint="eastAsia"/>
          <w:sz w:val="24"/>
          <w:szCs w:val="24"/>
        </w:rPr>
        <w:t>1、准备好实验所需的流动相。</w:t>
      </w:r>
    </w:p>
    <w:p w14:paraId="2CA4E60F" w14:textId="77777777" w:rsidR="00C267AF" w:rsidRPr="00C267AF" w:rsidRDefault="00C267AF" w:rsidP="00C267AF">
      <w:pPr>
        <w:adjustRightInd w:val="0"/>
        <w:snapToGrid w:val="0"/>
        <w:spacing w:line="360" w:lineRule="auto"/>
        <w:ind w:firstLineChars="100" w:firstLine="240"/>
        <w:jc w:val="left"/>
        <w:rPr>
          <w:rFonts w:ascii="宋体" w:eastAsia="宋体" w:hAnsi="宋体"/>
          <w:sz w:val="24"/>
          <w:szCs w:val="24"/>
        </w:rPr>
      </w:pPr>
      <w:r w:rsidRPr="00C267AF">
        <w:rPr>
          <w:rFonts w:ascii="宋体" w:eastAsia="宋体" w:hAnsi="宋体" w:hint="eastAsia"/>
          <w:sz w:val="24"/>
          <w:szCs w:val="24"/>
        </w:rPr>
        <w:t>2、打开实验室电源，查看电压，确认电压在220±10V范围内。</w:t>
      </w:r>
    </w:p>
    <w:p w14:paraId="4D1AA9FC" w14:textId="77777777" w:rsidR="00C267AF" w:rsidRPr="00C267AF" w:rsidRDefault="00C267AF" w:rsidP="00C267AF">
      <w:pPr>
        <w:adjustRightInd w:val="0"/>
        <w:snapToGrid w:val="0"/>
        <w:spacing w:line="360" w:lineRule="auto"/>
        <w:ind w:leftChars="142" w:left="634" w:hangingChars="140" w:hanging="336"/>
        <w:jc w:val="left"/>
        <w:rPr>
          <w:rFonts w:ascii="宋体" w:eastAsia="宋体" w:hAnsi="宋体"/>
          <w:sz w:val="24"/>
          <w:szCs w:val="24"/>
        </w:rPr>
      </w:pPr>
      <w:r w:rsidRPr="00C267AF">
        <w:rPr>
          <w:rFonts w:ascii="宋体" w:eastAsia="宋体" w:hAnsi="宋体" w:hint="eastAsia"/>
          <w:sz w:val="24"/>
          <w:szCs w:val="24"/>
        </w:rPr>
        <w:t>3、选择合适的检测器，按泵、进样阀、色谱柱、检测器、数据处理计算机依次连接好系统。</w:t>
      </w:r>
    </w:p>
    <w:p w14:paraId="12F80EE7" w14:textId="77777777" w:rsidR="00C267AF" w:rsidRPr="00C267AF" w:rsidRDefault="00C267AF" w:rsidP="00C267AF">
      <w:pPr>
        <w:adjustRightInd w:val="0"/>
        <w:snapToGrid w:val="0"/>
        <w:spacing w:line="360" w:lineRule="auto"/>
        <w:jc w:val="left"/>
        <w:rPr>
          <w:rFonts w:ascii="宋体" w:eastAsia="宋体" w:hAnsi="宋体"/>
          <w:b/>
          <w:sz w:val="24"/>
          <w:szCs w:val="24"/>
        </w:rPr>
      </w:pPr>
      <w:r w:rsidRPr="00C267AF">
        <w:rPr>
          <w:rFonts w:ascii="宋体" w:eastAsia="宋体" w:hAnsi="宋体" w:hint="eastAsia"/>
          <w:b/>
          <w:sz w:val="24"/>
          <w:szCs w:val="24"/>
        </w:rPr>
        <w:t>二、操作步骤</w:t>
      </w:r>
    </w:p>
    <w:p w14:paraId="51606C0A" w14:textId="77777777" w:rsidR="00C267AF" w:rsidRPr="00C267AF" w:rsidRDefault="00C267AF" w:rsidP="00C267AF">
      <w:pPr>
        <w:adjustRightInd w:val="0"/>
        <w:snapToGrid w:val="0"/>
        <w:spacing w:line="360" w:lineRule="auto"/>
        <w:ind w:firstLineChars="100" w:firstLine="240"/>
        <w:jc w:val="left"/>
        <w:rPr>
          <w:rFonts w:ascii="宋体" w:eastAsia="宋体" w:hAnsi="宋体"/>
          <w:sz w:val="24"/>
          <w:szCs w:val="24"/>
        </w:rPr>
      </w:pPr>
      <w:r w:rsidRPr="00C267AF">
        <w:rPr>
          <w:rFonts w:ascii="宋体" w:eastAsia="宋体" w:hAnsi="宋体" w:hint="eastAsia"/>
          <w:sz w:val="24"/>
          <w:szCs w:val="24"/>
        </w:rPr>
        <w:t>1、打开泵电源开关，确认处于READY状态。</w:t>
      </w:r>
    </w:p>
    <w:p w14:paraId="7B1D9757" w14:textId="77777777" w:rsidR="00C267AF" w:rsidRPr="00C267AF" w:rsidRDefault="00C267AF" w:rsidP="00C267AF">
      <w:pPr>
        <w:adjustRightInd w:val="0"/>
        <w:snapToGrid w:val="0"/>
        <w:spacing w:line="360" w:lineRule="auto"/>
        <w:ind w:leftChars="142" w:left="634" w:hangingChars="140" w:hanging="336"/>
        <w:jc w:val="left"/>
        <w:rPr>
          <w:rFonts w:ascii="宋体" w:eastAsia="宋体" w:hAnsi="宋体"/>
          <w:sz w:val="24"/>
          <w:szCs w:val="24"/>
        </w:rPr>
      </w:pPr>
      <w:r w:rsidRPr="00C267AF">
        <w:rPr>
          <w:rFonts w:ascii="宋体" w:eastAsia="宋体" w:hAnsi="宋体" w:hint="eastAsia"/>
          <w:sz w:val="24"/>
          <w:szCs w:val="24"/>
        </w:rPr>
        <w:t>2、打开柱温箱电源开关，自动升温至指定温度（除特别指明的柱温外，常用</w:t>
      </w:r>
      <w:smartTag w:uri="urn:schemas-microsoft-com:office:smarttags" w:element="chmetcnv">
        <w:smartTagPr>
          <w:attr w:name="UnitName" w:val="℃"/>
          <w:attr w:name="SourceValue" w:val="37"/>
          <w:attr w:name="HasSpace" w:val="False"/>
          <w:attr w:name="Negative" w:val="False"/>
          <w:attr w:name="NumberType" w:val="1"/>
          <w:attr w:name="TCSC" w:val="0"/>
        </w:smartTagPr>
        <w:r w:rsidRPr="00C267AF">
          <w:rPr>
            <w:rFonts w:ascii="宋体" w:eastAsia="宋体" w:hAnsi="宋体" w:hint="eastAsia"/>
            <w:sz w:val="24"/>
            <w:szCs w:val="24"/>
          </w:rPr>
          <w:t>37℃</w:t>
        </w:r>
      </w:smartTag>
      <w:r w:rsidRPr="00C267AF">
        <w:rPr>
          <w:rFonts w:ascii="宋体" w:eastAsia="宋体" w:hAnsi="宋体" w:hint="eastAsia"/>
          <w:sz w:val="24"/>
          <w:szCs w:val="24"/>
        </w:rPr>
        <w:t>）。</w:t>
      </w:r>
    </w:p>
    <w:p w14:paraId="3943F165" w14:textId="77777777" w:rsidR="00C267AF" w:rsidRPr="00C267AF" w:rsidRDefault="00C267AF" w:rsidP="00C267AF">
      <w:pPr>
        <w:adjustRightInd w:val="0"/>
        <w:snapToGrid w:val="0"/>
        <w:spacing w:line="360" w:lineRule="auto"/>
        <w:ind w:leftChars="142" w:left="634" w:hangingChars="140" w:hanging="336"/>
        <w:jc w:val="left"/>
        <w:rPr>
          <w:rFonts w:ascii="宋体" w:eastAsia="宋体" w:hAnsi="宋体"/>
          <w:sz w:val="24"/>
          <w:szCs w:val="24"/>
        </w:rPr>
      </w:pPr>
      <w:r w:rsidRPr="00C267AF">
        <w:rPr>
          <w:rFonts w:ascii="宋体" w:eastAsia="宋体" w:hAnsi="宋体" w:hint="eastAsia"/>
          <w:sz w:val="24"/>
          <w:szCs w:val="24"/>
        </w:rPr>
        <w:t>3、启动泵，逐渐增加流速至指定值，约5分钟后打开检测器电源开关，检测器自检通过后处于READY状态。</w:t>
      </w:r>
    </w:p>
    <w:p w14:paraId="7E909537" w14:textId="77777777" w:rsidR="00C267AF" w:rsidRPr="00C267AF" w:rsidRDefault="00C267AF" w:rsidP="00C267AF">
      <w:pPr>
        <w:adjustRightInd w:val="0"/>
        <w:snapToGrid w:val="0"/>
        <w:spacing w:line="360" w:lineRule="auto"/>
        <w:ind w:leftChars="142" w:left="634" w:hangingChars="140" w:hanging="336"/>
        <w:jc w:val="left"/>
        <w:rPr>
          <w:rFonts w:ascii="宋体" w:eastAsia="宋体" w:hAnsi="宋体"/>
          <w:sz w:val="24"/>
          <w:szCs w:val="24"/>
        </w:rPr>
      </w:pPr>
      <w:r w:rsidRPr="00C267AF">
        <w:rPr>
          <w:rFonts w:ascii="宋体" w:eastAsia="宋体" w:hAnsi="宋体" w:hint="eastAsia"/>
          <w:sz w:val="24"/>
          <w:szCs w:val="24"/>
        </w:rPr>
        <w:t>4、打开数据处理计算机电源开关，自检通过后双击色谱软件EMPOWER，输入用户名和密码，选择色谱系统，打开数据采集画面，选择方法组，点击基线监控，基线平稳后进样。</w:t>
      </w:r>
    </w:p>
    <w:p w14:paraId="0BB963E8" w14:textId="77777777" w:rsidR="00C267AF" w:rsidRDefault="00C267AF" w:rsidP="00C267AF">
      <w:pPr>
        <w:adjustRightInd w:val="0"/>
        <w:snapToGrid w:val="0"/>
        <w:spacing w:line="360" w:lineRule="auto"/>
        <w:jc w:val="left"/>
        <w:rPr>
          <w:rFonts w:ascii="宋体" w:eastAsia="宋体" w:hAnsi="宋体"/>
          <w:b/>
          <w:sz w:val="24"/>
          <w:szCs w:val="24"/>
        </w:rPr>
      </w:pPr>
      <w:r w:rsidRPr="00C267AF">
        <w:rPr>
          <w:rFonts w:ascii="宋体" w:eastAsia="宋体" w:hAnsi="宋体" w:hint="eastAsia"/>
          <w:b/>
          <w:sz w:val="24"/>
          <w:szCs w:val="24"/>
        </w:rPr>
        <w:t>三、数据采集及分析</w:t>
      </w:r>
    </w:p>
    <w:p w14:paraId="623A77BF" w14:textId="77777777" w:rsidR="00C267AF" w:rsidRDefault="00C267AF" w:rsidP="00C267AF">
      <w:pPr>
        <w:adjustRightInd w:val="0"/>
        <w:snapToGrid w:val="0"/>
        <w:spacing w:line="360" w:lineRule="auto"/>
        <w:ind w:firstLineChars="145" w:firstLine="348"/>
        <w:jc w:val="left"/>
        <w:rPr>
          <w:rFonts w:ascii="宋体" w:eastAsia="宋体" w:hAnsi="宋体"/>
          <w:b/>
          <w:sz w:val="24"/>
          <w:szCs w:val="24"/>
        </w:rPr>
      </w:pPr>
      <w:r w:rsidRPr="00C267AF">
        <w:rPr>
          <w:rFonts w:ascii="宋体" w:eastAsia="宋体" w:hAnsi="宋体" w:hint="eastAsia"/>
          <w:sz w:val="24"/>
          <w:szCs w:val="24"/>
        </w:rPr>
        <w:t>1、配制合适的供试样品溶液和对照品溶液，均用微孔滤膜过滤，待用。</w:t>
      </w:r>
    </w:p>
    <w:p w14:paraId="7810CAA0" w14:textId="77777777" w:rsidR="008A4173" w:rsidRDefault="00C267AF" w:rsidP="008A4173">
      <w:pPr>
        <w:adjustRightInd w:val="0"/>
        <w:snapToGrid w:val="0"/>
        <w:spacing w:line="360" w:lineRule="auto"/>
        <w:ind w:leftChars="166" w:left="709" w:hangingChars="150" w:hanging="360"/>
        <w:jc w:val="left"/>
        <w:rPr>
          <w:rFonts w:ascii="宋体" w:eastAsia="宋体" w:hAnsi="宋体"/>
          <w:b/>
          <w:sz w:val="24"/>
          <w:szCs w:val="24"/>
        </w:rPr>
      </w:pPr>
      <w:r w:rsidRPr="00C267AF">
        <w:rPr>
          <w:rFonts w:ascii="宋体" w:eastAsia="宋体" w:hAnsi="宋体" w:hint="eastAsia"/>
          <w:sz w:val="24"/>
          <w:szCs w:val="24"/>
        </w:rPr>
        <w:t>2、分别进样对照品和供试样品溶液，记录色谱图，色谱原始数据自动存于Project内。</w:t>
      </w:r>
    </w:p>
    <w:p w14:paraId="373A6013" w14:textId="77777777" w:rsidR="008A4173" w:rsidRDefault="00C267AF" w:rsidP="008A4173">
      <w:pPr>
        <w:adjustRightInd w:val="0"/>
        <w:snapToGrid w:val="0"/>
        <w:spacing w:line="360" w:lineRule="auto"/>
        <w:ind w:leftChars="166" w:left="709" w:hangingChars="150" w:hanging="360"/>
        <w:jc w:val="left"/>
        <w:rPr>
          <w:rFonts w:ascii="宋体" w:eastAsia="宋体" w:hAnsi="宋体"/>
          <w:b/>
          <w:sz w:val="24"/>
          <w:szCs w:val="24"/>
        </w:rPr>
      </w:pPr>
      <w:r w:rsidRPr="00C267AF">
        <w:rPr>
          <w:rFonts w:ascii="宋体" w:eastAsia="宋体" w:hAnsi="宋体" w:hint="eastAsia"/>
          <w:sz w:val="24"/>
          <w:szCs w:val="24"/>
        </w:rPr>
        <w:t>3、采集完色谱数据后，点击Project内Channels项，选中需要数据处理的项目，确认对照品的Sample Type为Standard，供试样品为Unknown，点击Review图标，点击处理方法向导，按提示方法生成处理方法，输入方法名称，得校正曲线。</w:t>
      </w:r>
    </w:p>
    <w:p w14:paraId="55848DCC" w14:textId="77777777" w:rsidR="00C267AF" w:rsidRPr="008A4173" w:rsidRDefault="00C267AF" w:rsidP="008A4173">
      <w:pPr>
        <w:adjustRightInd w:val="0"/>
        <w:snapToGrid w:val="0"/>
        <w:spacing w:line="360" w:lineRule="auto"/>
        <w:ind w:leftChars="166" w:left="709" w:hangingChars="150" w:hanging="360"/>
        <w:jc w:val="left"/>
        <w:rPr>
          <w:rFonts w:ascii="宋体" w:eastAsia="宋体" w:hAnsi="宋体"/>
          <w:b/>
          <w:sz w:val="24"/>
          <w:szCs w:val="24"/>
        </w:rPr>
      </w:pPr>
      <w:r w:rsidRPr="00C267AF">
        <w:rPr>
          <w:rFonts w:ascii="宋体" w:eastAsia="宋体" w:hAnsi="宋体" w:hint="eastAsia"/>
          <w:sz w:val="24"/>
          <w:szCs w:val="24"/>
        </w:rPr>
        <w:t>4、在Channels项点击供试样品，在File中点击步骤3中生成的处理方法，点击Integrate图标，再点击Quantitate图标即得计算结果。</w:t>
      </w:r>
    </w:p>
    <w:p w14:paraId="59409D3B" w14:textId="77777777" w:rsidR="00C267AF" w:rsidRDefault="00C267AF" w:rsidP="00C267AF">
      <w:pPr>
        <w:adjustRightInd w:val="0"/>
        <w:snapToGrid w:val="0"/>
        <w:spacing w:line="360" w:lineRule="auto"/>
        <w:jc w:val="left"/>
        <w:rPr>
          <w:rFonts w:ascii="宋体" w:eastAsia="宋体" w:hAnsi="宋体" w:cs="宋体"/>
          <w:kern w:val="0"/>
          <w:sz w:val="24"/>
          <w:szCs w:val="24"/>
        </w:rPr>
      </w:pPr>
    </w:p>
    <w:p w14:paraId="1EDCBD46"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1555DBEE" w14:textId="77777777" w:rsidR="008A4173" w:rsidRDefault="008A4173" w:rsidP="00C267AF">
      <w:pPr>
        <w:adjustRightInd w:val="0"/>
        <w:snapToGrid w:val="0"/>
        <w:spacing w:line="360" w:lineRule="auto"/>
        <w:jc w:val="left"/>
        <w:rPr>
          <w:rFonts w:ascii="宋体" w:eastAsia="宋体" w:hAnsi="宋体" w:cs="宋体" w:hint="eastAsia"/>
          <w:kern w:val="0"/>
          <w:sz w:val="24"/>
          <w:szCs w:val="24"/>
        </w:rPr>
      </w:pPr>
    </w:p>
    <w:p w14:paraId="19E30777" w14:textId="77777777" w:rsidR="008A4173" w:rsidRPr="005944DF" w:rsidRDefault="008A4173" w:rsidP="005944DF">
      <w:pPr>
        <w:pStyle w:val="1"/>
        <w:spacing w:before="0" w:after="0" w:line="360" w:lineRule="auto"/>
        <w:jc w:val="center"/>
        <w:rPr>
          <w:rFonts w:ascii="宋体" w:eastAsia="宋体" w:hAnsi="宋体"/>
          <w:w w:val="90"/>
          <w:sz w:val="30"/>
          <w:szCs w:val="30"/>
        </w:rPr>
      </w:pPr>
      <w:bookmarkStart w:id="121" w:name="_Toc49446475"/>
      <w:bookmarkStart w:id="122" w:name="_Toc52145916"/>
      <w:r w:rsidRPr="005944DF">
        <w:rPr>
          <w:rFonts w:ascii="宋体" w:eastAsia="宋体" w:hAnsi="宋体" w:hint="eastAsia"/>
          <w:w w:val="90"/>
          <w:sz w:val="30"/>
          <w:szCs w:val="30"/>
        </w:rPr>
        <w:lastRenderedPageBreak/>
        <w:t>Elementar vario MICRO select型元素分析仪-O模式简易操作流程</w:t>
      </w:r>
      <w:bookmarkEnd w:id="121"/>
      <w:bookmarkEnd w:id="122"/>
    </w:p>
    <w:p w14:paraId="35A21714" w14:textId="77777777" w:rsidR="008A4173" w:rsidRDefault="008A4173" w:rsidP="008A4173">
      <w:pPr>
        <w:spacing w:line="360" w:lineRule="auto"/>
        <w:rPr>
          <w:sz w:val="24"/>
          <w:szCs w:val="24"/>
        </w:rPr>
      </w:pPr>
    </w:p>
    <w:p w14:paraId="265C329C"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1</w:t>
      </w:r>
      <w:r>
        <w:rPr>
          <w:rFonts w:ascii="宋体" w:eastAsia="宋体" w:hAnsi="宋体" w:hint="eastAsia"/>
          <w:sz w:val="24"/>
          <w:szCs w:val="24"/>
        </w:rPr>
        <w:t>、</w:t>
      </w:r>
      <w:r w:rsidRPr="008A4173">
        <w:rPr>
          <w:rFonts w:ascii="宋体" w:eastAsia="宋体" w:hAnsi="宋体" w:hint="eastAsia"/>
          <w:sz w:val="24"/>
          <w:szCs w:val="24"/>
        </w:rPr>
        <w:t>开氦气至0.12MPa。</w:t>
      </w:r>
    </w:p>
    <w:p w14:paraId="3A0E4411"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2</w:t>
      </w:r>
      <w:r>
        <w:rPr>
          <w:rFonts w:ascii="宋体" w:eastAsia="宋体" w:hAnsi="宋体" w:hint="eastAsia"/>
          <w:sz w:val="24"/>
          <w:szCs w:val="24"/>
        </w:rPr>
        <w:t>、</w:t>
      </w:r>
      <w:r w:rsidRPr="008A4173">
        <w:rPr>
          <w:rFonts w:ascii="宋体" w:eastAsia="宋体" w:hAnsi="宋体" w:hint="eastAsia"/>
          <w:sz w:val="24"/>
          <w:szCs w:val="24"/>
        </w:rPr>
        <w:t>检查仪器背面排空堵头是否打开。</w:t>
      </w:r>
    </w:p>
    <w:p w14:paraId="50561F42"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使用英制扳手打开死堵头，并用塑料管道接通，排入大气。</w:t>
      </w:r>
    </w:p>
    <w:p w14:paraId="12FA1413"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3</w:t>
      </w:r>
      <w:r>
        <w:rPr>
          <w:rFonts w:ascii="宋体" w:eastAsia="宋体" w:hAnsi="宋体" w:hint="eastAsia"/>
          <w:sz w:val="24"/>
          <w:szCs w:val="24"/>
        </w:rPr>
        <w:t>、</w:t>
      </w:r>
      <w:r w:rsidRPr="008A4173">
        <w:rPr>
          <w:rFonts w:ascii="宋体" w:eastAsia="宋体" w:hAnsi="宋体" w:hint="eastAsia"/>
          <w:sz w:val="24"/>
          <w:szCs w:val="24"/>
        </w:rPr>
        <w:t>开仪器主机。</w:t>
      </w:r>
    </w:p>
    <w:p w14:paraId="1EE0E25D"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4</w:t>
      </w:r>
      <w:r>
        <w:rPr>
          <w:rFonts w:ascii="宋体" w:eastAsia="宋体" w:hAnsi="宋体" w:hint="eastAsia"/>
          <w:sz w:val="24"/>
          <w:szCs w:val="24"/>
        </w:rPr>
        <w:t>、</w:t>
      </w:r>
      <w:r w:rsidRPr="008A4173">
        <w:rPr>
          <w:rFonts w:ascii="宋体" w:eastAsia="宋体" w:hAnsi="宋体" w:hint="eastAsia"/>
          <w:sz w:val="24"/>
          <w:szCs w:val="24"/>
        </w:rPr>
        <w:t>90秒后开软件。</w:t>
      </w:r>
    </w:p>
    <w:p w14:paraId="3458CBDF"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5</w:t>
      </w:r>
      <w:r>
        <w:rPr>
          <w:rFonts w:ascii="宋体" w:eastAsia="宋体" w:hAnsi="宋体" w:hint="eastAsia"/>
          <w:sz w:val="24"/>
          <w:szCs w:val="24"/>
        </w:rPr>
        <w:t>、</w:t>
      </w:r>
      <w:r w:rsidRPr="008A4173">
        <w:rPr>
          <w:rFonts w:ascii="宋体" w:eastAsia="宋体" w:hAnsi="宋体" w:hint="eastAsia"/>
          <w:sz w:val="24"/>
          <w:szCs w:val="24"/>
        </w:rPr>
        <w:t>开软件后，提示样品盘归位。</w:t>
      </w:r>
    </w:p>
    <w:p w14:paraId="4D920BCB"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提示样品盘归位后，需要选择从1开始。如果开始时，忘记点击，可从System中调出Carousel position中查看和修改。</w:t>
      </w:r>
    </w:p>
    <w:p w14:paraId="76DB4628"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6、设置裂解管温度为常温或者零度。</w:t>
      </w:r>
    </w:p>
    <w:p w14:paraId="551F5D72"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点击Options</w:t>
      </w:r>
      <w:r w:rsidRPr="008A4173">
        <w:rPr>
          <w:rFonts w:ascii="宋体" w:eastAsia="宋体" w:hAnsi="宋体"/>
          <w:sz w:val="24"/>
          <w:szCs w:val="24"/>
        </w:rPr>
        <w:t>—</w:t>
      </w:r>
      <w:r w:rsidRPr="008A4173">
        <w:rPr>
          <w:rFonts w:ascii="宋体" w:eastAsia="宋体" w:hAnsi="宋体" w:hint="eastAsia"/>
          <w:sz w:val="24"/>
          <w:szCs w:val="24"/>
        </w:rPr>
        <w:t>Settings</w:t>
      </w:r>
      <w:r w:rsidRPr="008A4173">
        <w:rPr>
          <w:rFonts w:ascii="宋体" w:eastAsia="宋体" w:hAnsi="宋体"/>
          <w:sz w:val="24"/>
          <w:szCs w:val="24"/>
        </w:rPr>
        <w:t>—</w:t>
      </w:r>
      <w:r w:rsidRPr="008A4173">
        <w:rPr>
          <w:rFonts w:ascii="宋体" w:eastAsia="宋体" w:hAnsi="宋体" w:hint="eastAsia"/>
          <w:sz w:val="24"/>
          <w:szCs w:val="24"/>
        </w:rPr>
        <w:t>Parameters中进行设置。</w:t>
      </w:r>
    </w:p>
    <w:p w14:paraId="2F50D46D"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7、检漏，程序中options-diagnose-rough leak test</w:t>
      </w:r>
    </w:p>
    <w:p w14:paraId="4AF236A9"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Options</w:t>
      </w:r>
      <w:r w:rsidRPr="008A4173">
        <w:rPr>
          <w:rFonts w:ascii="宋体" w:eastAsia="宋体" w:hAnsi="宋体"/>
          <w:sz w:val="24"/>
          <w:szCs w:val="24"/>
        </w:rPr>
        <w:t>—</w:t>
      </w:r>
      <w:r w:rsidRPr="008A4173">
        <w:rPr>
          <w:rFonts w:ascii="宋体" w:eastAsia="宋体" w:hAnsi="宋体" w:hint="eastAsia"/>
          <w:sz w:val="24"/>
          <w:szCs w:val="24"/>
        </w:rPr>
        <w:t>Diagnostics</w:t>
      </w:r>
      <w:r w:rsidRPr="008A4173">
        <w:rPr>
          <w:rFonts w:ascii="宋体" w:eastAsia="宋体" w:hAnsi="宋体"/>
          <w:sz w:val="24"/>
          <w:szCs w:val="24"/>
        </w:rPr>
        <w:t>—</w:t>
      </w:r>
      <w:r w:rsidRPr="008A4173">
        <w:rPr>
          <w:rFonts w:ascii="宋体" w:eastAsia="宋体" w:hAnsi="宋体" w:hint="eastAsia"/>
          <w:sz w:val="24"/>
          <w:szCs w:val="24"/>
        </w:rPr>
        <w:t>Rough leak test检漏</w:t>
      </w:r>
      <w:r w:rsidR="000047EA">
        <w:rPr>
          <w:rFonts w:ascii="宋体" w:eastAsia="宋体" w:hAnsi="宋体" w:hint="eastAsia"/>
          <w:sz w:val="24"/>
          <w:szCs w:val="24"/>
        </w:rPr>
        <w:t>。</w:t>
      </w:r>
    </w:p>
    <w:p w14:paraId="4927BBCC"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8、检漏通过后，再升温，裂解管-1150</w:t>
      </w:r>
    </w:p>
    <w:p w14:paraId="145C691D"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点击Options</w:t>
      </w:r>
      <w:r w:rsidRPr="008A4173">
        <w:rPr>
          <w:rFonts w:ascii="宋体" w:eastAsia="宋体" w:hAnsi="宋体"/>
          <w:sz w:val="24"/>
          <w:szCs w:val="24"/>
        </w:rPr>
        <w:t>—</w:t>
      </w:r>
      <w:r w:rsidRPr="008A4173">
        <w:rPr>
          <w:rFonts w:ascii="宋体" w:eastAsia="宋体" w:hAnsi="宋体" w:hint="eastAsia"/>
          <w:sz w:val="24"/>
          <w:szCs w:val="24"/>
        </w:rPr>
        <w:t>Settings</w:t>
      </w:r>
      <w:r w:rsidRPr="008A4173">
        <w:rPr>
          <w:rFonts w:ascii="宋体" w:eastAsia="宋体" w:hAnsi="宋体"/>
          <w:sz w:val="24"/>
          <w:szCs w:val="24"/>
        </w:rPr>
        <w:t>—</w:t>
      </w:r>
      <w:r w:rsidRPr="008A4173">
        <w:rPr>
          <w:rFonts w:ascii="宋体" w:eastAsia="宋体" w:hAnsi="宋体" w:hint="eastAsia"/>
          <w:sz w:val="24"/>
          <w:szCs w:val="24"/>
        </w:rPr>
        <w:t>Parameters中进行设置。</w:t>
      </w:r>
    </w:p>
    <w:p w14:paraId="38393582"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9、裂解管升温过程中,会产生大量水气,需要断开裂解管和吸附柱之间的接头,并用圆形堵头堵住吸附柱入口端。同时调节钢瓶减压阀，使He流速降低至400-500ml/min。TCD温度59.7度。</w:t>
      </w:r>
    </w:p>
    <w:p w14:paraId="05C68A02"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10、待TCD升温好以后，接好裂解管和吸附柱之间的接头，同时调节钢瓶减压阀至0.12M</w:t>
      </w:r>
      <w:r w:rsidRPr="008A4173">
        <w:rPr>
          <w:rFonts w:ascii="宋体" w:eastAsia="宋体" w:hAnsi="宋体"/>
          <w:sz w:val="24"/>
          <w:szCs w:val="24"/>
        </w:rPr>
        <w:t>p</w:t>
      </w:r>
      <w:r w:rsidRPr="008A4173">
        <w:rPr>
          <w:rFonts w:ascii="宋体" w:eastAsia="宋体" w:hAnsi="宋体" w:hint="eastAsia"/>
          <w:sz w:val="24"/>
          <w:szCs w:val="24"/>
        </w:rPr>
        <w:t>a。</w:t>
      </w:r>
    </w:p>
    <w:p w14:paraId="2CA910AC"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11、待温度稳定后，先做2个有氧空白，3个无氧空白；(Weight设置成1mg)</w:t>
      </w:r>
    </w:p>
    <w:p w14:paraId="6CF154D3"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无氧空白的指标: C/N/S 背景值小于200；H背景值小于1000，或者其值达到一稳定值，可作背景扣除。</w:t>
      </w:r>
    </w:p>
    <w:p w14:paraId="0150014A"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如果没有降下来，还需要继续作无氧空白，直到满足上述指标。</w:t>
      </w:r>
    </w:p>
    <w:p w14:paraId="754E373E"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然后做2个RunIN，接着做2个标准品后，进行样品分析。（选择的方法对应2mg Chem70s）</w:t>
      </w:r>
    </w:p>
    <w:p w14:paraId="54AA2AAD"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标准品的名称在run sheet表中必须一一对应。</w:t>
      </w:r>
    </w:p>
    <w:p w14:paraId="1F341C78" w14:textId="77777777" w:rsidR="008A4173" w:rsidRPr="008A4173" w:rsidRDefault="008A4173" w:rsidP="008A4173">
      <w:pPr>
        <w:spacing w:line="360" w:lineRule="auto"/>
        <w:ind w:firstLineChars="150" w:firstLine="360"/>
        <w:rPr>
          <w:rFonts w:ascii="宋体" w:eastAsia="宋体" w:hAnsi="宋体"/>
          <w:sz w:val="24"/>
          <w:szCs w:val="24"/>
        </w:rPr>
      </w:pPr>
      <w:r w:rsidRPr="008A4173">
        <w:rPr>
          <w:rFonts w:ascii="宋体" w:eastAsia="宋体" w:hAnsi="宋体" w:hint="eastAsia"/>
          <w:sz w:val="24"/>
          <w:szCs w:val="24"/>
        </w:rPr>
        <w:t>RunIN时，需要采用仪器随机附带的磺胺作为标样。对于样品含有水分时，</w:t>
      </w:r>
      <w:r w:rsidRPr="008A4173">
        <w:rPr>
          <w:rFonts w:ascii="宋体" w:eastAsia="宋体" w:hAnsi="宋体" w:hint="eastAsia"/>
          <w:sz w:val="24"/>
          <w:szCs w:val="24"/>
        </w:rPr>
        <w:lastRenderedPageBreak/>
        <w:t>可通过其他方式测定样品的含水量后，输入湿分中进行扣除。如果样品盘没有复位, 那么可以点击如下步骤进行复位: Syetem</w:t>
      </w:r>
      <w:r w:rsidRPr="008A4173">
        <w:rPr>
          <w:rFonts w:ascii="宋体" w:eastAsia="宋体" w:hAnsi="宋体"/>
          <w:sz w:val="24"/>
          <w:szCs w:val="24"/>
        </w:rPr>
        <w:t>—</w:t>
      </w:r>
      <w:r w:rsidRPr="008A4173">
        <w:rPr>
          <w:rFonts w:ascii="宋体" w:eastAsia="宋体" w:hAnsi="宋体" w:hint="eastAsia"/>
          <w:sz w:val="24"/>
          <w:szCs w:val="24"/>
        </w:rPr>
        <w:t>Carousel position后，根据提示进行系列操作。</w:t>
      </w:r>
    </w:p>
    <w:p w14:paraId="2D34F778" w14:textId="77777777" w:rsidR="008A4173" w:rsidRPr="008A4173" w:rsidRDefault="008A4173" w:rsidP="008A4173">
      <w:pPr>
        <w:widowControl/>
        <w:spacing w:line="360" w:lineRule="auto"/>
        <w:jc w:val="left"/>
        <w:rPr>
          <w:rFonts w:ascii="宋体" w:eastAsia="宋体" w:hAnsi="宋体"/>
          <w:sz w:val="24"/>
          <w:szCs w:val="24"/>
        </w:rPr>
      </w:pPr>
      <w:r w:rsidRPr="008A4173">
        <w:rPr>
          <w:rFonts w:ascii="宋体" w:eastAsia="宋体" w:hAnsi="宋体" w:hint="eastAsia"/>
          <w:sz w:val="24"/>
          <w:szCs w:val="24"/>
        </w:rPr>
        <w:t>12、测试空白时，需要将Sleep/Wake up options中选择测试完不降温。</w:t>
      </w:r>
    </w:p>
    <w:p w14:paraId="64068232" w14:textId="77777777" w:rsidR="008A4173" w:rsidRPr="008A4173" w:rsidRDefault="008A4173" w:rsidP="008A4173">
      <w:pPr>
        <w:widowControl/>
        <w:spacing w:line="360" w:lineRule="auto"/>
        <w:jc w:val="left"/>
        <w:rPr>
          <w:rFonts w:ascii="宋体" w:eastAsia="宋体" w:hAnsi="宋体"/>
          <w:sz w:val="24"/>
          <w:szCs w:val="24"/>
        </w:rPr>
      </w:pPr>
      <w:r w:rsidRPr="008A4173">
        <w:rPr>
          <w:rFonts w:ascii="宋体" w:eastAsia="宋体" w:hAnsi="宋体" w:hint="eastAsia"/>
          <w:sz w:val="24"/>
          <w:szCs w:val="24"/>
        </w:rPr>
        <w:t>13、待样品放置完成后，调节Sleep/Wake up options中模式为做完样品后降温。</w:t>
      </w:r>
    </w:p>
    <w:p w14:paraId="68BD9C91" w14:textId="77777777" w:rsidR="008A4173" w:rsidRPr="008A4173" w:rsidRDefault="008A4173" w:rsidP="008A4173">
      <w:pPr>
        <w:widowControl/>
        <w:spacing w:line="360" w:lineRule="auto"/>
        <w:jc w:val="left"/>
        <w:rPr>
          <w:rFonts w:ascii="宋体" w:eastAsia="宋体" w:hAnsi="宋体"/>
          <w:sz w:val="24"/>
          <w:szCs w:val="24"/>
        </w:rPr>
      </w:pPr>
      <w:r w:rsidRPr="008A4173">
        <w:rPr>
          <w:rFonts w:ascii="宋体" w:eastAsia="宋体" w:hAnsi="宋体" w:hint="eastAsia"/>
          <w:sz w:val="24"/>
          <w:szCs w:val="24"/>
        </w:rPr>
        <w:t>14、测定完成后，需要按照math-factor进行校正。只需要选中认为合理的数据作为校正。</w:t>
      </w:r>
    </w:p>
    <w:p w14:paraId="4D2C4FCD"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15、计算数据平均值，点击statistics-group查看。</w:t>
      </w:r>
    </w:p>
    <w:p w14:paraId="37FE3F3E"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16、降温至200度以下，关闭软件，再关主机，最后关气源。</w:t>
      </w:r>
    </w:p>
    <w:p w14:paraId="2FCD0A36"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17、仪器的日常维护</w:t>
      </w:r>
    </w:p>
    <w:p w14:paraId="680D878A" w14:textId="77777777" w:rsidR="008A4173" w:rsidRPr="008A4173" w:rsidRDefault="008A4173" w:rsidP="008A4173">
      <w:pPr>
        <w:spacing w:line="360" w:lineRule="auto"/>
        <w:rPr>
          <w:rFonts w:ascii="宋体" w:eastAsia="宋体" w:hAnsi="宋体"/>
          <w:sz w:val="24"/>
          <w:szCs w:val="24"/>
        </w:rPr>
      </w:pPr>
      <w:r w:rsidRPr="008A4173">
        <w:rPr>
          <w:rFonts w:ascii="宋体" w:eastAsia="宋体" w:hAnsi="宋体" w:hint="eastAsia"/>
          <w:sz w:val="24"/>
          <w:szCs w:val="24"/>
        </w:rPr>
        <w:t>仪器软件界面-Maintenance点击查看，需要维护的部件。维护完成后，初始化值为0。</w:t>
      </w:r>
    </w:p>
    <w:p w14:paraId="6A15B5BC"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5DE9F01F"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72ADB4A5"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0CF8008D"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2139D633"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42DB261D"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6C51FA3A"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30EB11D8" w14:textId="77777777" w:rsidR="000D0087" w:rsidRDefault="000D0087" w:rsidP="00C267AF">
      <w:pPr>
        <w:adjustRightInd w:val="0"/>
        <w:snapToGrid w:val="0"/>
        <w:spacing w:line="360" w:lineRule="auto"/>
        <w:jc w:val="left"/>
        <w:rPr>
          <w:rFonts w:ascii="宋体" w:eastAsia="宋体" w:hAnsi="宋体" w:cs="宋体"/>
          <w:kern w:val="0"/>
          <w:sz w:val="24"/>
          <w:szCs w:val="24"/>
        </w:rPr>
      </w:pPr>
    </w:p>
    <w:p w14:paraId="451847C9" w14:textId="77777777" w:rsidR="000D0087" w:rsidRDefault="000D0087" w:rsidP="00C267AF">
      <w:pPr>
        <w:adjustRightInd w:val="0"/>
        <w:snapToGrid w:val="0"/>
        <w:spacing w:line="360" w:lineRule="auto"/>
        <w:jc w:val="left"/>
        <w:rPr>
          <w:rFonts w:ascii="宋体" w:eastAsia="宋体" w:hAnsi="宋体" w:cs="宋体"/>
          <w:kern w:val="0"/>
          <w:sz w:val="24"/>
          <w:szCs w:val="24"/>
        </w:rPr>
      </w:pPr>
    </w:p>
    <w:p w14:paraId="4F86CC53" w14:textId="77777777" w:rsidR="000D0087" w:rsidRDefault="000D0087" w:rsidP="00C267AF">
      <w:pPr>
        <w:adjustRightInd w:val="0"/>
        <w:snapToGrid w:val="0"/>
        <w:spacing w:line="360" w:lineRule="auto"/>
        <w:jc w:val="left"/>
        <w:rPr>
          <w:rFonts w:ascii="宋体" w:eastAsia="宋体" w:hAnsi="宋体" w:cs="宋体"/>
          <w:kern w:val="0"/>
          <w:sz w:val="24"/>
          <w:szCs w:val="24"/>
        </w:rPr>
      </w:pPr>
    </w:p>
    <w:p w14:paraId="015971FC" w14:textId="77777777" w:rsidR="000D0087" w:rsidRDefault="000D0087" w:rsidP="00C267AF">
      <w:pPr>
        <w:adjustRightInd w:val="0"/>
        <w:snapToGrid w:val="0"/>
        <w:spacing w:line="360" w:lineRule="auto"/>
        <w:jc w:val="left"/>
        <w:rPr>
          <w:rFonts w:ascii="宋体" w:eastAsia="宋体" w:hAnsi="宋体" w:cs="宋体"/>
          <w:kern w:val="0"/>
          <w:sz w:val="24"/>
          <w:szCs w:val="24"/>
        </w:rPr>
      </w:pPr>
    </w:p>
    <w:p w14:paraId="29E840D1"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0FC27197"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39B57094" w14:textId="77777777" w:rsidR="000D0087" w:rsidRDefault="000D0087" w:rsidP="00C267AF">
      <w:pPr>
        <w:adjustRightInd w:val="0"/>
        <w:snapToGrid w:val="0"/>
        <w:spacing w:line="360" w:lineRule="auto"/>
        <w:jc w:val="left"/>
        <w:rPr>
          <w:rFonts w:ascii="宋体" w:eastAsia="宋体" w:hAnsi="宋体" w:cs="宋体"/>
          <w:kern w:val="0"/>
          <w:sz w:val="24"/>
          <w:szCs w:val="24"/>
        </w:rPr>
      </w:pPr>
    </w:p>
    <w:p w14:paraId="318C6561"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721A0490"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6B2E0FB5" w14:textId="77777777" w:rsidR="008A4173" w:rsidRPr="005944DF" w:rsidRDefault="008A4173" w:rsidP="005944DF">
      <w:pPr>
        <w:pStyle w:val="1"/>
        <w:spacing w:before="0" w:after="0" w:line="360" w:lineRule="auto"/>
        <w:jc w:val="center"/>
        <w:rPr>
          <w:rFonts w:ascii="宋体" w:eastAsia="宋体" w:hAnsi="宋体"/>
          <w:sz w:val="30"/>
          <w:szCs w:val="30"/>
        </w:rPr>
      </w:pPr>
      <w:bookmarkStart w:id="123" w:name="_Toc49446476"/>
      <w:bookmarkStart w:id="124" w:name="_Toc52145917"/>
      <w:r w:rsidRPr="005944DF">
        <w:rPr>
          <w:rFonts w:ascii="宋体" w:eastAsia="宋体" w:hAnsi="宋体" w:hint="eastAsia"/>
          <w:sz w:val="30"/>
          <w:szCs w:val="30"/>
        </w:rPr>
        <w:lastRenderedPageBreak/>
        <w:t>UV-2401PC紫外分光光度计操作规程</w:t>
      </w:r>
      <w:bookmarkEnd w:id="123"/>
      <w:bookmarkEnd w:id="124"/>
    </w:p>
    <w:p w14:paraId="611D7548" w14:textId="77777777" w:rsidR="008A4173" w:rsidRPr="00FC160B" w:rsidRDefault="008A4173" w:rsidP="008A4173">
      <w:pPr>
        <w:snapToGrid w:val="0"/>
        <w:spacing w:line="480" w:lineRule="auto"/>
        <w:jc w:val="center"/>
        <w:rPr>
          <w:b/>
          <w:sz w:val="24"/>
        </w:rPr>
      </w:pPr>
    </w:p>
    <w:p w14:paraId="422945F7" w14:textId="77777777" w:rsidR="008A4173" w:rsidRPr="008A4173" w:rsidRDefault="008A4173" w:rsidP="008A4173">
      <w:pPr>
        <w:snapToGrid w:val="0"/>
        <w:spacing w:line="360" w:lineRule="auto"/>
        <w:jc w:val="left"/>
        <w:rPr>
          <w:rFonts w:ascii="宋体" w:eastAsia="宋体" w:hAnsi="宋体"/>
          <w:b/>
          <w:sz w:val="24"/>
          <w:szCs w:val="24"/>
        </w:rPr>
      </w:pPr>
      <w:r w:rsidRPr="008A4173">
        <w:rPr>
          <w:rFonts w:ascii="宋体" w:eastAsia="宋体" w:hAnsi="宋体" w:hint="eastAsia"/>
          <w:b/>
          <w:sz w:val="24"/>
          <w:szCs w:val="24"/>
        </w:rPr>
        <w:t>一、准备工作</w:t>
      </w:r>
    </w:p>
    <w:p w14:paraId="446DE368" w14:textId="77777777" w:rsidR="008A4173" w:rsidRPr="008A4173" w:rsidRDefault="008A4173" w:rsidP="008A4173">
      <w:pPr>
        <w:snapToGrid w:val="0"/>
        <w:spacing w:line="360" w:lineRule="auto"/>
        <w:ind w:leftChars="171" w:left="719" w:hangingChars="150" w:hanging="360"/>
        <w:jc w:val="left"/>
        <w:rPr>
          <w:rFonts w:ascii="宋体" w:eastAsia="宋体" w:hAnsi="宋体"/>
          <w:sz w:val="24"/>
          <w:szCs w:val="24"/>
        </w:rPr>
      </w:pPr>
      <w:r w:rsidRPr="008A4173">
        <w:rPr>
          <w:rFonts w:ascii="宋体" w:eastAsia="宋体" w:hAnsi="宋体" w:hint="eastAsia"/>
          <w:sz w:val="24"/>
          <w:szCs w:val="24"/>
        </w:rPr>
        <w:t>1</w:t>
      </w:r>
      <w:r>
        <w:rPr>
          <w:rFonts w:ascii="宋体" w:eastAsia="宋体" w:hAnsi="宋体" w:hint="eastAsia"/>
          <w:sz w:val="24"/>
          <w:szCs w:val="24"/>
        </w:rPr>
        <w:t>、</w:t>
      </w:r>
      <w:r w:rsidRPr="008A4173">
        <w:rPr>
          <w:rFonts w:ascii="宋体" w:eastAsia="宋体" w:hAnsi="宋体" w:hint="eastAsia"/>
          <w:sz w:val="24"/>
          <w:szCs w:val="24"/>
        </w:rPr>
        <w:t>依次打开机房总电源，打开电源稳压器，电压稳定在220伏后打开计算机，将仪器开关置ON上。</w:t>
      </w:r>
    </w:p>
    <w:p w14:paraId="46B9DBFB" w14:textId="77777777" w:rsidR="008A4173" w:rsidRPr="008A4173" w:rsidRDefault="008A4173" w:rsidP="008A4173">
      <w:pPr>
        <w:snapToGrid w:val="0"/>
        <w:spacing w:line="360" w:lineRule="auto"/>
        <w:ind w:leftChars="171" w:left="719" w:hangingChars="150" w:hanging="360"/>
        <w:jc w:val="left"/>
        <w:rPr>
          <w:rFonts w:ascii="宋体" w:eastAsia="宋体" w:hAnsi="宋体"/>
          <w:sz w:val="24"/>
          <w:szCs w:val="24"/>
        </w:rPr>
      </w:pPr>
      <w:r w:rsidRPr="008A4173">
        <w:rPr>
          <w:rFonts w:ascii="宋体" w:eastAsia="宋体" w:hAnsi="宋体" w:hint="eastAsia"/>
          <w:sz w:val="24"/>
          <w:szCs w:val="24"/>
        </w:rPr>
        <w:t>2、在计算机显示屏中用鼠标点“UVPC”，仪器开始自检并初始化，待屏幕上的所有条款均为绿色后，表明自检完成，约需6分钟。</w:t>
      </w:r>
    </w:p>
    <w:p w14:paraId="633905CC" w14:textId="77777777" w:rsidR="008A4173" w:rsidRPr="008A4173" w:rsidRDefault="008A4173" w:rsidP="00915F07">
      <w:pPr>
        <w:numPr>
          <w:ilvl w:val="0"/>
          <w:numId w:val="10"/>
        </w:numPr>
        <w:snapToGrid w:val="0"/>
        <w:spacing w:line="360" w:lineRule="auto"/>
        <w:jc w:val="left"/>
        <w:rPr>
          <w:rFonts w:ascii="宋体" w:eastAsia="宋体" w:hAnsi="宋体"/>
          <w:sz w:val="24"/>
          <w:szCs w:val="24"/>
        </w:rPr>
      </w:pPr>
      <w:r w:rsidRPr="008A4173">
        <w:rPr>
          <w:rFonts w:ascii="宋体" w:eastAsia="宋体" w:hAnsi="宋体" w:hint="eastAsia"/>
          <w:sz w:val="24"/>
          <w:szCs w:val="24"/>
        </w:rPr>
        <w:t>屏幕中出现装载紫外图的蓝绿色方框后，在菜单栏“Configure”上找“Parameters”项，按工作需要选择参数——吸光度“0～4”、波长范围200～800nm、扫描速度、狭缝宽度等。</w:t>
      </w:r>
    </w:p>
    <w:p w14:paraId="1DA0463E" w14:textId="77777777" w:rsidR="008A4173" w:rsidRPr="008A4173" w:rsidRDefault="008A4173" w:rsidP="00915F07">
      <w:pPr>
        <w:numPr>
          <w:ilvl w:val="0"/>
          <w:numId w:val="10"/>
        </w:numPr>
        <w:snapToGrid w:val="0"/>
        <w:spacing w:line="360" w:lineRule="auto"/>
        <w:jc w:val="left"/>
        <w:rPr>
          <w:rFonts w:ascii="宋体" w:eastAsia="宋体" w:hAnsi="宋体"/>
          <w:sz w:val="24"/>
          <w:szCs w:val="24"/>
        </w:rPr>
      </w:pPr>
      <w:r w:rsidRPr="008A4173">
        <w:rPr>
          <w:rFonts w:ascii="宋体" w:eastAsia="宋体" w:hAnsi="宋体" w:hint="eastAsia"/>
          <w:sz w:val="24"/>
          <w:szCs w:val="24"/>
        </w:rPr>
        <w:t>将参比溶液（溶剂或试剂空白溶液）装入两个比色皿中，分别放入样品池架和参比池架，做“背景扫描”（避免因背景溶液和比色皿差别带来的误差）。</w:t>
      </w:r>
    </w:p>
    <w:p w14:paraId="28B377EA" w14:textId="77777777" w:rsidR="008A4173" w:rsidRPr="008A4173" w:rsidRDefault="008A4173" w:rsidP="008A4173">
      <w:pPr>
        <w:snapToGrid w:val="0"/>
        <w:spacing w:line="360" w:lineRule="auto"/>
        <w:jc w:val="left"/>
        <w:rPr>
          <w:rFonts w:ascii="宋体" w:eastAsia="宋体" w:hAnsi="宋体"/>
          <w:b/>
          <w:sz w:val="24"/>
          <w:szCs w:val="24"/>
        </w:rPr>
      </w:pPr>
      <w:r w:rsidRPr="008A4173">
        <w:rPr>
          <w:rFonts w:ascii="宋体" w:eastAsia="宋体" w:hAnsi="宋体" w:hint="eastAsia"/>
          <w:b/>
          <w:sz w:val="24"/>
          <w:szCs w:val="24"/>
        </w:rPr>
        <w:t>二、样品测试</w:t>
      </w:r>
    </w:p>
    <w:p w14:paraId="080C191D" w14:textId="77777777" w:rsidR="008A4173" w:rsidRPr="008A4173" w:rsidRDefault="008A4173" w:rsidP="008A4173">
      <w:pPr>
        <w:snapToGrid w:val="0"/>
        <w:spacing w:line="360" w:lineRule="auto"/>
        <w:ind w:firstLineChars="145" w:firstLine="348"/>
        <w:jc w:val="left"/>
        <w:rPr>
          <w:rFonts w:ascii="宋体" w:eastAsia="宋体" w:hAnsi="宋体"/>
          <w:sz w:val="24"/>
          <w:szCs w:val="24"/>
        </w:rPr>
      </w:pPr>
      <w:r w:rsidRPr="008A4173">
        <w:rPr>
          <w:rFonts w:ascii="宋体" w:eastAsia="宋体" w:hAnsi="宋体" w:hint="eastAsia"/>
          <w:sz w:val="24"/>
          <w:szCs w:val="24"/>
        </w:rPr>
        <w:t>1、样品定性作图</w:t>
      </w:r>
    </w:p>
    <w:p w14:paraId="532C1D7D" w14:textId="77777777" w:rsidR="008A4173" w:rsidRPr="008A4173" w:rsidRDefault="008A4173" w:rsidP="008A4173">
      <w:pPr>
        <w:snapToGrid w:val="0"/>
        <w:spacing w:line="360" w:lineRule="auto"/>
        <w:ind w:leftChars="223" w:left="900" w:hangingChars="180" w:hanging="432"/>
        <w:jc w:val="left"/>
        <w:rPr>
          <w:rFonts w:ascii="宋体" w:eastAsia="宋体" w:hAnsi="宋体"/>
          <w:sz w:val="24"/>
          <w:szCs w:val="24"/>
        </w:rPr>
      </w:pPr>
      <w:r>
        <w:rPr>
          <w:rFonts w:ascii="宋体" w:eastAsia="宋体" w:hAnsi="宋体" w:hint="eastAsia"/>
          <w:sz w:val="24"/>
          <w:szCs w:val="24"/>
        </w:rPr>
        <w:t>（1）</w:t>
      </w:r>
      <w:r w:rsidRPr="008A4173">
        <w:rPr>
          <w:rFonts w:ascii="宋体" w:eastAsia="宋体" w:hAnsi="宋体" w:hint="eastAsia"/>
          <w:sz w:val="24"/>
          <w:szCs w:val="24"/>
        </w:rPr>
        <w:t>将少量样品溶在溶剂里，装在比色皿中，擦净放在样品池位置，参比池里加入参比溶液，放在参比光路中，盖好盖子，用鼠标点“开始”，仪器开始扫描，谱图记录显示在屏幕中，扫描完成后，屏幕中出现一个框，输入样品的编号（第一行只能装8个字符）、需记录的参数（可任意字符记录）。样品可以连续做多个，分别编号，不会重复。当样品扫描不好时，在出现名称编号条框时，可以点“删除”，以除去。</w:t>
      </w:r>
    </w:p>
    <w:p w14:paraId="5E7427D7" w14:textId="77777777" w:rsidR="008A4173" w:rsidRPr="008A4173" w:rsidRDefault="008A4173" w:rsidP="008A4173">
      <w:pPr>
        <w:snapToGrid w:val="0"/>
        <w:spacing w:line="360" w:lineRule="auto"/>
        <w:ind w:leftChars="223" w:left="900" w:hangingChars="180" w:hanging="432"/>
        <w:jc w:val="left"/>
        <w:rPr>
          <w:rFonts w:ascii="宋体" w:eastAsia="宋体" w:hAnsi="宋体"/>
          <w:sz w:val="24"/>
          <w:szCs w:val="24"/>
        </w:rPr>
      </w:pPr>
      <w:r>
        <w:rPr>
          <w:rFonts w:ascii="宋体" w:eastAsia="宋体" w:hAnsi="宋体" w:hint="eastAsia"/>
          <w:sz w:val="24"/>
          <w:szCs w:val="24"/>
        </w:rPr>
        <w:t>（2）</w:t>
      </w:r>
      <w:r w:rsidRPr="008A4173">
        <w:rPr>
          <w:rFonts w:ascii="宋体" w:eastAsia="宋体" w:hAnsi="宋体" w:hint="eastAsia"/>
          <w:sz w:val="24"/>
          <w:szCs w:val="24"/>
        </w:rPr>
        <w:t>谱图扫描后，在上方菜单栏“Manipulate”中选择“Peak Pick</w:t>
      </w:r>
      <w:r w:rsidRPr="008A4173">
        <w:rPr>
          <w:rFonts w:ascii="宋体" w:eastAsia="宋体" w:hAnsi="宋体"/>
          <w:sz w:val="24"/>
          <w:szCs w:val="24"/>
        </w:rPr>
        <w:t>”</w:t>
      </w:r>
      <w:r w:rsidRPr="008A4173">
        <w:rPr>
          <w:rFonts w:ascii="宋体" w:eastAsia="宋体" w:hAnsi="宋体" w:hint="eastAsia"/>
          <w:sz w:val="24"/>
          <w:szCs w:val="24"/>
        </w:rPr>
        <w:t xml:space="preserve"> ，屏幕中出现已扫描的所有谱图名，用鼠标选择需要的谱图确定后，则出现一个小蓝字框，拉大后在框上部的菜单栏“Output”中选择“Graphics Plot”确定，则谱图打印出来，将谱图存储，则可随时查看打印。</w:t>
      </w:r>
    </w:p>
    <w:p w14:paraId="29293E5F" w14:textId="77777777" w:rsidR="008A4173" w:rsidRPr="008A4173" w:rsidRDefault="008A4173" w:rsidP="008A4173">
      <w:pPr>
        <w:snapToGrid w:val="0"/>
        <w:spacing w:line="360" w:lineRule="auto"/>
        <w:ind w:firstLineChars="145" w:firstLine="348"/>
        <w:jc w:val="left"/>
        <w:rPr>
          <w:rFonts w:ascii="宋体" w:eastAsia="宋体" w:hAnsi="宋体"/>
          <w:sz w:val="24"/>
          <w:szCs w:val="24"/>
        </w:rPr>
      </w:pPr>
      <w:r w:rsidRPr="008A4173">
        <w:rPr>
          <w:rFonts w:ascii="宋体" w:eastAsia="宋体" w:hAnsi="宋体" w:hint="eastAsia"/>
          <w:sz w:val="24"/>
          <w:szCs w:val="24"/>
        </w:rPr>
        <w:t>2、样品定量</w:t>
      </w:r>
    </w:p>
    <w:p w14:paraId="2E4A7F21" w14:textId="77777777" w:rsidR="008A4173" w:rsidRPr="008A4173" w:rsidRDefault="008A4173" w:rsidP="008A4173">
      <w:pPr>
        <w:snapToGrid w:val="0"/>
        <w:spacing w:line="360" w:lineRule="auto"/>
        <w:ind w:leftChars="223" w:left="900" w:hangingChars="180" w:hanging="432"/>
        <w:jc w:val="left"/>
        <w:rPr>
          <w:rFonts w:ascii="宋体" w:eastAsia="宋体" w:hAnsi="宋体"/>
          <w:sz w:val="24"/>
          <w:szCs w:val="24"/>
        </w:rPr>
      </w:pPr>
      <w:r>
        <w:rPr>
          <w:rFonts w:ascii="宋体" w:eastAsia="宋体" w:hAnsi="宋体" w:hint="eastAsia"/>
          <w:sz w:val="24"/>
          <w:szCs w:val="24"/>
        </w:rPr>
        <w:t>（1）</w:t>
      </w:r>
      <w:r w:rsidRPr="008A4173">
        <w:rPr>
          <w:rFonts w:ascii="宋体" w:eastAsia="宋体" w:hAnsi="宋体" w:hint="eastAsia"/>
          <w:sz w:val="24"/>
          <w:szCs w:val="24"/>
        </w:rPr>
        <w:t>在屏幕上方菜单栏“Acquire Mode”中选择“Quantitative”，则屏幕上出现吸光度的格式，在表中选择需要的波长和其它参数确定后就可以测试样品。</w:t>
      </w:r>
    </w:p>
    <w:p w14:paraId="7AFBECCD" w14:textId="77777777" w:rsidR="008A4173" w:rsidRPr="008A4173" w:rsidRDefault="008A4173" w:rsidP="008A4173">
      <w:pPr>
        <w:snapToGrid w:val="0"/>
        <w:spacing w:line="360" w:lineRule="auto"/>
        <w:ind w:firstLineChars="195" w:firstLine="468"/>
        <w:jc w:val="left"/>
        <w:rPr>
          <w:rFonts w:ascii="宋体" w:eastAsia="宋体" w:hAnsi="宋体"/>
          <w:sz w:val="24"/>
          <w:szCs w:val="24"/>
        </w:rPr>
      </w:pPr>
      <w:r>
        <w:rPr>
          <w:rFonts w:ascii="宋体" w:eastAsia="宋体" w:hAnsi="宋体" w:hint="eastAsia"/>
          <w:sz w:val="24"/>
          <w:szCs w:val="24"/>
        </w:rPr>
        <w:lastRenderedPageBreak/>
        <w:t>（2）</w:t>
      </w:r>
      <w:r w:rsidRPr="008A4173">
        <w:rPr>
          <w:rFonts w:ascii="宋体" w:eastAsia="宋体" w:hAnsi="宋体" w:hint="eastAsia"/>
          <w:sz w:val="24"/>
          <w:szCs w:val="24"/>
        </w:rPr>
        <w:t>测试完后，数据均在屏幕中，可以命名、存储，也可以打印出来。</w:t>
      </w:r>
    </w:p>
    <w:p w14:paraId="2DB8702E" w14:textId="77777777" w:rsidR="008A4173" w:rsidRPr="008A4173" w:rsidRDefault="008A4173" w:rsidP="008A4173">
      <w:pPr>
        <w:snapToGrid w:val="0"/>
        <w:spacing w:line="360" w:lineRule="auto"/>
        <w:jc w:val="left"/>
        <w:rPr>
          <w:rFonts w:ascii="宋体" w:eastAsia="宋体" w:hAnsi="宋体"/>
          <w:b/>
          <w:sz w:val="24"/>
          <w:szCs w:val="24"/>
        </w:rPr>
      </w:pPr>
      <w:r w:rsidRPr="008A4173">
        <w:rPr>
          <w:rFonts w:ascii="宋体" w:eastAsia="宋体" w:hAnsi="宋体" w:hint="eastAsia"/>
          <w:b/>
          <w:sz w:val="24"/>
          <w:szCs w:val="24"/>
        </w:rPr>
        <w:t>三、关机</w:t>
      </w:r>
    </w:p>
    <w:p w14:paraId="17B46A5B" w14:textId="77777777" w:rsidR="008A4173" w:rsidRPr="008A4173" w:rsidRDefault="008A4173" w:rsidP="008A4173">
      <w:pPr>
        <w:snapToGrid w:val="0"/>
        <w:spacing w:line="360" w:lineRule="auto"/>
        <w:ind w:firstLineChars="200" w:firstLine="480"/>
        <w:jc w:val="left"/>
        <w:rPr>
          <w:rFonts w:ascii="宋体" w:eastAsia="宋体" w:hAnsi="宋体"/>
          <w:sz w:val="24"/>
          <w:szCs w:val="24"/>
        </w:rPr>
      </w:pPr>
      <w:r w:rsidRPr="008A4173">
        <w:rPr>
          <w:rFonts w:ascii="宋体" w:eastAsia="宋体" w:hAnsi="宋体" w:hint="eastAsia"/>
          <w:sz w:val="24"/>
          <w:szCs w:val="24"/>
        </w:rPr>
        <w:t>样品测试完成后，取出比色皿，关好仪器电源，关闭计算机，再关稳压器、总电源。清洗好比色皿，放回原处，关好门窗。</w:t>
      </w:r>
    </w:p>
    <w:p w14:paraId="7F60F022"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7847ABA4"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7090A584"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782AAB5E"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17FD1D14"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64513957"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1B11BDD6"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12AC7E8E"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7E7FCFD2"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08549B03" w14:textId="77777777" w:rsidR="008A4173" w:rsidRDefault="008A4173" w:rsidP="00C267AF">
      <w:pPr>
        <w:adjustRightInd w:val="0"/>
        <w:snapToGrid w:val="0"/>
        <w:spacing w:line="360" w:lineRule="auto"/>
        <w:jc w:val="left"/>
        <w:rPr>
          <w:rFonts w:ascii="宋体" w:eastAsia="宋体" w:hAnsi="宋体" w:cs="宋体"/>
          <w:kern w:val="0"/>
          <w:sz w:val="24"/>
          <w:szCs w:val="24"/>
        </w:rPr>
      </w:pPr>
    </w:p>
    <w:p w14:paraId="35F98B53"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4162C59F"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05442FC5"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23E9453A"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47117F70"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0552BC77"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5214CD5D"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0317421B"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2E4FA6B4"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40BB1744"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64786E4F"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7B2CA809"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7B374B37"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134D770B"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1DDC906E" w14:textId="77777777" w:rsidR="006B0C9D" w:rsidRDefault="006B0C9D" w:rsidP="00C267AF">
      <w:pPr>
        <w:adjustRightInd w:val="0"/>
        <w:snapToGrid w:val="0"/>
        <w:spacing w:line="360" w:lineRule="auto"/>
        <w:jc w:val="left"/>
        <w:rPr>
          <w:rFonts w:ascii="宋体" w:eastAsia="宋体" w:hAnsi="宋体" w:cs="宋体"/>
          <w:kern w:val="0"/>
          <w:sz w:val="24"/>
          <w:szCs w:val="24"/>
        </w:rPr>
      </w:pPr>
    </w:p>
    <w:p w14:paraId="7AD93B63" w14:textId="77777777" w:rsidR="00CA69F7" w:rsidRPr="00072FC9" w:rsidRDefault="00CA69F7" w:rsidP="00C267AF">
      <w:pPr>
        <w:adjustRightInd w:val="0"/>
        <w:snapToGrid w:val="0"/>
        <w:spacing w:line="360" w:lineRule="auto"/>
        <w:jc w:val="left"/>
        <w:rPr>
          <w:sz w:val="24"/>
        </w:rPr>
      </w:pPr>
    </w:p>
    <w:p w14:paraId="150CFDCC" w14:textId="68BFBBA4" w:rsidR="00A50E0C" w:rsidRPr="00A50E0C" w:rsidRDefault="00A50E0C" w:rsidP="00A50E0C">
      <w:pPr>
        <w:pStyle w:val="1"/>
        <w:jc w:val="center"/>
        <w:rPr>
          <w:rFonts w:ascii="宋体" w:eastAsia="宋体" w:hAnsi="宋体"/>
          <w:sz w:val="30"/>
          <w:szCs w:val="30"/>
        </w:rPr>
      </w:pPr>
      <w:bookmarkStart w:id="125" w:name="_Toc52145918"/>
      <w:r w:rsidRPr="00A50E0C">
        <w:rPr>
          <w:rFonts w:ascii="宋体" w:eastAsia="宋体" w:hAnsi="宋体" w:hint="eastAsia"/>
          <w:sz w:val="30"/>
          <w:szCs w:val="30"/>
        </w:rPr>
        <w:lastRenderedPageBreak/>
        <w:t>超净工作台实验操作安全规程</w:t>
      </w:r>
      <w:bookmarkEnd w:id="125"/>
    </w:p>
    <w:p w14:paraId="576DBBAE"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一、放置超净台的房间窗户密闭，空调通风。定期打扫房间，定期臭氧发生器进行房间灭菌。</w:t>
      </w:r>
    </w:p>
    <w:p w14:paraId="51637A0C"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二、超净工作台内不得放置与无菌实验无关物品。</w:t>
      </w:r>
    </w:p>
    <w:p w14:paraId="320DEE9E"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三、实验开展前用，打开紫外灯消杀30min。关闭紫外灯后方可进行实验操作，同时开启超净台洁净风。</w:t>
      </w:r>
    </w:p>
    <w:p w14:paraId="76CEA509"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四、用肥皂、香皂或洗手液仔细清洗暴露的手臂肌肤。清洗后在超净台边风干。</w:t>
      </w:r>
    </w:p>
    <w:p w14:paraId="18E0B94D"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五、取灭菌卷纸几节，75%乙醇喷其上，擦拭台面。使用酒精时远离火源。</w:t>
      </w:r>
    </w:p>
    <w:p w14:paraId="4C020CA4"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六、酒精灯装液不得超过2/3，不得少于1/4，严禁带火加液；点燃酒精灯需用火柴或打火机，严禁使用另一酒精灯引燃；熄灭酒精灯应使用专用灯盖，严禁用嘴吹灭；酒精灯使用过程中周围严禁堆放纱布、纸张等易燃物，不得随意垫高、倾斜使用酒精灯。</w:t>
      </w:r>
    </w:p>
    <w:p w14:paraId="2135F348"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七、接种操作合理规范，灼烧器械时须谨慎，避免烫伤。</w:t>
      </w:r>
    </w:p>
    <w:p w14:paraId="223C9DC2"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八、器械灼烧后，冷却后接种，避免烫伤（死）植物材料。两套器械交换使用。</w:t>
      </w:r>
    </w:p>
    <w:p w14:paraId="7DC61BC5"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九、抢救污染的植物培养材料时，如果是霉菌污染，须关掉超净台风机。完成后分别及时盖上新转接培养器皿或污染瓶的盖子。</w:t>
      </w:r>
    </w:p>
    <w:p w14:paraId="487BCBD4"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十、</w:t>
      </w:r>
      <w:r w:rsidRPr="00A50E0C">
        <w:rPr>
          <w:rFonts w:ascii="宋体" w:eastAsia="宋体" w:hAnsi="宋体" w:cs="宋体" w:hint="eastAsia"/>
          <w:kern w:val="0"/>
          <w:sz w:val="24"/>
          <w:szCs w:val="24"/>
        </w:rPr>
        <w:tab/>
        <w:t>超净台工作完成后，清理台面及器具。</w:t>
      </w:r>
    </w:p>
    <w:p w14:paraId="5B8CECD2" w14:textId="77777777" w:rsid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十一、污染的培养材料，连同培养瓶灭菌后清洗，凝胶及植物材料不可倒入下水道中，避免堵塞。</w:t>
      </w:r>
    </w:p>
    <w:p w14:paraId="432D8EC8" w14:textId="486628E1" w:rsidR="00A50E0C" w:rsidRPr="00A50E0C" w:rsidRDefault="00A50E0C" w:rsidP="00A50E0C">
      <w:pPr>
        <w:adjustRightInd w:val="0"/>
        <w:snapToGrid w:val="0"/>
        <w:spacing w:line="360" w:lineRule="auto"/>
        <w:ind w:firstLineChars="200" w:firstLine="480"/>
        <w:jc w:val="left"/>
        <w:rPr>
          <w:rFonts w:ascii="宋体" w:eastAsia="宋体" w:hAnsi="宋体" w:cs="宋体"/>
          <w:kern w:val="0"/>
          <w:sz w:val="24"/>
          <w:szCs w:val="24"/>
        </w:rPr>
      </w:pPr>
      <w:r w:rsidRPr="00A50E0C">
        <w:rPr>
          <w:rFonts w:ascii="宋体" w:eastAsia="宋体" w:hAnsi="宋体" w:cs="宋体" w:hint="eastAsia"/>
          <w:kern w:val="0"/>
          <w:sz w:val="24"/>
          <w:szCs w:val="24"/>
        </w:rPr>
        <w:t>十二、遗传转化过程中产生的菌液、植物材料、培养基，需高压灭菌后按规定丢弃；器械需灭菌后放置。</w:t>
      </w:r>
    </w:p>
    <w:p w14:paraId="115BCC70" w14:textId="77777777" w:rsidR="00A50E0C" w:rsidRDefault="00A50E0C" w:rsidP="00C267AF">
      <w:pPr>
        <w:adjustRightInd w:val="0"/>
        <w:snapToGrid w:val="0"/>
        <w:spacing w:line="360" w:lineRule="auto"/>
        <w:jc w:val="left"/>
        <w:rPr>
          <w:rFonts w:ascii="宋体" w:eastAsia="宋体" w:hAnsi="宋体" w:cs="宋体"/>
          <w:kern w:val="0"/>
          <w:sz w:val="24"/>
          <w:szCs w:val="24"/>
        </w:rPr>
      </w:pPr>
    </w:p>
    <w:p w14:paraId="123B0B7E" w14:textId="77777777" w:rsidR="00A50E0C" w:rsidRDefault="00A50E0C" w:rsidP="00C267AF">
      <w:pPr>
        <w:adjustRightInd w:val="0"/>
        <w:snapToGrid w:val="0"/>
        <w:spacing w:line="360" w:lineRule="auto"/>
        <w:jc w:val="left"/>
        <w:rPr>
          <w:rFonts w:ascii="宋体" w:eastAsia="宋体" w:hAnsi="宋体" w:cs="宋体"/>
          <w:kern w:val="0"/>
          <w:sz w:val="24"/>
          <w:szCs w:val="24"/>
        </w:rPr>
      </w:pPr>
    </w:p>
    <w:p w14:paraId="7E34ACBF" w14:textId="77777777" w:rsidR="00A50E0C" w:rsidRDefault="00A50E0C" w:rsidP="00C267AF">
      <w:pPr>
        <w:adjustRightInd w:val="0"/>
        <w:snapToGrid w:val="0"/>
        <w:spacing w:line="360" w:lineRule="auto"/>
        <w:jc w:val="left"/>
        <w:rPr>
          <w:rFonts w:ascii="宋体" w:eastAsia="宋体" w:hAnsi="宋体" w:cs="宋体"/>
          <w:kern w:val="0"/>
          <w:sz w:val="24"/>
          <w:szCs w:val="24"/>
        </w:rPr>
      </w:pPr>
    </w:p>
    <w:p w14:paraId="45D422A2" w14:textId="77777777" w:rsidR="00A50E0C" w:rsidRDefault="00A50E0C" w:rsidP="00C267AF">
      <w:pPr>
        <w:adjustRightInd w:val="0"/>
        <w:snapToGrid w:val="0"/>
        <w:spacing w:line="360" w:lineRule="auto"/>
        <w:jc w:val="left"/>
        <w:rPr>
          <w:rFonts w:ascii="宋体" w:eastAsia="宋体" w:hAnsi="宋体" w:cs="宋体"/>
          <w:kern w:val="0"/>
          <w:sz w:val="24"/>
          <w:szCs w:val="24"/>
        </w:rPr>
      </w:pPr>
    </w:p>
    <w:p w14:paraId="721A648F" w14:textId="77777777" w:rsidR="000C4747" w:rsidRPr="00CA69F7" w:rsidRDefault="000C4747" w:rsidP="000C4747">
      <w:pPr>
        <w:pStyle w:val="1"/>
        <w:spacing w:before="0" w:after="0" w:line="360" w:lineRule="auto"/>
        <w:jc w:val="center"/>
        <w:rPr>
          <w:rFonts w:ascii="宋体" w:eastAsia="宋体" w:hAnsi="宋体"/>
          <w:sz w:val="30"/>
          <w:szCs w:val="30"/>
        </w:rPr>
      </w:pPr>
      <w:bookmarkStart w:id="126" w:name="_Toc52145919"/>
      <w:r w:rsidRPr="00CA69F7">
        <w:rPr>
          <w:rFonts w:ascii="宋体" w:eastAsia="宋体" w:hAnsi="宋体" w:hint="eastAsia"/>
          <w:sz w:val="30"/>
          <w:szCs w:val="30"/>
        </w:rPr>
        <w:lastRenderedPageBreak/>
        <w:t>蛋白纯化系统安全操作</w:t>
      </w:r>
      <w:r>
        <w:rPr>
          <w:rFonts w:ascii="宋体" w:eastAsia="宋体" w:hAnsi="宋体" w:hint="eastAsia"/>
          <w:sz w:val="30"/>
          <w:szCs w:val="30"/>
        </w:rPr>
        <w:t>规程</w:t>
      </w:r>
      <w:bookmarkEnd w:id="126"/>
    </w:p>
    <w:p w14:paraId="7990C3B9" w14:textId="77777777" w:rsidR="000C4747" w:rsidRDefault="000C4747" w:rsidP="000C4747">
      <w:pPr>
        <w:adjustRightInd w:val="0"/>
        <w:snapToGrid w:val="0"/>
        <w:spacing w:line="360" w:lineRule="auto"/>
        <w:jc w:val="left"/>
        <w:rPr>
          <w:rFonts w:ascii="宋体" w:eastAsia="宋体" w:hAnsi="宋体" w:cs="宋体"/>
          <w:kern w:val="0"/>
          <w:sz w:val="24"/>
          <w:szCs w:val="24"/>
        </w:rPr>
      </w:pPr>
    </w:p>
    <w:p w14:paraId="41B18120" w14:textId="77777777" w:rsidR="000C4747" w:rsidRPr="00072FC9" w:rsidRDefault="000C4747" w:rsidP="000C4747">
      <w:pPr>
        <w:adjustRightInd w:val="0"/>
        <w:snapToGrid w:val="0"/>
        <w:spacing w:line="360" w:lineRule="auto"/>
        <w:ind w:firstLineChars="200" w:firstLine="480"/>
        <w:jc w:val="left"/>
        <w:rPr>
          <w:sz w:val="24"/>
        </w:rPr>
      </w:pPr>
      <w:r w:rsidRPr="00072FC9">
        <w:rPr>
          <w:rFonts w:hint="eastAsia"/>
          <w:sz w:val="24"/>
        </w:rPr>
        <w:t>ÄKTA purifier 10</w:t>
      </w:r>
      <w:r w:rsidRPr="00072FC9">
        <w:rPr>
          <w:rFonts w:hint="eastAsia"/>
          <w:sz w:val="24"/>
        </w:rPr>
        <w:t>纯化系统适用于蛋白质等的纯化工作，实验人员操作过程应遵照执行如下规范：</w:t>
      </w:r>
    </w:p>
    <w:p w14:paraId="51B37846" w14:textId="77777777" w:rsidR="000C4747" w:rsidRPr="00072FC9" w:rsidRDefault="000C4747" w:rsidP="000C4747">
      <w:pPr>
        <w:adjustRightInd w:val="0"/>
        <w:snapToGrid w:val="0"/>
        <w:spacing w:line="360" w:lineRule="auto"/>
        <w:ind w:firstLineChars="200" w:firstLine="480"/>
        <w:jc w:val="left"/>
        <w:rPr>
          <w:sz w:val="24"/>
        </w:rPr>
      </w:pPr>
      <w:r>
        <w:rPr>
          <w:rFonts w:hint="eastAsia"/>
          <w:sz w:val="24"/>
        </w:rPr>
        <w:t>一、</w:t>
      </w:r>
      <w:r w:rsidRPr="00072FC9">
        <w:rPr>
          <w:rFonts w:hint="eastAsia"/>
          <w:sz w:val="24"/>
        </w:rPr>
        <w:t>在</w:t>
      </w:r>
      <w:r w:rsidRPr="00072FC9">
        <w:rPr>
          <w:rFonts w:hint="eastAsia"/>
          <w:sz w:val="24"/>
        </w:rPr>
        <w:t>ÄKTA purifier 10</w:t>
      </w:r>
      <w:r w:rsidRPr="00072FC9">
        <w:rPr>
          <w:rFonts w:hint="eastAsia"/>
          <w:sz w:val="24"/>
        </w:rPr>
        <w:t>纯化系统中切勿使用内径为</w:t>
      </w:r>
      <w:r w:rsidRPr="00072FC9">
        <w:rPr>
          <w:rFonts w:hint="eastAsia"/>
          <w:sz w:val="24"/>
        </w:rPr>
        <w:t>0.25 mm</w:t>
      </w:r>
      <w:r w:rsidRPr="00072FC9">
        <w:rPr>
          <w:rFonts w:hint="eastAsia"/>
          <w:sz w:val="24"/>
        </w:rPr>
        <w:t>的柱子，因为该类型柱子仅能承受较低压力，可能会导致色谱柱破裂，受伤。</w:t>
      </w:r>
    </w:p>
    <w:p w14:paraId="6D19F27D" w14:textId="77777777" w:rsidR="000C4747" w:rsidRPr="00072FC9" w:rsidRDefault="000C4747" w:rsidP="000C4747">
      <w:pPr>
        <w:adjustRightInd w:val="0"/>
        <w:snapToGrid w:val="0"/>
        <w:spacing w:line="360" w:lineRule="auto"/>
        <w:ind w:firstLineChars="200" w:firstLine="480"/>
        <w:jc w:val="left"/>
        <w:rPr>
          <w:sz w:val="24"/>
        </w:rPr>
      </w:pPr>
      <w:r>
        <w:rPr>
          <w:rFonts w:hint="eastAsia"/>
          <w:sz w:val="24"/>
        </w:rPr>
        <w:t>二、</w:t>
      </w:r>
      <w:r w:rsidRPr="00072FC9">
        <w:rPr>
          <w:rFonts w:hint="eastAsia"/>
          <w:sz w:val="24"/>
        </w:rPr>
        <w:t>该系统必须连接到接地电源插座。</w:t>
      </w:r>
    </w:p>
    <w:p w14:paraId="1778962E" w14:textId="77777777" w:rsidR="000C4747" w:rsidRPr="00072FC9" w:rsidRDefault="000C4747" w:rsidP="000C4747">
      <w:pPr>
        <w:adjustRightInd w:val="0"/>
        <w:snapToGrid w:val="0"/>
        <w:spacing w:line="360" w:lineRule="auto"/>
        <w:ind w:firstLineChars="200" w:firstLine="480"/>
        <w:jc w:val="left"/>
        <w:rPr>
          <w:sz w:val="24"/>
        </w:rPr>
      </w:pPr>
      <w:r>
        <w:rPr>
          <w:rFonts w:hint="eastAsia"/>
          <w:sz w:val="24"/>
        </w:rPr>
        <w:t>三、</w:t>
      </w:r>
      <w:r w:rsidRPr="00072FC9">
        <w:rPr>
          <w:rFonts w:hint="eastAsia"/>
          <w:sz w:val="24"/>
        </w:rPr>
        <w:t>切勿在系统顶部放置废物容器，以免液体进入系统造成短路。</w:t>
      </w:r>
    </w:p>
    <w:p w14:paraId="0826246D" w14:textId="77777777" w:rsidR="000C4747" w:rsidRPr="00072FC9" w:rsidRDefault="000C4747" w:rsidP="000C4747">
      <w:pPr>
        <w:adjustRightInd w:val="0"/>
        <w:snapToGrid w:val="0"/>
        <w:spacing w:line="360" w:lineRule="auto"/>
        <w:ind w:firstLineChars="200" w:firstLine="480"/>
        <w:jc w:val="left"/>
        <w:rPr>
          <w:sz w:val="24"/>
        </w:rPr>
      </w:pPr>
      <w:r>
        <w:rPr>
          <w:rFonts w:hint="eastAsia"/>
          <w:sz w:val="24"/>
        </w:rPr>
        <w:t>四、</w:t>
      </w:r>
      <w:r w:rsidRPr="00072FC9">
        <w:rPr>
          <w:rFonts w:hint="eastAsia"/>
          <w:sz w:val="24"/>
        </w:rPr>
        <w:t>每次使用完后的色谱柱都需要先用双蒸水（</w:t>
      </w:r>
      <w:r w:rsidRPr="00072FC9">
        <w:rPr>
          <w:rFonts w:hint="eastAsia"/>
          <w:sz w:val="24"/>
        </w:rPr>
        <w:t>ddH2O</w:t>
      </w:r>
      <w:r w:rsidRPr="00072FC9">
        <w:rPr>
          <w:rFonts w:hint="eastAsia"/>
          <w:sz w:val="24"/>
        </w:rPr>
        <w:t>）清洗色谱柱，再用相应的溶液清洗色谱柱，然后再用</w:t>
      </w:r>
      <w:r w:rsidRPr="00072FC9">
        <w:rPr>
          <w:rFonts w:hint="eastAsia"/>
          <w:sz w:val="24"/>
        </w:rPr>
        <w:t>ddH2O</w:t>
      </w:r>
      <w:r w:rsidRPr="00072FC9">
        <w:rPr>
          <w:rFonts w:hint="eastAsia"/>
          <w:sz w:val="24"/>
        </w:rPr>
        <w:t>清洗，最后保存在</w:t>
      </w:r>
      <w:r w:rsidRPr="00072FC9">
        <w:rPr>
          <w:rFonts w:hint="eastAsia"/>
          <w:sz w:val="24"/>
        </w:rPr>
        <w:t>20%</w:t>
      </w:r>
      <w:r w:rsidRPr="00072FC9">
        <w:rPr>
          <w:rFonts w:hint="eastAsia"/>
          <w:sz w:val="24"/>
        </w:rPr>
        <w:t>乙醇中。</w:t>
      </w:r>
    </w:p>
    <w:p w14:paraId="3A50288A" w14:textId="77777777" w:rsidR="000C4747" w:rsidRPr="00072FC9" w:rsidRDefault="000C4747" w:rsidP="000C4747">
      <w:pPr>
        <w:adjustRightInd w:val="0"/>
        <w:snapToGrid w:val="0"/>
        <w:spacing w:line="360" w:lineRule="auto"/>
        <w:ind w:firstLineChars="200" w:firstLine="480"/>
        <w:jc w:val="left"/>
        <w:rPr>
          <w:sz w:val="24"/>
        </w:rPr>
      </w:pPr>
      <w:r>
        <w:rPr>
          <w:rFonts w:hint="eastAsia"/>
          <w:sz w:val="24"/>
        </w:rPr>
        <w:t>五、</w:t>
      </w:r>
      <w:r w:rsidRPr="00072FC9">
        <w:rPr>
          <w:rFonts w:hint="eastAsia"/>
          <w:sz w:val="24"/>
        </w:rPr>
        <w:t>纯化系统使用完成后，系统管路均需充满</w:t>
      </w:r>
      <w:r w:rsidRPr="00072FC9">
        <w:rPr>
          <w:rFonts w:hint="eastAsia"/>
          <w:sz w:val="24"/>
        </w:rPr>
        <w:t>20%</w:t>
      </w:r>
      <w:r w:rsidRPr="00072FC9">
        <w:rPr>
          <w:rFonts w:hint="eastAsia"/>
          <w:sz w:val="24"/>
        </w:rPr>
        <w:t>乙醇，以抑菌。</w:t>
      </w:r>
    </w:p>
    <w:p w14:paraId="302FFFCA" w14:textId="77777777" w:rsidR="000C4747" w:rsidRPr="00072FC9" w:rsidRDefault="000C4747" w:rsidP="000C4747">
      <w:pPr>
        <w:adjustRightInd w:val="0"/>
        <w:snapToGrid w:val="0"/>
        <w:spacing w:line="360" w:lineRule="auto"/>
        <w:ind w:firstLineChars="200" w:firstLine="480"/>
        <w:jc w:val="left"/>
        <w:rPr>
          <w:sz w:val="24"/>
        </w:rPr>
      </w:pPr>
      <w:r>
        <w:rPr>
          <w:rFonts w:hint="eastAsia"/>
          <w:sz w:val="24"/>
        </w:rPr>
        <w:t>六、</w:t>
      </w:r>
      <w:r w:rsidRPr="00072FC9">
        <w:rPr>
          <w:rFonts w:hint="eastAsia"/>
          <w:sz w:val="24"/>
        </w:rPr>
        <w:t>使用过程中，注意缓冲液不要滴落在仪器上，影响仪器寿命。</w:t>
      </w:r>
    </w:p>
    <w:p w14:paraId="3C74B110" w14:textId="77777777" w:rsidR="000C4747" w:rsidRPr="00072FC9" w:rsidRDefault="000C4747" w:rsidP="000C4747">
      <w:pPr>
        <w:adjustRightInd w:val="0"/>
        <w:snapToGrid w:val="0"/>
        <w:spacing w:line="360" w:lineRule="auto"/>
        <w:jc w:val="left"/>
        <w:rPr>
          <w:sz w:val="24"/>
        </w:rPr>
      </w:pPr>
    </w:p>
    <w:p w14:paraId="76417571" w14:textId="77777777" w:rsidR="00A50E0C" w:rsidRPr="000C4747" w:rsidRDefault="00A50E0C" w:rsidP="00C267AF">
      <w:pPr>
        <w:adjustRightInd w:val="0"/>
        <w:snapToGrid w:val="0"/>
        <w:spacing w:line="360" w:lineRule="auto"/>
        <w:jc w:val="left"/>
        <w:rPr>
          <w:rFonts w:ascii="宋体" w:eastAsia="宋体" w:hAnsi="宋体" w:cs="宋体"/>
          <w:kern w:val="0"/>
          <w:sz w:val="24"/>
          <w:szCs w:val="24"/>
        </w:rPr>
      </w:pPr>
    </w:p>
    <w:sectPr w:rsidR="00A50E0C" w:rsidRPr="000C4747" w:rsidSect="00F83450">
      <w:headerReference w:type="default" r:id="rId18"/>
      <w:footerReference w:type="default" r:id="rId19"/>
      <w:pgSz w:w="11906" w:h="16838"/>
      <w:pgMar w:top="1560" w:right="1800" w:bottom="1440" w:left="1800" w:header="1134" w:footer="66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BC47E" w14:textId="77777777" w:rsidR="00915F07" w:rsidRDefault="00915F07" w:rsidP="00AD3700">
      <w:r>
        <w:separator/>
      </w:r>
    </w:p>
  </w:endnote>
  <w:endnote w:type="continuationSeparator" w:id="0">
    <w:p w14:paraId="23163A23" w14:textId="77777777" w:rsidR="00915F07" w:rsidRDefault="00915F07" w:rsidP="00AD3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幼圆">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174093"/>
      <w:docPartObj>
        <w:docPartGallery w:val="Page Numbers (Bottom of Page)"/>
        <w:docPartUnique/>
      </w:docPartObj>
    </w:sdtPr>
    <w:sdtContent>
      <w:sdt>
        <w:sdtPr>
          <w:id w:val="-295377106"/>
          <w:docPartObj>
            <w:docPartGallery w:val="Page Numbers (Top of Page)"/>
            <w:docPartUnique/>
          </w:docPartObj>
        </w:sdtPr>
        <w:sdtContent>
          <w:p w14:paraId="19537526" w14:textId="249994BB" w:rsidR="0053497D" w:rsidRDefault="0053497D" w:rsidP="00573240">
            <w:pPr>
              <w:pStyle w:val="a8"/>
              <w:jc w:val="center"/>
            </w:pPr>
            <w:r>
              <w:rPr>
                <w:lang w:val="zh-CN"/>
              </w:rPr>
              <w:t xml:space="preserve"> </w:t>
            </w:r>
            <w:r>
              <w:fldChar w:fldCharType="begin"/>
            </w:r>
            <w:r>
              <w:instrText>PAGE</w:instrText>
            </w:r>
            <w:r>
              <w:fldChar w:fldCharType="separate"/>
            </w:r>
            <w:r w:rsidR="000C4747">
              <w:rPr>
                <w:noProof/>
              </w:rPr>
              <w:t>2</w:t>
            </w:r>
            <w:r>
              <w:rPr>
                <w:noProof/>
              </w:rPr>
              <w:fldChar w:fldCharType="end"/>
            </w:r>
            <w:r>
              <w:rPr>
                <w:lang w:val="zh-CN"/>
              </w:rPr>
              <w:t xml:space="preserve"> / </w:t>
            </w:r>
            <w:r w:rsidRPr="00CF3ADF">
              <w:rPr>
                <w:rFonts w:hint="eastAsia"/>
              </w:rPr>
              <w:t>2</w:t>
            </w:r>
          </w:p>
        </w:sdtContent>
      </w:sdt>
    </w:sdtContent>
  </w:sdt>
  <w:p w14:paraId="31C1E0F6" w14:textId="77777777" w:rsidR="0053497D" w:rsidRDefault="0053497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24C06" w14:textId="3C9C6FCB" w:rsidR="0053497D" w:rsidRDefault="0053497D" w:rsidP="00A62B7E">
    <w:pPr>
      <w:pStyle w:val="a8"/>
      <w:jc w:val="center"/>
    </w:pPr>
    <w:r>
      <w:fldChar w:fldCharType="begin"/>
    </w:r>
    <w:r>
      <w:instrText xml:space="preserve"> PAGE   \* MERGEFORMAT </w:instrText>
    </w:r>
    <w:r>
      <w:fldChar w:fldCharType="separate"/>
    </w:r>
    <w:r w:rsidR="000C4747" w:rsidRPr="000C4747">
      <w:rPr>
        <w:noProof/>
        <w:lang w:val="zh-CN"/>
      </w:rPr>
      <w:t>3</w:t>
    </w:r>
    <w:r>
      <w:rPr>
        <w:noProof/>
        <w:lang w:val="zh-CN"/>
      </w:rPr>
      <w:fldChar w:fldCharType="end"/>
    </w:r>
  </w:p>
  <w:p w14:paraId="681B4B15" w14:textId="77777777" w:rsidR="0053497D" w:rsidRDefault="0053497D" w:rsidP="0059087B">
    <w:pPr>
      <w:pStyle w:val="a8"/>
      <w:tabs>
        <w:tab w:val="clear" w:pos="4153"/>
        <w:tab w:val="clear" w:pos="8306"/>
        <w:tab w:val="left" w:pos="1114"/>
      </w:tabs>
      <w:jc w:val="right"/>
    </w:pPr>
    <w:r>
      <w:tab/>
    </w:r>
  </w:p>
  <w:p w14:paraId="7A1C5AB6" w14:textId="77777777" w:rsidR="0053497D" w:rsidRDefault="0053497D" w:rsidP="00CF3AD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BA643" w14:textId="77777777" w:rsidR="00915F07" w:rsidRDefault="00915F07" w:rsidP="00AD3700">
      <w:r>
        <w:separator/>
      </w:r>
    </w:p>
  </w:footnote>
  <w:footnote w:type="continuationSeparator" w:id="0">
    <w:p w14:paraId="6ED63775" w14:textId="77777777" w:rsidR="00915F07" w:rsidRDefault="00915F07" w:rsidP="00AD3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5F368" w14:textId="77777777" w:rsidR="0053497D" w:rsidRPr="00223DB4" w:rsidRDefault="0053497D" w:rsidP="00223DB4">
    <w:r w:rsidRPr="00223DB4">
      <w:ptab w:relativeTo="margin" w:alignment="lef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DDE79" w14:textId="77777777" w:rsidR="0053497D" w:rsidRPr="0087005E" w:rsidRDefault="0053497D" w:rsidP="0087005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6252B" w14:textId="35449C14" w:rsidR="0053497D" w:rsidRDefault="0053497D">
    <w:pPr>
      <w:pStyle w:val="a7"/>
    </w:pPr>
    <w:r>
      <w:t>中国科学院成都</w:t>
    </w:r>
    <w:r>
      <w:rPr>
        <w:rFonts w:hint="eastAsia"/>
      </w:rPr>
      <w:t>生物研究所</w:t>
    </w:r>
    <w:r>
      <w:ptab w:relativeTo="margin" w:alignment="center" w:leader="none"/>
    </w:r>
    <w:r>
      <w:ptab w:relativeTo="margin" w:alignment="right" w:leader="none"/>
    </w:r>
    <w:r>
      <w:t>实验室安全操作规程汇编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2EB200"/>
    <w:multiLevelType w:val="singleLevel"/>
    <w:tmpl w:val="FA2EB200"/>
    <w:lvl w:ilvl="0">
      <w:start w:val="1"/>
      <w:numFmt w:val="chineseCounting"/>
      <w:suff w:val="nothing"/>
      <w:lvlText w:val="%1、"/>
      <w:lvlJc w:val="left"/>
      <w:rPr>
        <w:rFonts w:hint="eastAsia"/>
      </w:rPr>
    </w:lvl>
  </w:abstractNum>
  <w:abstractNum w:abstractNumId="1">
    <w:nsid w:val="17747902"/>
    <w:multiLevelType w:val="hybridMultilevel"/>
    <w:tmpl w:val="95FEAD16"/>
    <w:lvl w:ilvl="0" w:tplc="44BE86F2">
      <w:start w:val="1"/>
      <w:numFmt w:val="japaneseCounting"/>
      <w:lvlText w:val="%1、"/>
      <w:lvlJc w:val="left"/>
      <w:pPr>
        <w:tabs>
          <w:tab w:val="num" w:pos="720"/>
        </w:tabs>
        <w:ind w:left="720" w:hanging="720"/>
      </w:pPr>
      <w:rPr>
        <w:rFonts w:hint="default"/>
      </w:rPr>
    </w:lvl>
    <w:lvl w:ilvl="1" w:tplc="A6F0E2E2">
      <w:start w:val="2"/>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29D0D6A"/>
    <w:multiLevelType w:val="hybridMultilevel"/>
    <w:tmpl w:val="B54A6FB2"/>
    <w:lvl w:ilvl="0" w:tplc="B660236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3507FBB"/>
    <w:multiLevelType w:val="hybridMultilevel"/>
    <w:tmpl w:val="40406CFC"/>
    <w:lvl w:ilvl="0" w:tplc="F1004E62">
      <w:start w:val="1"/>
      <w:numFmt w:val="decimal"/>
      <w:lvlText w:val="%1."/>
      <w:lvlJc w:val="left"/>
      <w:pPr>
        <w:ind w:left="1200" w:hanging="720"/>
      </w:pPr>
      <w:rPr>
        <w:rFonts w:hint="default"/>
      </w:rPr>
    </w:lvl>
    <w:lvl w:ilvl="1" w:tplc="8B329570">
      <w:start w:val="1"/>
      <w:numFmt w:val="japaneseCounting"/>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3ED7131"/>
    <w:multiLevelType w:val="hybridMultilevel"/>
    <w:tmpl w:val="733E78EA"/>
    <w:lvl w:ilvl="0" w:tplc="B71C27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17E7A74"/>
    <w:multiLevelType w:val="hybridMultilevel"/>
    <w:tmpl w:val="E830204E"/>
    <w:lvl w:ilvl="0" w:tplc="3AE019E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3D92449C"/>
    <w:multiLevelType w:val="hybridMultilevel"/>
    <w:tmpl w:val="1A0E0F40"/>
    <w:lvl w:ilvl="0" w:tplc="46245AE2">
      <w:start w:val="1"/>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7">
    <w:nsid w:val="41576700"/>
    <w:multiLevelType w:val="hybridMultilevel"/>
    <w:tmpl w:val="87761BE4"/>
    <w:lvl w:ilvl="0" w:tplc="04090011">
      <w:start w:val="1"/>
      <w:numFmt w:val="decimal"/>
      <w:lvlText w:val="%1)"/>
      <w:lvlJc w:val="left"/>
      <w:pPr>
        <w:ind w:left="896" w:hanging="420"/>
      </w:pPr>
    </w:lvl>
    <w:lvl w:ilvl="1" w:tplc="04090019" w:tentative="1">
      <w:start w:val="1"/>
      <w:numFmt w:val="lowerLetter"/>
      <w:lvlText w:val="%2)"/>
      <w:lvlJc w:val="left"/>
      <w:pPr>
        <w:ind w:left="1316" w:hanging="420"/>
      </w:pPr>
    </w:lvl>
    <w:lvl w:ilvl="2" w:tplc="0409001B" w:tentative="1">
      <w:start w:val="1"/>
      <w:numFmt w:val="lowerRoman"/>
      <w:lvlText w:val="%3."/>
      <w:lvlJc w:val="right"/>
      <w:pPr>
        <w:ind w:left="1736" w:hanging="420"/>
      </w:pPr>
    </w:lvl>
    <w:lvl w:ilvl="3" w:tplc="0409000F" w:tentative="1">
      <w:start w:val="1"/>
      <w:numFmt w:val="decimal"/>
      <w:lvlText w:val="%4."/>
      <w:lvlJc w:val="left"/>
      <w:pPr>
        <w:ind w:left="2156" w:hanging="420"/>
      </w:pPr>
    </w:lvl>
    <w:lvl w:ilvl="4" w:tplc="04090019" w:tentative="1">
      <w:start w:val="1"/>
      <w:numFmt w:val="lowerLetter"/>
      <w:lvlText w:val="%5)"/>
      <w:lvlJc w:val="left"/>
      <w:pPr>
        <w:ind w:left="2576" w:hanging="420"/>
      </w:pPr>
    </w:lvl>
    <w:lvl w:ilvl="5" w:tplc="0409001B" w:tentative="1">
      <w:start w:val="1"/>
      <w:numFmt w:val="lowerRoman"/>
      <w:lvlText w:val="%6."/>
      <w:lvlJc w:val="right"/>
      <w:pPr>
        <w:ind w:left="2996" w:hanging="420"/>
      </w:pPr>
    </w:lvl>
    <w:lvl w:ilvl="6" w:tplc="0409000F" w:tentative="1">
      <w:start w:val="1"/>
      <w:numFmt w:val="decimal"/>
      <w:lvlText w:val="%7."/>
      <w:lvlJc w:val="left"/>
      <w:pPr>
        <w:ind w:left="3416" w:hanging="420"/>
      </w:pPr>
    </w:lvl>
    <w:lvl w:ilvl="7" w:tplc="04090019" w:tentative="1">
      <w:start w:val="1"/>
      <w:numFmt w:val="lowerLetter"/>
      <w:lvlText w:val="%8)"/>
      <w:lvlJc w:val="left"/>
      <w:pPr>
        <w:ind w:left="3836" w:hanging="420"/>
      </w:pPr>
    </w:lvl>
    <w:lvl w:ilvl="8" w:tplc="0409001B" w:tentative="1">
      <w:start w:val="1"/>
      <w:numFmt w:val="lowerRoman"/>
      <w:lvlText w:val="%9."/>
      <w:lvlJc w:val="right"/>
      <w:pPr>
        <w:ind w:left="4256" w:hanging="420"/>
      </w:pPr>
    </w:lvl>
  </w:abstractNum>
  <w:abstractNum w:abstractNumId="8">
    <w:nsid w:val="465579F3"/>
    <w:multiLevelType w:val="hybridMultilevel"/>
    <w:tmpl w:val="E64235E0"/>
    <w:lvl w:ilvl="0" w:tplc="C6543B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5F86111"/>
    <w:multiLevelType w:val="hybridMultilevel"/>
    <w:tmpl w:val="7B8C4F0E"/>
    <w:lvl w:ilvl="0" w:tplc="D82213B6">
      <w:start w:val="1"/>
      <w:numFmt w:val="decimal"/>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nsid w:val="56B947C9"/>
    <w:multiLevelType w:val="hybridMultilevel"/>
    <w:tmpl w:val="D9F64740"/>
    <w:lvl w:ilvl="0" w:tplc="4436285C">
      <w:start w:val="3"/>
      <w:numFmt w:val="decimal"/>
      <w:lvlText w:val="%1、"/>
      <w:lvlJc w:val="left"/>
      <w:pPr>
        <w:tabs>
          <w:tab w:val="num" w:pos="719"/>
        </w:tabs>
        <w:ind w:left="719" w:hanging="360"/>
      </w:pPr>
      <w:rPr>
        <w:rFonts w:hint="default"/>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num w:numId="1">
    <w:abstractNumId w:val="9"/>
  </w:num>
  <w:num w:numId="2">
    <w:abstractNumId w:val="6"/>
  </w:num>
  <w:num w:numId="3">
    <w:abstractNumId w:val="3"/>
  </w:num>
  <w:num w:numId="4">
    <w:abstractNumId w:val="2"/>
  </w:num>
  <w:num w:numId="5">
    <w:abstractNumId w:val="7"/>
  </w:num>
  <w:num w:numId="6">
    <w:abstractNumId w:val="8"/>
  </w:num>
  <w:num w:numId="7">
    <w:abstractNumId w:val="5"/>
  </w:num>
  <w:num w:numId="8">
    <w:abstractNumId w:val="4"/>
  </w:num>
  <w:num w:numId="9">
    <w:abstractNumId w:val="1"/>
  </w:num>
  <w:num w:numId="10">
    <w:abstractNumId w:val="10"/>
  </w:num>
  <w:num w:numId="11">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o Liao">
    <w15:presenceInfo w15:providerId="Windows Live" w15:userId="a172b30a4e8ed6f4"/>
  </w15:person>
  <w15:person w15:author="超">
    <w15:presenceInfo w15:providerId="Windows Live" w15:userId="5e5ded9d6eda48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DE6"/>
    <w:rsid w:val="000022DD"/>
    <w:rsid w:val="0000417E"/>
    <w:rsid w:val="000047EA"/>
    <w:rsid w:val="000131A2"/>
    <w:rsid w:val="0001491D"/>
    <w:rsid w:val="00020230"/>
    <w:rsid w:val="00027E6E"/>
    <w:rsid w:val="000302AC"/>
    <w:rsid w:val="00043C6D"/>
    <w:rsid w:val="00072FC9"/>
    <w:rsid w:val="000911D7"/>
    <w:rsid w:val="00096BDF"/>
    <w:rsid w:val="000C03F4"/>
    <w:rsid w:val="000C4747"/>
    <w:rsid w:val="000D0087"/>
    <w:rsid w:val="000D2695"/>
    <w:rsid w:val="000E3B13"/>
    <w:rsid w:val="000E51A4"/>
    <w:rsid w:val="000F74C1"/>
    <w:rsid w:val="00134C41"/>
    <w:rsid w:val="001360FA"/>
    <w:rsid w:val="00137C99"/>
    <w:rsid w:val="0014131F"/>
    <w:rsid w:val="001421BB"/>
    <w:rsid w:val="00194BC6"/>
    <w:rsid w:val="001A1913"/>
    <w:rsid w:val="001C590E"/>
    <w:rsid w:val="001C6B4C"/>
    <w:rsid w:val="00204BD8"/>
    <w:rsid w:val="00211FBE"/>
    <w:rsid w:val="00223DB4"/>
    <w:rsid w:val="00227158"/>
    <w:rsid w:val="00240A6B"/>
    <w:rsid w:val="002657C7"/>
    <w:rsid w:val="00272793"/>
    <w:rsid w:val="002872C4"/>
    <w:rsid w:val="00294111"/>
    <w:rsid w:val="002C1E8F"/>
    <w:rsid w:val="002C2C43"/>
    <w:rsid w:val="002C596F"/>
    <w:rsid w:val="002D4972"/>
    <w:rsid w:val="002E0316"/>
    <w:rsid w:val="002E0A40"/>
    <w:rsid w:val="002E3E40"/>
    <w:rsid w:val="002E7A04"/>
    <w:rsid w:val="002F176D"/>
    <w:rsid w:val="002F3091"/>
    <w:rsid w:val="003040BB"/>
    <w:rsid w:val="00315509"/>
    <w:rsid w:val="003168FE"/>
    <w:rsid w:val="00317B39"/>
    <w:rsid w:val="00317F82"/>
    <w:rsid w:val="003270EF"/>
    <w:rsid w:val="003527B1"/>
    <w:rsid w:val="003542D2"/>
    <w:rsid w:val="00357C37"/>
    <w:rsid w:val="003864DA"/>
    <w:rsid w:val="00390186"/>
    <w:rsid w:val="00394FB2"/>
    <w:rsid w:val="00396A27"/>
    <w:rsid w:val="003B1545"/>
    <w:rsid w:val="003B4F7D"/>
    <w:rsid w:val="003D1CEE"/>
    <w:rsid w:val="003D205E"/>
    <w:rsid w:val="004203BB"/>
    <w:rsid w:val="004766D0"/>
    <w:rsid w:val="004A2C75"/>
    <w:rsid w:val="004B72A2"/>
    <w:rsid w:val="004C2118"/>
    <w:rsid w:val="004D3A2B"/>
    <w:rsid w:val="004F46C6"/>
    <w:rsid w:val="004F5B41"/>
    <w:rsid w:val="0050159E"/>
    <w:rsid w:val="005077B8"/>
    <w:rsid w:val="00514DE6"/>
    <w:rsid w:val="0053497D"/>
    <w:rsid w:val="0053710E"/>
    <w:rsid w:val="005401E5"/>
    <w:rsid w:val="00557B46"/>
    <w:rsid w:val="00573240"/>
    <w:rsid w:val="005848F6"/>
    <w:rsid w:val="00587CA4"/>
    <w:rsid w:val="00587CC8"/>
    <w:rsid w:val="0059087B"/>
    <w:rsid w:val="005944DF"/>
    <w:rsid w:val="005958F3"/>
    <w:rsid w:val="005B11A9"/>
    <w:rsid w:val="005B6789"/>
    <w:rsid w:val="005C3880"/>
    <w:rsid w:val="005D2187"/>
    <w:rsid w:val="005E67CF"/>
    <w:rsid w:val="006035D8"/>
    <w:rsid w:val="0060524B"/>
    <w:rsid w:val="00632545"/>
    <w:rsid w:val="00640599"/>
    <w:rsid w:val="006441A0"/>
    <w:rsid w:val="00646947"/>
    <w:rsid w:val="00663099"/>
    <w:rsid w:val="00666750"/>
    <w:rsid w:val="00670859"/>
    <w:rsid w:val="006763ED"/>
    <w:rsid w:val="006A141C"/>
    <w:rsid w:val="006B0C9D"/>
    <w:rsid w:val="006C4835"/>
    <w:rsid w:val="006E60DD"/>
    <w:rsid w:val="006E7C83"/>
    <w:rsid w:val="0071078B"/>
    <w:rsid w:val="0073457B"/>
    <w:rsid w:val="00752142"/>
    <w:rsid w:val="00753243"/>
    <w:rsid w:val="00753FD5"/>
    <w:rsid w:val="0075431A"/>
    <w:rsid w:val="00762D10"/>
    <w:rsid w:val="00796268"/>
    <w:rsid w:val="007B1172"/>
    <w:rsid w:val="007C01CC"/>
    <w:rsid w:val="007C7BD8"/>
    <w:rsid w:val="007E54BC"/>
    <w:rsid w:val="0083681F"/>
    <w:rsid w:val="00851E1F"/>
    <w:rsid w:val="00855709"/>
    <w:rsid w:val="00861202"/>
    <w:rsid w:val="0087005E"/>
    <w:rsid w:val="00871541"/>
    <w:rsid w:val="008A4173"/>
    <w:rsid w:val="008B2A44"/>
    <w:rsid w:val="008D36FC"/>
    <w:rsid w:val="008E61CF"/>
    <w:rsid w:val="0091153D"/>
    <w:rsid w:val="00915F07"/>
    <w:rsid w:val="00931E1A"/>
    <w:rsid w:val="009322F6"/>
    <w:rsid w:val="0093681A"/>
    <w:rsid w:val="00942C1C"/>
    <w:rsid w:val="009611D9"/>
    <w:rsid w:val="00971EBD"/>
    <w:rsid w:val="00976C25"/>
    <w:rsid w:val="00987BBB"/>
    <w:rsid w:val="009A3E78"/>
    <w:rsid w:val="009B3914"/>
    <w:rsid w:val="009C526E"/>
    <w:rsid w:val="009D1EAF"/>
    <w:rsid w:val="009D6CEF"/>
    <w:rsid w:val="00A36695"/>
    <w:rsid w:val="00A50E0C"/>
    <w:rsid w:val="00A604CC"/>
    <w:rsid w:val="00A62B7E"/>
    <w:rsid w:val="00A62C23"/>
    <w:rsid w:val="00A7229E"/>
    <w:rsid w:val="00A740F0"/>
    <w:rsid w:val="00AB064A"/>
    <w:rsid w:val="00AD3700"/>
    <w:rsid w:val="00AE1F27"/>
    <w:rsid w:val="00AE4E2D"/>
    <w:rsid w:val="00AE5D69"/>
    <w:rsid w:val="00B52B70"/>
    <w:rsid w:val="00B70ABA"/>
    <w:rsid w:val="00B74B8F"/>
    <w:rsid w:val="00B93569"/>
    <w:rsid w:val="00BB00FF"/>
    <w:rsid w:val="00BB266B"/>
    <w:rsid w:val="00BB3041"/>
    <w:rsid w:val="00BE3D1B"/>
    <w:rsid w:val="00BF1E90"/>
    <w:rsid w:val="00BF6D1D"/>
    <w:rsid w:val="00C03B12"/>
    <w:rsid w:val="00C05230"/>
    <w:rsid w:val="00C22304"/>
    <w:rsid w:val="00C22863"/>
    <w:rsid w:val="00C23AB0"/>
    <w:rsid w:val="00C267AF"/>
    <w:rsid w:val="00C34A75"/>
    <w:rsid w:val="00C43500"/>
    <w:rsid w:val="00C83074"/>
    <w:rsid w:val="00C86ECA"/>
    <w:rsid w:val="00CA69F7"/>
    <w:rsid w:val="00CB529D"/>
    <w:rsid w:val="00CE464B"/>
    <w:rsid w:val="00CE481C"/>
    <w:rsid w:val="00CE5EAD"/>
    <w:rsid w:val="00CE6EBF"/>
    <w:rsid w:val="00CF05E7"/>
    <w:rsid w:val="00CF3ADF"/>
    <w:rsid w:val="00D161F7"/>
    <w:rsid w:val="00D24BAA"/>
    <w:rsid w:val="00D31283"/>
    <w:rsid w:val="00D31CAC"/>
    <w:rsid w:val="00D36F9F"/>
    <w:rsid w:val="00D44BDC"/>
    <w:rsid w:val="00D63F21"/>
    <w:rsid w:val="00D86B14"/>
    <w:rsid w:val="00D94016"/>
    <w:rsid w:val="00D97C75"/>
    <w:rsid w:val="00DB643E"/>
    <w:rsid w:val="00DB6A65"/>
    <w:rsid w:val="00DC0FF7"/>
    <w:rsid w:val="00DD651E"/>
    <w:rsid w:val="00DE45C9"/>
    <w:rsid w:val="00E009D9"/>
    <w:rsid w:val="00E0796E"/>
    <w:rsid w:val="00E4563E"/>
    <w:rsid w:val="00E456B9"/>
    <w:rsid w:val="00EC158D"/>
    <w:rsid w:val="00EC4DE1"/>
    <w:rsid w:val="00EC5752"/>
    <w:rsid w:val="00EE454B"/>
    <w:rsid w:val="00EE655A"/>
    <w:rsid w:val="00F03956"/>
    <w:rsid w:val="00F406E1"/>
    <w:rsid w:val="00F62F7A"/>
    <w:rsid w:val="00F83450"/>
    <w:rsid w:val="00F91F32"/>
    <w:rsid w:val="00FC02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2AA92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2230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039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4B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BDC"/>
    <w:rPr>
      <w:b/>
      <w:bCs/>
    </w:rPr>
  </w:style>
  <w:style w:type="character" w:styleId="a5">
    <w:name w:val="Hyperlink"/>
    <w:basedOn w:val="a0"/>
    <w:uiPriority w:val="99"/>
    <w:unhideWhenUsed/>
    <w:rsid w:val="00C22304"/>
    <w:rPr>
      <w:color w:val="0000FF"/>
      <w:u w:val="single"/>
    </w:rPr>
  </w:style>
  <w:style w:type="character" w:customStyle="1" w:styleId="1Char">
    <w:name w:val="标题 1 Char"/>
    <w:basedOn w:val="a0"/>
    <w:link w:val="1"/>
    <w:uiPriority w:val="9"/>
    <w:qFormat/>
    <w:rsid w:val="00C22304"/>
    <w:rPr>
      <w:b/>
      <w:bCs/>
      <w:kern w:val="44"/>
      <w:sz w:val="44"/>
      <w:szCs w:val="44"/>
    </w:rPr>
  </w:style>
  <w:style w:type="paragraph" w:styleId="a6">
    <w:name w:val="List Paragraph"/>
    <w:basedOn w:val="a"/>
    <w:uiPriority w:val="34"/>
    <w:qFormat/>
    <w:rsid w:val="00B52B70"/>
    <w:pPr>
      <w:ind w:firstLineChars="200" w:firstLine="420"/>
    </w:pPr>
  </w:style>
  <w:style w:type="paragraph" w:styleId="a7">
    <w:name w:val="header"/>
    <w:basedOn w:val="a"/>
    <w:link w:val="Char"/>
    <w:uiPriority w:val="99"/>
    <w:unhideWhenUsed/>
    <w:rsid w:val="00AD37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AD3700"/>
    <w:rPr>
      <w:sz w:val="18"/>
      <w:szCs w:val="18"/>
    </w:rPr>
  </w:style>
  <w:style w:type="paragraph" w:styleId="a8">
    <w:name w:val="footer"/>
    <w:basedOn w:val="a"/>
    <w:link w:val="Char0"/>
    <w:uiPriority w:val="99"/>
    <w:unhideWhenUsed/>
    <w:rsid w:val="00CF3ADF"/>
    <w:pPr>
      <w:tabs>
        <w:tab w:val="center" w:pos="4153"/>
        <w:tab w:val="right" w:pos="8306"/>
      </w:tabs>
      <w:snapToGrid w:val="0"/>
      <w:jc w:val="left"/>
    </w:pPr>
    <w:rPr>
      <w:sz w:val="18"/>
      <w:szCs w:val="18"/>
    </w:rPr>
  </w:style>
  <w:style w:type="character" w:customStyle="1" w:styleId="Char0">
    <w:name w:val="页脚 Char"/>
    <w:basedOn w:val="a0"/>
    <w:link w:val="a8"/>
    <w:uiPriority w:val="99"/>
    <w:rsid w:val="00CF3ADF"/>
    <w:rPr>
      <w:sz w:val="18"/>
      <w:szCs w:val="18"/>
    </w:rPr>
  </w:style>
  <w:style w:type="character" w:customStyle="1" w:styleId="apple-converted-space">
    <w:name w:val="apple-converted-space"/>
    <w:basedOn w:val="a0"/>
    <w:rsid w:val="00390186"/>
  </w:style>
  <w:style w:type="paragraph" w:styleId="a9">
    <w:name w:val="No Spacing"/>
    <w:uiPriority w:val="1"/>
    <w:qFormat/>
    <w:rsid w:val="004766D0"/>
    <w:pPr>
      <w:widowControl w:val="0"/>
      <w:jc w:val="both"/>
    </w:pPr>
  </w:style>
  <w:style w:type="paragraph" w:styleId="aa">
    <w:name w:val="Title"/>
    <w:basedOn w:val="a"/>
    <w:next w:val="a"/>
    <w:link w:val="Char1"/>
    <w:uiPriority w:val="10"/>
    <w:qFormat/>
    <w:rsid w:val="004766D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a"/>
    <w:uiPriority w:val="10"/>
    <w:rsid w:val="004766D0"/>
    <w:rPr>
      <w:rFonts w:asciiTheme="majorHAnsi" w:eastAsia="宋体" w:hAnsiTheme="majorHAnsi" w:cstheme="majorBidi"/>
      <w:b/>
      <w:bCs/>
      <w:sz w:val="32"/>
      <w:szCs w:val="32"/>
    </w:rPr>
  </w:style>
  <w:style w:type="paragraph" w:styleId="ab">
    <w:name w:val="Subtitle"/>
    <w:basedOn w:val="a"/>
    <w:next w:val="a"/>
    <w:link w:val="Char2"/>
    <w:uiPriority w:val="11"/>
    <w:qFormat/>
    <w:rsid w:val="004766D0"/>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b"/>
    <w:uiPriority w:val="11"/>
    <w:rsid w:val="004766D0"/>
    <w:rPr>
      <w:rFonts w:asciiTheme="majorHAnsi" w:eastAsia="宋体" w:hAnsiTheme="majorHAnsi" w:cstheme="majorBidi"/>
      <w:b/>
      <w:bCs/>
      <w:kern w:val="28"/>
      <w:sz w:val="32"/>
      <w:szCs w:val="32"/>
    </w:rPr>
  </w:style>
  <w:style w:type="paragraph" w:styleId="10">
    <w:name w:val="toc 1"/>
    <w:basedOn w:val="a"/>
    <w:next w:val="a"/>
    <w:autoRedefine/>
    <w:uiPriority w:val="39"/>
    <w:unhideWhenUsed/>
    <w:rsid w:val="000131A2"/>
    <w:pPr>
      <w:tabs>
        <w:tab w:val="left" w:pos="840"/>
        <w:tab w:val="right" w:leader="dot" w:pos="8296"/>
      </w:tabs>
      <w:jc w:val="center"/>
    </w:pPr>
  </w:style>
  <w:style w:type="paragraph" w:styleId="ac">
    <w:name w:val="Balloon Text"/>
    <w:basedOn w:val="a"/>
    <w:link w:val="Char3"/>
    <w:uiPriority w:val="99"/>
    <w:semiHidden/>
    <w:unhideWhenUsed/>
    <w:rsid w:val="00F83450"/>
    <w:rPr>
      <w:sz w:val="18"/>
      <w:szCs w:val="18"/>
    </w:rPr>
  </w:style>
  <w:style w:type="character" w:customStyle="1" w:styleId="Char3">
    <w:name w:val="批注框文本 Char"/>
    <w:basedOn w:val="a0"/>
    <w:link w:val="ac"/>
    <w:uiPriority w:val="99"/>
    <w:semiHidden/>
    <w:rsid w:val="00F83450"/>
    <w:rPr>
      <w:sz w:val="18"/>
      <w:szCs w:val="18"/>
    </w:rPr>
  </w:style>
  <w:style w:type="table" w:styleId="ad">
    <w:name w:val="Table Grid"/>
    <w:basedOn w:val="a1"/>
    <w:qFormat/>
    <w:rsid w:val="004203B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91">
    <w:name w:val="style91"/>
    <w:basedOn w:val="a0"/>
    <w:rsid w:val="00AE5D69"/>
    <w:rPr>
      <w:sz w:val="18"/>
      <w:szCs w:val="18"/>
    </w:rPr>
  </w:style>
  <w:style w:type="paragraph" w:styleId="ae">
    <w:name w:val="Date"/>
    <w:basedOn w:val="a"/>
    <w:next w:val="a"/>
    <w:link w:val="Char4"/>
    <w:uiPriority w:val="99"/>
    <w:semiHidden/>
    <w:unhideWhenUsed/>
    <w:rsid w:val="003270EF"/>
    <w:pPr>
      <w:ind w:leftChars="2500" w:left="100"/>
    </w:pPr>
  </w:style>
  <w:style w:type="character" w:customStyle="1" w:styleId="Char4">
    <w:name w:val="日期 Char"/>
    <w:basedOn w:val="a0"/>
    <w:link w:val="ae"/>
    <w:uiPriority w:val="99"/>
    <w:semiHidden/>
    <w:rsid w:val="003270EF"/>
  </w:style>
  <w:style w:type="paragraph" w:styleId="TOC">
    <w:name w:val="TOC Heading"/>
    <w:basedOn w:val="1"/>
    <w:next w:val="a"/>
    <w:uiPriority w:val="39"/>
    <w:unhideWhenUsed/>
    <w:qFormat/>
    <w:rsid w:val="00194BC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en-US"/>
    </w:rPr>
  </w:style>
  <w:style w:type="character" w:customStyle="1" w:styleId="2Char">
    <w:name w:val="标题 2 Char"/>
    <w:basedOn w:val="a0"/>
    <w:link w:val="2"/>
    <w:uiPriority w:val="9"/>
    <w:rsid w:val="00F03956"/>
    <w:rPr>
      <w:rFonts w:asciiTheme="majorHAnsi" w:eastAsiaTheme="majorEastAsia" w:hAnsiTheme="majorHAnsi" w:cstheme="majorBidi"/>
      <w:color w:val="365F91" w:themeColor="accent1" w:themeShade="BF"/>
      <w:sz w:val="26"/>
      <w:szCs w:val="26"/>
    </w:rPr>
  </w:style>
  <w:style w:type="paragraph" w:styleId="20">
    <w:name w:val="toc 2"/>
    <w:basedOn w:val="a"/>
    <w:next w:val="a"/>
    <w:autoRedefine/>
    <w:uiPriority w:val="39"/>
    <w:unhideWhenUsed/>
    <w:rsid w:val="001A1913"/>
    <w:pPr>
      <w:spacing w:after="100"/>
      <w:ind w:left="210"/>
    </w:pPr>
  </w:style>
  <w:style w:type="paragraph" w:customStyle="1" w:styleId="11">
    <w:name w:val="列出段落1"/>
    <w:basedOn w:val="a"/>
    <w:uiPriority w:val="34"/>
    <w:qFormat/>
    <w:rsid w:val="006B0C9D"/>
    <w:pPr>
      <w:ind w:firstLineChars="200" w:firstLine="420"/>
    </w:pPr>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2230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039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4B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BDC"/>
    <w:rPr>
      <w:b/>
      <w:bCs/>
    </w:rPr>
  </w:style>
  <w:style w:type="character" w:styleId="a5">
    <w:name w:val="Hyperlink"/>
    <w:basedOn w:val="a0"/>
    <w:uiPriority w:val="99"/>
    <w:unhideWhenUsed/>
    <w:rsid w:val="00C22304"/>
    <w:rPr>
      <w:color w:val="0000FF"/>
      <w:u w:val="single"/>
    </w:rPr>
  </w:style>
  <w:style w:type="character" w:customStyle="1" w:styleId="1Char">
    <w:name w:val="标题 1 Char"/>
    <w:basedOn w:val="a0"/>
    <w:link w:val="1"/>
    <w:uiPriority w:val="9"/>
    <w:qFormat/>
    <w:rsid w:val="00C22304"/>
    <w:rPr>
      <w:b/>
      <w:bCs/>
      <w:kern w:val="44"/>
      <w:sz w:val="44"/>
      <w:szCs w:val="44"/>
    </w:rPr>
  </w:style>
  <w:style w:type="paragraph" w:styleId="a6">
    <w:name w:val="List Paragraph"/>
    <w:basedOn w:val="a"/>
    <w:uiPriority w:val="34"/>
    <w:qFormat/>
    <w:rsid w:val="00B52B70"/>
    <w:pPr>
      <w:ind w:firstLineChars="200" w:firstLine="420"/>
    </w:pPr>
  </w:style>
  <w:style w:type="paragraph" w:styleId="a7">
    <w:name w:val="header"/>
    <w:basedOn w:val="a"/>
    <w:link w:val="Char"/>
    <w:uiPriority w:val="99"/>
    <w:unhideWhenUsed/>
    <w:rsid w:val="00AD37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AD3700"/>
    <w:rPr>
      <w:sz w:val="18"/>
      <w:szCs w:val="18"/>
    </w:rPr>
  </w:style>
  <w:style w:type="paragraph" w:styleId="a8">
    <w:name w:val="footer"/>
    <w:basedOn w:val="a"/>
    <w:link w:val="Char0"/>
    <w:uiPriority w:val="99"/>
    <w:unhideWhenUsed/>
    <w:rsid w:val="00CF3ADF"/>
    <w:pPr>
      <w:tabs>
        <w:tab w:val="center" w:pos="4153"/>
        <w:tab w:val="right" w:pos="8306"/>
      </w:tabs>
      <w:snapToGrid w:val="0"/>
      <w:jc w:val="left"/>
    </w:pPr>
    <w:rPr>
      <w:sz w:val="18"/>
      <w:szCs w:val="18"/>
    </w:rPr>
  </w:style>
  <w:style w:type="character" w:customStyle="1" w:styleId="Char0">
    <w:name w:val="页脚 Char"/>
    <w:basedOn w:val="a0"/>
    <w:link w:val="a8"/>
    <w:uiPriority w:val="99"/>
    <w:rsid w:val="00CF3ADF"/>
    <w:rPr>
      <w:sz w:val="18"/>
      <w:szCs w:val="18"/>
    </w:rPr>
  </w:style>
  <w:style w:type="character" w:customStyle="1" w:styleId="apple-converted-space">
    <w:name w:val="apple-converted-space"/>
    <w:basedOn w:val="a0"/>
    <w:rsid w:val="00390186"/>
  </w:style>
  <w:style w:type="paragraph" w:styleId="a9">
    <w:name w:val="No Spacing"/>
    <w:uiPriority w:val="1"/>
    <w:qFormat/>
    <w:rsid w:val="004766D0"/>
    <w:pPr>
      <w:widowControl w:val="0"/>
      <w:jc w:val="both"/>
    </w:pPr>
  </w:style>
  <w:style w:type="paragraph" w:styleId="aa">
    <w:name w:val="Title"/>
    <w:basedOn w:val="a"/>
    <w:next w:val="a"/>
    <w:link w:val="Char1"/>
    <w:uiPriority w:val="10"/>
    <w:qFormat/>
    <w:rsid w:val="004766D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a"/>
    <w:uiPriority w:val="10"/>
    <w:rsid w:val="004766D0"/>
    <w:rPr>
      <w:rFonts w:asciiTheme="majorHAnsi" w:eastAsia="宋体" w:hAnsiTheme="majorHAnsi" w:cstheme="majorBidi"/>
      <w:b/>
      <w:bCs/>
      <w:sz w:val="32"/>
      <w:szCs w:val="32"/>
    </w:rPr>
  </w:style>
  <w:style w:type="paragraph" w:styleId="ab">
    <w:name w:val="Subtitle"/>
    <w:basedOn w:val="a"/>
    <w:next w:val="a"/>
    <w:link w:val="Char2"/>
    <w:uiPriority w:val="11"/>
    <w:qFormat/>
    <w:rsid w:val="004766D0"/>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b"/>
    <w:uiPriority w:val="11"/>
    <w:rsid w:val="004766D0"/>
    <w:rPr>
      <w:rFonts w:asciiTheme="majorHAnsi" w:eastAsia="宋体" w:hAnsiTheme="majorHAnsi" w:cstheme="majorBidi"/>
      <w:b/>
      <w:bCs/>
      <w:kern w:val="28"/>
      <w:sz w:val="32"/>
      <w:szCs w:val="32"/>
    </w:rPr>
  </w:style>
  <w:style w:type="paragraph" w:styleId="10">
    <w:name w:val="toc 1"/>
    <w:basedOn w:val="a"/>
    <w:next w:val="a"/>
    <w:autoRedefine/>
    <w:uiPriority w:val="39"/>
    <w:unhideWhenUsed/>
    <w:rsid w:val="000131A2"/>
    <w:pPr>
      <w:tabs>
        <w:tab w:val="left" w:pos="840"/>
        <w:tab w:val="right" w:leader="dot" w:pos="8296"/>
      </w:tabs>
      <w:jc w:val="center"/>
    </w:pPr>
  </w:style>
  <w:style w:type="paragraph" w:styleId="ac">
    <w:name w:val="Balloon Text"/>
    <w:basedOn w:val="a"/>
    <w:link w:val="Char3"/>
    <w:uiPriority w:val="99"/>
    <w:semiHidden/>
    <w:unhideWhenUsed/>
    <w:rsid w:val="00F83450"/>
    <w:rPr>
      <w:sz w:val="18"/>
      <w:szCs w:val="18"/>
    </w:rPr>
  </w:style>
  <w:style w:type="character" w:customStyle="1" w:styleId="Char3">
    <w:name w:val="批注框文本 Char"/>
    <w:basedOn w:val="a0"/>
    <w:link w:val="ac"/>
    <w:uiPriority w:val="99"/>
    <w:semiHidden/>
    <w:rsid w:val="00F83450"/>
    <w:rPr>
      <w:sz w:val="18"/>
      <w:szCs w:val="18"/>
    </w:rPr>
  </w:style>
  <w:style w:type="table" w:styleId="ad">
    <w:name w:val="Table Grid"/>
    <w:basedOn w:val="a1"/>
    <w:qFormat/>
    <w:rsid w:val="004203B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91">
    <w:name w:val="style91"/>
    <w:basedOn w:val="a0"/>
    <w:rsid w:val="00AE5D69"/>
    <w:rPr>
      <w:sz w:val="18"/>
      <w:szCs w:val="18"/>
    </w:rPr>
  </w:style>
  <w:style w:type="paragraph" w:styleId="ae">
    <w:name w:val="Date"/>
    <w:basedOn w:val="a"/>
    <w:next w:val="a"/>
    <w:link w:val="Char4"/>
    <w:uiPriority w:val="99"/>
    <w:semiHidden/>
    <w:unhideWhenUsed/>
    <w:rsid w:val="003270EF"/>
    <w:pPr>
      <w:ind w:leftChars="2500" w:left="100"/>
    </w:pPr>
  </w:style>
  <w:style w:type="character" w:customStyle="1" w:styleId="Char4">
    <w:name w:val="日期 Char"/>
    <w:basedOn w:val="a0"/>
    <w:link w:val="ae"/>
    <w:uiPriority w:val="99"/>
    <w:semiHidden/>
    <w:rsid w:val="003270EF"/>
  </w:style>
  <w:style w:type="paragraph" w:styleId="TOC">
    <w:name w:val="TOC Heading"/>
    <w:basedOn w:val="1"/>
    <w:next w:val="a"/>
    <w:uiPriority w:val="39"/>
    <w:unhideWhenUsed/>
    <w:qFormat/>
    <w:rsid w:val="00194BC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en-US"/>
    </w:rPr>
  </w:style>
  <w:style w:type="character" w:customStyle="1" w:styleId="2Char">
    <w:name w:val="标题 2 Char"/>
    <w:basedOn w:val="a0"/>
    <w:link w:val="2"/>
    <w:uiPriority w:val="9"/>
    <w:rsid w:val="00F03956"/>
    <w:rPr>
      <w:rFonts w:asciiTheme="majorHAnsi" w:eastAsiaTheme="majorEastAsia" w:hAnsiTheme="majorHAnsi" w:cstheme="majorBidi"/>
      <w:color w:val="365F91" w:themeColor="accent1" w:themeShade="BF"/>
      <w:sz w:val="26"/>
      <w:szCs w:val="26"/>
    </w:rPr>
  </w:style>
  <w:style w:type="paragraph" w:styleId="20">
    <w:name w:val="toc 2"/>
    <w:basedOn w:val="a"/>
    <w:next w:val="a"/>
    <w:autoRedefine/>
    <w:uiPriority w:val="39"/>
    <w:unhideWhenUsed/>
    <w:rsid w:val="001A1913"/>
    <w:pPr>
      <w:spacing w:after="100"/>
      <w:ind w:left="210"/>
    </w:pPr>
  </w:style>
  <w:style w:type="paragraph" w:customStyle="1" w:styleId="11">
    <w:name w:val="列出段落1"/>
    <w:basedOn w:val="a"/>
    <w:uiPriority w:val="34"/>
    <w:qFormat/>
    <w:rsid w:val="006B0C9D"/>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98558">
      <w:bodyDiv w:val="1"/>
      <w:marLeft w:val="0"/>
      <w:marRight w:val="0"/>
      <w:marTop w:val="0"/>
      <w:marBottom w:val="0"/>
      <w:divBdr>
        <w:top w:val="none" w:sz="0" w:space="0" w:color="auto"/>
        <w:left w:val="none" w:sz="0" w:space="0" w:color="auto"/>
        <w:bottom w:val="none" w:sz="0" w:space="0" w:color="auto"/>
        <w:right w:val="none" w:sz="0" w:space="0" w:color="auto"/>
      </w:divBdr>
    </w:div>
    <w:div w:id="171380833">
      <w:bodyDiv w:val="1"/>
      <w:marLeft w:val="0"/>
      <w:marRight w:val="0"/>
      <w:marTop w:val="0"/>
      <w:marBottom w:val="0"/>
      <w:divBdr>
        <w:top w:val="none" w:sz="0" w:space="0" w:color="auto"/>
        <w:left w:val="none" w:sz="0" w:space="0" w:color="auto"/>
        <w:bottom w:val="none" w:sz="0" w:space="0" w:color="auto"/>
        <w:right w:val="none" w:sz="0" w:space="0" w:color="auto"/>
      </w:divBdr>
    </w:div>
    <w:div w:id="491794489">
      <w:bodyDiv w:val="1"/>
      <w:marLeft w:val="0"/>
      <w:marRight w:val="0"/>
      <w:marTop w:val="0"/>
      <w:marBottom w:val="0"/>
      <w:divBdr>
        <w:top w:val="none" w:sz="0" w:space="0" w:color="auto"/>
        <w:left w:val="none" w:sz="0" w:space="0" w:color="auto"/>
        <w:bottom w:val="none" w:sz="0" w:space="0" w:color="auto"/>
        <w:right w:val="none" w:sz="0" w:space="0" w:color="auto"/>
      </w:divBdr>
    </w:div>
    <w:div w:id="950404499">
      <w:bodyDiv w:val="1"/>
      <w:marLeft w:val="0"/>
      <w:marRight w:val="0"/>
      <w:marTop w:val="0"/>
      <w:marBottom w:val="0"/>
      <w:divBdr>
        <w:top w:val="none" w:sz="0" w:space="0" w:color="auto"/>
        <w:left w:val="none" w:sz="0" w:space="0" w:color="auto"/>
        <w:bottom w:val="none" w:sz="0" w:space="0" w:color="auto"/>
        <w:right w:val="none" w:sz="0" w:space="0" w:color="auto"/>
      </w:divBdr>
    </w:div>
    <w:div w:id="1184900094">
      <w:bodyDiv w:val="1"/>
      <w:marLeft w:val="0"/>
      <w:marRight w:val="0"/>
      <w:marTop w:val="0"/>
      <w:marBottom w:val="0"/>
      <w:divBdr>
        <w:top w:val="none" w:sz="0" w:space="0" w:color="auto"/>
        <w:left w:val="none" w:sz="0" w:space="0" w:color="auto"/>
        <w:bottom w:val="none" w:sz="0" w:space="0" w:color="auto"/>
        <w:right w:val="none" w:sz="0" w:space="0" w:color="auto"/>
      </w:divBdr>
      <w:divsChild>
        <w:div w:id="828903923">
          <w:marLeft w:val="-450"/>
          <w:marRight w:val="0"/>
          <w:marTop w:val="180"/>
          <w:marBottom w:val="0"/>
          <w:divBdr>
            <w:top w:val="none" w:sz="0" w:space="0" w:color="auto"/>
            <w:left w:val="none" w:sz="0" w:space="0" w:color="auto"/>
            <w:bottom w:val="none" w:sz="0" w:space="0" w:color="auto"/>
            <w:right w:val="none" w:sz="0" w:space="0" w:color="auto"/>
          </w:divBdr>
        </w:div>
        <w:div w:id="879708261">
          <w:marLeft w:val="0"/>
          <w:marRight w:val="0"/>
          <w:marTop w:val="0"/>
          <w:marBottom w:val="0"/>
          <w:divBdr>
            <w:top w:val="none" w:sz="0" w:space="0" w:color="auto"/>
            <w:left w:val="none" w:sz="0" w:space="0" w:color="auto"/>
            <w:bottom w:val="none" w:sz="0" w:space="0" w:color="auto"/>
            <w:right w:val="none" w:sz="0" w:space="0" w:color="auto"/>
          </w:divBdr>
        </w:div>
        <w:div w:id="1736396564">
          <w:marLeft w:val="0"/>
          <w:marRight w:val="0"/>
          <w:marTop w:val="15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i1718.com/yiqiyibiaopeijiancailiao/zhenkongle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hi1718.com/yiqiyibiaopeijiancailiao/zhengfaqi/" TargetMode="External"/><Relationship Id="rId17" Type="http://schemas.openxmlformats.org/officeDocument/2006/relationships/hyperlink" Target="https://baike.baidu.com/item/%E5%B9%B2%E7%87%A5%E7%AE%B1" TargetMode="External"/><Relationship Id="rId2" Type="http://schemas.openxmlformats.org/officeDocument/2006/relationships/numbering" Target="numbering.xml"/><Relationship Id="rId16" Type="http://schemas.openxmlformats.org/officeDocument/2006/relationships/hyperlink" Target="http://www.hi1718.com/yiqiyibiaopeijiancailiao/wenduj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hi1718.com/dianziyuanqijian/kaiguan/" TargetMode="External"/><Relationship Id="rId10" Type="http://schemas.openxmlformats.org/officeDocument/2006/relationships/header" Target="header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hi1718.com/diangongyiqiyibiao/dianyuan/" TargetMode="External"/><Relationship Id="rId27"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946BF-8CDF-41EE-8DDB-65987546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7784</Words>
  <Characters>44369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jangely</dc:creator>
  <cp:lastModifiedBy>张健</cp:lastModifiedBy>
  <cp:revision>2</cp:revision>
  <cp:lastPrinted>2018-11-07T01:47:00Z</cp:lastPrinted>
  <dcterms:created xsi:type="dcterms:W3CDTF">2020-09-27T16:37:00Z</dcterms:created>
  <dcterms:modified xsi:type="dcterms:W3CDTF">2020-09-27T16:37:00Z</dcterms:modified>
</cp:coreProperties>
</file>