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cs="Times New Roman" w:eastAsiaTheme="minorEastAsia"/>
          <w:sz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>关于202</w:t>
      </w:r>
      <w:r>
        <w:rPr>
          <w:rFonts w:hint="eastAsia"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年度</w:t>
      </w:r>
      <w:r>
        <w:rPr>
          <w:rFonts w:hint="eastAsia" w:ascii="Times New Roman" w:hAnsi="Times New Roman" w:cs="Times New Roman"/>
          <w:sz w:val="24"/>
          <w:lang w:eastAsia="zh-CN"/>
        </w:rPr>
        <w:t>贵州省</w:t>
      </w:r>
      <w:r>
        <w:rPr>
          <w:rFonts w:ascii="Times New Roman" w:hAnsi="Times New Roman" w:cs="Times New Roman"/>
          <w:sz w:val="24"/>
        </w:rPr>
        <w:t>科学技术</w:t>
      </w:r>
      <w:r>
        <w:rPr>
          <w:rFonts w:hint="eastAsia" w:ascii="Times New Roman" w:hAnsi="Times New Roman" w:cs="Times New Roman"/>
          <w:sz w:val="24"/>
        </w:rPr>
        <w:t>奖</w:t>
      </w:r>
      <w:r>
        <w:rPr>
          <w:rFonts w:ascii="Times New Roman" w:hAnsi="Times New Roman" w:cs="Times New Roman"/>
          <w:sz w:val="24"/>
        </w:rPr>
        <w:t>拟</w:t>
      </w:r>
      <w:r>
        <w:rPr>
          <w:rFonts w:hint="eastAsia" w:ascii="Times New Roman" w:hAnsi="Times New Roman" w:cs="Times New Roman"/>
          <w:sz w:val="24"/>
        </w:rPr>
        <w:t>提名</w:t>
      </w:r>
      <w:r>
        <w:rPr>
          <w:rFonts w:ascii="Times New Roman" w:hAnsi="Times New Roman" w:cs="Times New Roman"/>
          <w:sz w:val="24"/>
        </w:rPr>
        <w:t>项目的公示</w:t>
      </w:r>
      <w:r>
        <w:rPr>
          <w:rFonts w:hint="eastAsia" w:ascii="Times New Roman" w:hAnsi="Times New Roman" w:cs="Times New Roman"/>
          <w:sz w:val="24"/>
          <w:lang w:eastAsia="zh-CN"/>
        </w:rPr>
        <w:t>（第二批）</w:t>
      </w:r>
    </w:p>
    <w:p>
      <w:pPr>
        <w:spacing w:line="288" w:lineRule="auto"/>
        <w:rPr>
          <w:rFonts w:hint="eastAsia" w:ascii="Times New Roman" w:hAnsi="Times New Roman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根据《</w:t>
      </w:r>
      <w:r>
        <w:rPr>
          <w:rFonts w:hint="eastAsia" w:ascii="Times New Roman" w:hAnsi="Times New Roman" w:cs="Times New Roman"/>
          <w:sz w:val="24"/>
          <w:lang w:eastAsia="zh-CN"/>
        </w:rPr>
        <w:t>贵州</w:t>
      </w:r>
      <w:r>
        <w:rPr>
          <w:rFonts w:hint="eastAsia" w:ascii="Times New Roman" w:hAnsi="Times New Roman" w:cs="Times New Roman"/>
          <w:sz w:val="24"/>
        </w:rPr>
        <w:t>省科技厅关于2021年度贵州省科学技术奖推荐工作的通知</w:t>
      </w:r>
      <w:r>
        <w:rPr>
          <w:rFonts w:ascii="Times New Roman" w:hAnsi="Times New Roman" w:cs="Times New Roman"/>
          <w:sz w:val="24"/>
        </w:rPr>
        <w:t>》有关要求，</w:t>
      </w:r>
      <w:r>
        <w:rPr>
          <w:rFonts w:hint="eastAsia" w:ascii="Times New Roman" w:hAnsi="Times New Roman" w:cs="Times New Roman"/>
          <w:sz w:val="24"/>
        </w:rPr>
        <w:t>现将拟提名2021年度</w:t>
      </w:r>
      <w:r>
        <w:rPr>
          <w:rFonts w:hint="eastAsia" w:ascii="Times New Roman" w:hAnsi="Times New Roman" w:cs="Times New Roman"/>
          <w:sz w:val="24"/>
          <w:lang w:eastAsia="zh-CN"/>
        </w:rPr>
        <w:t>贵州省自然科学</w:t>
      </w:r>
      <w:r>
        <w:rPr>
          <w:rFonts w:hint="eastAsia" w:ascii="Times New Roman" w:hAnsi="Times New Roman" w:cs="Times New Roman"/>
          <w:sz w:val="24"/>
        </w:rPr>
        <w:t>奖项目“六种中国特有药用植物化学成分与生物活性”予以公示。自公示之日起7日内，任何单位和个人</w:t>
      </w:r>
      <w:r>
        <w:rPr>
          <w:rFonts w:ascii="Times New Roman" w:hAnsi="Times New Roman" w:cs="Times New Roman"/>
          <w:sz w:val="24"/>
        </w:rPr>
        <w:t>对公示内容持有异议，均可在公示期内</w:t>
      </w:r>
      <w:r>
        <w:rPr>
          <w:rFonts w:hint="eastAsia" w:ascii="Times New Roman" w:hAnsi="Times New Roman" w:cs="Times New Roman"/>
          <w:sz w:val="24"/>
        </w:rPr>
        <w:t>通过</w:t>
      </w:r>
      <w:r>
        <w:rPr>
          <w:rFonts w:ascii="Times New Roman" w:hAnsi="Times New Roman" w:cs="Times New Roman"/>
          <w:sz w:val="24"/>
        </w:rPr>
        <w:t>书面或电话</w:t>
      </w:r>
      <w:r>
        <w:rPr>
          <w:rFonts w:hint="eastAsia" w:ascii="Times New Roman" w:hAnsi="Times New Roman" w:cs="Times New Roman"/>
          <w:sz w:val="24"/>
        </w:rPr>
        <w:t>向我单位</w:t>
      </w:r>
      <w:r>
        <w:rPr>
          <w:rFonts w:ascii="Times New Roman" w:hAnsi="Times New Roman" w:cs="Times New Roman"/>
          <w:sz w:val="24"/>
        </w:rPr>
        <w:t>实名</w:t>
      </w:r>
      <w:r>
        <w:rPr>
          <w:rFonts w:hint="eastAsia" w:ascii="Times New Roman" w:hAnsi="Times New Roman" w:cs="Times New Roman"/>
          <w:sz w:val="24"/>
        </w:rPr>
        <w:t>反映</w:t>
      </w:r>
      <w:r>
        <w:rPr>
          <w:rFonts w:ascii="Times New Roman" w:hAnsi="Times New Roman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联系人：</w:t>
      </w:r>
      <w:r>
        <w:rPr>
          <w:rFonts w:hint="eastAsia" w:ascii="Times New Roman" w:hAnsi="Times New Roman" w:cs="Times New Roman"/>
          <w:sz w:val="24"/>
        </w:rPr>
        <w:t>齐银 叶秋辰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联系电话：</w:t>
      </w:r>
      <w:r>
        <w:rPr>
          <w:rFonts w:hint="eastAsia" w:ascii="Times New Roman" w:hAnsi="Times New Roman" w:cs="Times New Roman"/>
          <w:sz w:val="24"/>
        </w:rPr>
        <w:t>028-82890969 / 82890967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附件：</w:t>
      </w:r>
      <w:r>
        <w:rPr>
          <w:rFonts w:hint="eastAsia" w:ascii="Times New Roman" w:hAnsi="Times New Roman" w:cs="Times New Roman"/>
          <w:sz w:val="24"/>
          <w:lang w:eastAsia="zh-CN"/>
        </w:rPr>
        <w:t>自然科学</w:t>
      </w:r>
      <w:r>
        <w:rPr>
          <w:rFonts w:hint="eastAsia" w:ascii="Times New Roman" w:hAnsi="Times New Roman" w:cs="Times New Roman"/>
          <w:sz w:val="24"/>
        </w:rPr>
        <w:t>奖——六种中国特有药用植物化学成分与生物活性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wordWrap w:val="0"/>
        <w:spacing w:line="360" w:lineRule="auto"/>
        <w:jc w:val="right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</w:rPr>
        <w:t xml:space="preserve">  </w:t>
      </w:r>
      <w:r>
        <w:rPr>
          <w:rFonts w:hint="eastAsia" w:ascii="Times New Roman" w:hAnsi="Times New Roman" w:cs="Times New Roman"/>
          <w:sz w:val="24"/>
          <w:lang w:eastAsia="zh-CN"/>
        </w:rPr>
        <w:t>中国科学院成都生物研究所</w:t>
      </w:r>
    </w:p>
    <w:p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2021年</w:t>
      </w:r>
      <w:r>
        <w:rPr>
          <w:rFonts w:hint="eastAsia" w:ascii="Times New Roman" w:hAnsi="Times New Roman" w:cs="Times New Roman"/>
          <w:sz w:val="24"/>
          <w:lang w:val="en-US" w:eastAsia="zh-CN"/>
        </w:rPr>
        <w:t>07</w:t>
      </w:r>
      <w:r>
        <w:rPr>
          <w:rFonts w:hint="eastAsia"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  <w:lang w:val="en-US" w:eastAsia="zh-CN"/>
        </w:rPr>
        <w:t>12</w:t>
      </w:r>
      <w:r>
        <w:rPr>
          <w:rFonts w:hint="eastAsia" w:ascii="Times New Roman" w:hAnsi="Times New Roman" w:cs="Times New Roman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9A4249"/>
    <w:rsid w:val="001E3A53"/>
    <w:rsid w:val="001F4D31"/>
    <w:rsid w:val="00336C73"/>
    <w:rsid w:val="0046304A"/>
    <w:rsid w:val="00550E37"/>
    <w:rsid w:val="006C7573"/>
    <w:rsid w:val="00E66B11"/>
    <w:rsid w:val="00E8169E"/>
    <w:rsid w:val="00ED0145"/>
    <w:rsid w:val="02B06EA6"/>
    <w:rsid w:val="17C67D3C"/>
    <w:rsid w:val="1C5E45C7"/>
    <w:rsid w:val="1CE65127"/>
    <w:rsid w:val="34743D0F"/>
    <w:rsid w:val="37CF2245"/>
    <w:rsid w:val="4A3D7975"/>
    <w:rsid w:val="4AAA3714"/>
    <w:rsid w:val="54F8774D"/>
    <w:rsid w:val="584025BD"/>
    <w:rsid w:val="5ABC15C2"/>
    <w:rsid w:val="7001760B"/>
    <w:rsid w:val="70147D97"/>
    <w:rsid w:val="799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47</Words>
  <Characters>268</Characters>
  <Lines>2</Lines>
  <Paragraphs>1</Paragraphs>
  <TotalTime>21</TotalTime>
  <ScaleCrop>false</ScaleCrop>
  <LinksUpToDate>false</LinksUpToDate>
  <CharactersWithSpaces>314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2020-05-15T01:41:00Z</dcterms:created>
  <dc:creator>叶秋辰</dc:creator>
  <cp:lastModifiedBy>yeqc</cp:lastModifiedBy>
  <dcterms:modified xsi:type="dcterms:W3CDTF">2021-07-12T06:03:49Z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E3879DBC6F094F048CD132581E666472</vt:lpwstr>
  </property>
</Properties>
</file>